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385C" w14:textId="77777777" w:rsidR="004A1E23" w:rsidRDefault="009D5E67">
      <w:pPr>
        <w:jc w:val="center"/>
        <w:rPr>
          <w:rFonts w:ascii="Calibri" w:hAnsi="Calibri" w:cs="Calibri"/>
          <w:sz w:val="20"/>
          <w:szCs w:val="20"/>
        </w:rPr>
      </w:pPr>
      <w:r>
        <w:rPr>
          <w:rFonts w:ascii="Calibri" w:hAnsi="Calibri" w:cs="Calibri"/>
          <w:noProof/>
          <w:sz w:val="20"/>
          <w:szCs w:val="20"/>
          <w:lang w:eastAsia="sq-AL"/>
        </w:rPr>
        <w:drawing>
          <wp:inline distT="0" distB="0" distL="0" distR="0" wp14:anchorId="3C9E01CB" wp14:editId="14B794CD">
            <wp:extent cx="3637915" cy="690113"/>
            <wp:effectExtent l="0" t="0" r="635" b="0"/>
            <wp:docPr id="1"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637915" cy="690113"/>
                    </a:xfrm>
                    <a:prstGeom prst="rect">
                      <a:avLst/>
                    </a:prstGeom>
                    <a:noFill/>
                    <a:ln>
                      <a:noFill/>
                      <a:prstDash val="solid"/>
                      <a:round/>
                    </a:ln>
                  </pic:spPr>
                </pic:pic>
              </a:graphicData>
            </a:graphic>
          </wp:inline>
        </w:drawing>
      </w:r>
    </w:p>
    <w:p w14:paraId="3A350E12" w14:textId="77777777" w:rsidR="004A1E23" w:rsidRDefault="009D5E67">
      <w:pPr>
        <w:jc w:val="center"/>
        <w:rPr>
          <w:rFonts w:ascii="Calibri" w:hAnsi="Calibri" w:cs="Calibri"/>
          <w:b/>
          <w:bCs/>
          <w:caps/>
          <w:sz w:val="28"/>
          <w:szCs w:val="28"/>
        </w:rPr>
      </w:pPr>
      <w:r>
        <w:rPr>
          <w:rFonts w:ascii="Calibri" w:hAnsi="Calibri" w:cs="Calibri"/>
          <w:b/>
          <w:bCs/>
          <w:caps/>
          <w:sz w:val="28"/>
          <w:szCs w:val="28"/>
        </w:rPr>
        <w:t xml:space="preserve">NJOFTIM </w:t>
      </w:r>
    </w:p>
    <w:p w14:paraId="20698A8E" w14:textId="77777777" w:rsidR="004A1E23" w:rsidRDefault="009D5E67">
      <w:pPr>
        <w:jc w:val="center"/>
        <w:rPr>
          <w:rFonts w:ascii="Calibri" w:hAnsi="Calibri" w:cs="Calibri"/>
          <w:b/>
          <w:bCs/>
          <w:caps/>
          <w:sz w:val="22"/>
          <w:szCs w:val="22"/>
        </w:rPr>
      </w:pPr>
      <w:r>
        <w:rPr>
          <w:rFonts w:ascii="Calibri" w:hAnsi="Calibri" w:cs="Calibri"/>
          <w:b/>
          <w:bCs/>
          <w:caps/>
          <w:sz w:val="22"/>
          <w:szCs w:val="22"/>
        </w:rPr>
        <w:t>shpallje publike për qiradhënie</w:t>
      </w:r>
    </w:p>
    <w:p w14:paraId="0BF51E0A" w14:textId="77777777" w:rsidR="004A1E23" w:rsidRDefault="004A1E23">
      <w:pPr>
        <w:jc w:val="center"/>
        <w:rPr>
          <w:rFonts w:ascii="Calibri" w:hAnsi="Calibri" w:cs="Calibri"/>
          <w:b/>
          <w:bCs/>
          <w:caps/>
          <w:sz w:val="22"/>
          <w:szCs w:val="22"/>
        </w:rPr>
      </w:pPr>
    </w:p>
    <w:tbl>
      <w:tblPr>
        <w:tblW w:w="10671"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560"/>
        <w:gridCol w:w="2541"/>
        <w:gridCol w:w="2278"/>
        <w:gridCol w:w="1654"/>
        <w:gridCol w:w="1559"/>
      </w:tblGrid>
      <w:tr w:rsidR="004A1E23" w14:paraId="60CF5ECB" w14:textId="77777777">
        <w:trPr>
          <w:trHeight w:val="272"/>
        </w:trPr>
        <w:tc>
          <w:tcPr>
            <w:tcW w:w="1079" w:type="dxa"/>
            <w:shd w:val="clear" w:color="auto" w:fill="BFBFBF"/>
            <w:noWrap/>
            <w:vAlign w:val="center"/>
          </w:tcPr>
          <w:p w14:paraId="558E1ECD" w14:textId="77777777" w:rsidR="004A1E23" w:rsidRDefault="009D5E67">
            <w:pPr>
              <w:spacing w:line="0" w:lineRule="atLeast"/>
              <w:jc w:val="center"/>
              <w:rPr>
                <w:rFonts w:ascii="Calibri" w:hAnsi="Calibri"/>
                <w:b/>
                <w:bCs/>
                <w:sz w:val="18"/>
                <w:szCs w:val="18"/>
              </w:rPr>
            </w:pPr>
            <w:r>
              <w:rPr>
                <w:rFonts w:ascii="Calibri" w:hAnsi="Calibri"/>
                <w:b/>
                <w:bCs/>
                <w:sz w:val="18"/>
                <w:szCs w:val="18"/>
              </w:rPr>
              <w:t>Njësia  Nr.</w:t>
            </w:r>
          </w:p>
        </w:tc>
        <w:tc>
          <w:tcPr>
            <w:tcW w:w="1560" w:type="dxa"/>
            <w:shd w:val="clear" w:color="auto" w:fill="BFBFBF"/>
            <w:vAlign w:val="center"/>
          </w:tcPr>
          <w:p w14:paraId="48408F04" w14:textId="77777777" w:rsidR="004A1E23" w:rsidRDefault="009D5E67">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2541" w:type="dxa"/>
            <w:shd w:val="clear" w:color="auto" w:fill="BFBFBF"/>
            <w:noWrap/>
            <w:vAlign w:val="center"/>
          </w:tcPr>
          <w:p w14:paraId="6FBB5F8C" w14:textId="77777777" w:rsidR="004A1E23" w:rsidRDefault="009D5E67">
            <w:pPr>
              <w:spacing w:line="0" w:lineRule="atLeast"/>
              <w:jc w:val="center"/>
              <w:rPr>
                <w:rFonts w:ascii="Calibri" w:hAnsi="Calibri"/>
                <w:b/>
                <w:bCs/>
                <w:sz w:val="18"/>
                <w:szCs w:val="18"/>
              </w:rPr>
            </w:pPr>
            <w:r>
              <w:rPr>
                <w:rFonts w:ascii="Calibri" w:hAnsi="Calibri"/>
                <w:b/>
                <w:bCs/>
                <w:sz w:val="18"/>
                <w:szCs w:val="18"/>
              </w:rPr>
              <w:t>Emërtimi</w:t>
            </w:r>
          </w:p>
        </w:tc>
        <w:tc>
          <w:tcPr>
            <w:tcW w:w="2278" w:type="dxa"/>
            <w:shd w:val="clear" w:color="auto" w:fill="BFBFBF"/>
            <w:vAlign w:val="center"/>
          </w:tcPr>
          <w:p w14:paraId="024D6890" w14:textId="77777777" w:rsidR="004A1E23" w:rsidRDefault="009D5E67">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1654" w:type="dxa"/>
            <w:shd w:val="clear" w:color="auto" w:fill="BFBFBF"/>
            <w:noWrap/>
            <w:vAlign w:val="center"/>
          </w:tcPr>
          <w:p w14:paraId="6EB10299" w14:textId="77777777" w:rsidR="004A1E23" w:rsidRDefault="009D5E67">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1559" w:type="dxa"/>
            <w:shd w:val="clear" w:color="auto" w:fill="BFBFBF"/>
            <w:vAlign w:val="center"/>
          </w:tcPr>
          <w:p w14:paraId="17BDA0D2" w14:textId="77777777" w:rsidR="004A1E23" w:rsidRDefault="009D5E67">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4A1E23" w14:paraId="02E072F5"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E748F08" w14:textId="77777777" w:rsidR="004A1E23" w:rsidRDefault="009D5E67">
            <w:pPr>
              <w:spacing w:line="0" w:lineRule="atLeast"/>
              <w:jc w:val="center"/>
              <w:rPr>
                <w:rFonts w:ascii="Calibri" w:hAnsi="Calibri"/>
                <w:sz w:val="18"/>
                <w:szCs w:val="18"/>
              </w:rPr>
            </w:pPr>
            <w:r>
              <w:rPr>
                <w:rFonts w:ascii="Calibri" w:hAnsi="Calibri"/>
                <w:sz w:val="18"/>
                <w:szCs w:val="18"/>
              </w:rPr>
              <w:t>Njësia 001</w:t>
            </w:r>
          </w:p>
        </w:tc>
        <w:tc>
          <w:tcPr>
            <w:tcW w:w="1560" w:type="dxa"/>
            <w:tcBorders>
              <w:top w:val="nil"/>
              <w:left w:val="nil"/>
              <w:bottom w:val="single" w:sz="4" w:space="0" w:color="auto"/>
              <w:right w:val="single" w:sz="4" w:space="0" w:color="auto"/>
            </w:tcBorders>
            <w:vAlign w:val="center"/>
          </w:tcPr>
          <w:p w14:paraId="289FCDFF" w14:textId="77777777" w:rsidR="004A1E23" w:rsidRDefault="009D5E67">
            <w:pPr>
              <w:spacing w:line="0" w:lineRule="atLeast"/>
              <w:jc w:val="center"/>
              <w:rPr>
                <w:rFonts w:ascii="Calibri" w:hAnsi="Calibri"/>
                <w:sz w:val="18"/>
                <w:szCs w:val="18"/>
              </w:rPr>
            </w:pPr>
            <w:r>
              <w:rPr>
                <w:rFonts w:ascii="Calibri" w:hAnsi="Calibri"/>
                <w:sz w:val="18"/>
                <w:szCs w:val="18"/>
              </w:rPr>
              <w:t>NBI Suhareka</w:t>
            </w:r>
          </w:p>
        </w:tc>
        <w:tc>
          <w:tcPr>
            <w:tcW w:w="2541" w:type="dxa"/>
            <w:tcBorders>
              <w:top w:val="nil"/>
              <w:left w:val="nil"/>
              <w:bottom w:val="single" w:sz="4" w:space="0" w:color="auto"/>
              <w:right w:val="single" w:sz="4" w:space="0" w:color="auto"/>
            </w:tcBorders>
            <w:vAlign w:val="center"/>
          </w:tcPr>
          <w:p w14:paraId="15AE69E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Toka Bujqësore në Sallagrazhdë  00761-0  dhe 00762-0 </w:t>
            </w:r>
          </w:p>
        </w:tc>
        <w:tc>
          <w:tcPr>
            <w:tcW w:w="2278" w:type="dxa"/>
            <w:tcBorders>
              <w:top w:val="nil"/>
              <w:left w:val="nil"/>
              <w:bottom w:val="single" w:sz="4" w:space="0" w:color="auto"/>
              <w:right w:val="single" w:sz="4" w:space="0" w:color="auto"/>
            </w:tcBorders>
            <w:vAlign w:val="center"/>
          </w:tcPr>
          <w:p w14:paraId="5F22B570" w14:textId="77777777" w:rsidR="004A1E23" w:rsidRDefault="009D5E67">
            <w:pPr>
              <w:spacing w:line="0" w:lineRule="atLeast"/>
              <w:jc w:val="center"/>
              <w:rPr>
                <w:rFonts w:ascii="Calibri" w:hAnsi="Calibri"/>
                <w:sz w:val="18"/>
                <w:szCs w:val="18"/>
              </w:rPr>
            </w:pPr>
            <w:r>
              <w:rPr>
                <w:rFonts w:ascii="Calibri" w:hAnsi="Calibri"/>
                <w:sz w:val="18"/>
                <w:szCs w:val="18"/>
              </w:rPr>
              <w:t>Sallagrazhdë Suharekë</w:t>
            </w:r>
          </w:p>
        </w:tc>
        <w:tc>
          <w:tcPr>
            <w:tcW w:w="1654" w:type="dxa"/>
            <w:tcBorders>
              <w:top w:val="nil"/>
              <w:left w:val="nil"/>
              <w:bottom w:val="single" w:sz="4" w:space="0" w:color="auto"/>
              <w:right w:val="single" w:sz="4" w:space="0" w:color="auto"/>
            </w:tcBorders>
            <w:noWrap/>
            <w:vAlign w:val="center"/>
          </w:tcPr>
          <w:p w14:paraId="51976BB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56807</w:t>
            </w:r>
          </w:p>
        </w:tc>
        <w:tc>
          <w:tcPr>
            <w:tcW w:w="1559" w:type="dxa"/>
            <w:tcBorders>
              <w:top w:val="nil"/>
              <w:left w:val="nil"/>
              <w:bottom w:val="single" w:sz="4" w:space="0" w:color="auto"/>
              <w:right w:val="single" w:sz="4" w:space="0" w:color="auto"/>
            </w:tcBorders>
            <w:vAlign w:val="center"/>
          </w:tcPr>
          <w:p w14:paraId="390B559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1484311"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7A6CB56" w14:textId="77777777" w:rsidR="004A1E23" w:rsidRDefault="009D5E67">
            <w:pPr>
              <w:spacing w:line="0" w:lineRule="atLeast"/>
              <w:jc w:val="center"/>
              <w:rPr>
                <w:rFonts w:ascii="Calibri" w:hAnsi="Calibri"/>
                <w:sz w:val="18"/>
                <w:szCs w:val="18"/>
              </w:rPr>
            </w:pPr>
            <w:r>
              <w:rPr>
                <w:rFonts w:ascii="Calibri" w:hAnsi="Calibri"/>
                <w:sz w:val="18"/>
                <w:szCs w:val="18"/>
              </w:rPr>
              <w:t>Njësia 002</w:t>
            </w:r>
          </w:p>
        </w:tc>
        <w:tc>
          <w:tcPr>
            <w:tcW w:w="1560" w:type="dxa"/>
            <w:tcBorders>
              <w:top w:val="nil"/>
              <w:left w:val="nil"/>
              <w:bottom w:val="single" w:sz="4" w:space="0" w:color="auto"/>
              <w:right w:val="single" w:sz="4" w:space="0" w:color="auto"/>
            </w:tcBorders>
            <w:vAlign w:val="center"/>
          </w:tcPr>
          <w:p w14:paraId="54D39422" w14:textId="77777777" w:rsidR="004A1E23" w:rsidRDefault="009D5E67">
            <w:pPr>
              <w:spacing w:line="0" w:lineRule="atLeast"/>
              <w:jc w:val="center"/>
              <w:rPr>
                <w:rFonts w:ascii="Calibri" w:hAnsi="Calibri"/>
                <w:sz w:val="18"/>
                <w:szCs w:val="18"/>
              </w:rPr>
            </w:pPr>
            <w:r>
              <w:rPr>
                <w:rFonts w:ascii="Calibri" w:hAnsi="Calibri"/>
                <w:sz w:val="18"/>
                <w:szCs w:val="18"/>
              </w:rPr>
              <w:t>NBI Suhareka</w:t>
            </w:r>
          </w:p>
        </w:tc>
        <w:tc>
          <w:tcPr>
            <w:tcW w:w="2541" w:type="dxa"/>
            <w:tcBorders>
              <w:top w:val="nil"/>
              <w:left w:val="nil"/>
              <w:bottom w:val="single" w:sz="4" w:space="0" w:color="auto"/>
              <w:right w:val="single" w:sz="4" w:space="0" w:color="auto"/>
            </w:tcBorders>
            <w:vAlign w:val="center"/>
          </w:tcPr>
          <w:p w14:paraId="53E6D0D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Toka Bujqësore në Gjinoc 01437-0, 01439-0, 01441-0, 01455-0  dhe  01478-1</w:t>
            </w:r>
          </w:p>
        </w:tc>
        <w:tc>
          <w:tcPr>
            <w:tcW w:w="2278" w:type="dxa"/>
            <w:tcBorders>
              <w:top w:val="nil"/>
              <w:left w:val="nil"/>
              <w:bottom w:val="single" w:sz="4" w:space="0" w:color="auto"/>
              <w:right w:val="single" w:sz="4" w:space="0" w:color="auto"/>
            </w:tcBorders>
            <w:vAlign w:val="center"/>
          </w:tcPr>
          <w:p w14:paraId="58E7996E" w14:textId="77777777" w:rsidR="004A1E23" w:rsidRDefault="009D5E67">
            <w:pPr>
              <w:spacing w:line="0" w:lineRule="atLeast"/>
              <w:jc w:val="center"/>
              <w:rPr>
                <w:rFonts w:ascii="Calibri" w:hAnsi="Calibri"/>
                <w:sz w:val="18"/>
                <w:szCs w:val="18"/>
              </w:rPr>
            </w:pPr>
            <w:r>
              <w:rPr>
                <w:rFonts w:ascii="Calibri" w:hAnsi="Calibri"/>
                <w:sz w:val="18"/>
                <w:szCs w:val="18"/>
              </w:rPr>
              <w:t>Gjinoc Suharekë</w:t>
            </w:r>
          </w:p>
        </w:tc>
        <w:tc>
          <w:tcPr>
            <w:tcW w:w="1654" w:type="dxa"/>
            <w:tcBorders>
              <w:top w:val="nil"/>
              <w:left w:val="nil"/>
              <w:bottom w:val="single" w:sz="4" w:space="0" w:color="auto"/>
              <w:right w:val="single" w:sz="4" w:space="0" w:color="auto"/>
            </w:tcBorders>
            <w:noWrap/>
            <w:vAlign w:val="center"/>
          </w:tcPr>
          <w:p w14:paraId="47F6076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157205</w:t>
            </w:r>
          </w:p>
        </w:tc>
        <w:tc>
          <w:tcPr>
            <w:tcW w:w="1559" w:type="dxa"/>
            <w:tcBorders>
              <w:top w:val="nil"/>
              <w:left w:val="nil"/>
              <w:bottom w:val="single" w:sz="4" w:space="0" w:color="auto"/>
              <w:right w:val="single" w:sz="4" w:space="0" w:color="auto"/>
            </w:tcBorders>
            <w:vAlign w:val="center"/>
          </w:tcPr>
          <w:p w14:paraId="44879AB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32C6BEC1"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C41A70F" w14:textId="77777777" w:rsidR="004A1E23" w:rsidRDefault="009D5E67">
            <w:pPr>
              <w:spacing w:line="0" w:lineRule="atLeast"/>
              <w:jc w:val="center"/>
              <w:rPr>
                <w:rFonts w:ascii="Calibri" w:hAnsi="Calibri"/>
                <w:sz w:val="18"/>
                <w:szCs w:val="18"/>
              </w:rPr>
            </w:pPr>
            <w:r>
              <w:rPr>
                <w:rFonts w:ascii="Calibri" w:hAnsi="Calibri"/>
                <w:sz w:val="18"/>
                <w:szCs w:val="18"/>
              </w:rPr>
              <w:t>Njësia 003</w:t>
            </w:r>
          </w:p>
        </w:tc>
        <w:tc>
          <w:tcPr>
            <w:tcW w:w="1560" w:type="dxa"/>
            <w:tcBorders>
              <w:top w:val="nil"/>
              <w:left w:val="nil"/>
              <w:bottom w:val="single" w:sz="4" w:space="0" w:color="auto"/>
              <w:right w:val="single" w:sz="4" w:space="0" w:color="auto"/>
            </w:tcBorders>
            <w:vAlign w:val="center"/>
          </w:tcPr>
          <w:p w14:paraId="2DB2DA05" w14:textId="77777777" w:rsidR="004A1E23" w:rsidRDefault="009D5E67">
            <w:pPr>
              <w:spacing w:line="0" w:lineRule="atLeast"/>
              <w:jc w:val="center"/>
              <w:rPr>
                <w:rFonts w:ascii="Calibri" w:hAnsi="Calibri"/>
                <w:sz w:val="18"/>
                <w:szCs w:val="18"/>
              </w:rPr>
            </w:pPr>
            <w:r>
              <w:rPr>
                <w:rFonts w:ascii="Calibri" w:hAnsi="Calibri"/>
                <w:sz w:val="18"/>
                <w:szCs w:val="18"/>
              </w:rPr>
              <w:t>NBI Suhareka</w:t>
            </w:r>
          </w:p>
        </w:tc>
        <w:tc>
          <w:tcPr>
            <w:tcW w:w="2541" w:type="dxa"/>
            <w:tcBorders>
              <w:top w:val="nil"/>
              <w:left w:val="nil"/>
              <w:bottom w:val="single" w:sz="4" w:space="0" w:color="auto"/>
              <w:right w:val="single" w:sz="4" w:space="0" w:color="auto"/>
            </w:tcBorders>
            <w:vAlign w:val="center"/>
          </w:tcPr>
          <w:p w14:paraId="4162B72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Toka Bujqësore në Gjinoc P-72116020-01434-0 </w:t>
            </w:r>
          </w:p>
        </w:tc>
        <w:tc>
          <w:tcPr>
            <w:tcW w:w="2278" w:type="dxa"/>
            <w:tcBorders>
              <w:top w:val="nil"/>
              <w:left w:val="nil"/>
              <w:bottom w:val="single" w:sz="4" w:space="0" w:color="auto"/>
              <w:right w:val="single" w:sz="4" w:space="0" w:color="auto"/>
            </w:tcBorders>
            <w:vAlign w:val="center"/>
          </w:tcPr>
          <w:p w14:paraId="03182124" w14:textId="77777777" w:rsidR="004A1E23" w:rsidRDefault="009D5E67">
            <w:pPr>
              <w:spacing w:line="0" w:lineRule="atLeast"/>
              <w:jc w:val="center"/>
              <w:rPr>
                <w:rFonts w:ascii="Calibri" w:hAnsi="Calibri"/>
                <w:sz w:val="18"/>
                <w:szCs w:val="18"/>
              </w:rPr>
            </w:pPr>
            <w:r>
              <w:rPr>
                <w:rFonts w:ascii="Calibri" w:hAnsi="Calibri"/>
                <w:sz w:val="18"/>
                <w:szCs w:val="18"/>
              </w:rPr>
              <w:t>Gjinoc Suharekë</w:t>
            </w:r>
          </w:p>
        </w:tc>
        <w:tc>
          <w:tcPr>
            <w:tcW w:w="1654" w:type="dxa"/>
            <w:tcBorders>
              <w:top w:val="nil"/>
              <w:left w:val="nil"/>
              <w:bottom w:val="single" w:sz="4" w:space="0" w:color="auto"/>
              <w:right w:val="single" w:sz="4" w:space="0" w:color="auto"/>
            </w:tcBorders>
            <w:noWrap/>
            <w:vAlign w:val="center"/>
          </w:tcPr>
          <w:p w14:paraId="4FBC25B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15922</w:t>
            </w:r>
          </w:p>
        </w:tc>
        <w:tc>
          <w:tcPr>
            <w:tcW w:w="1559" w:type="dxa"/>
            <w:tcBorders>
              <w:top w:val="nil"/>
              <w:left w:val="nil"/>
              <w:bottom w:val="single" w:sz="4" w:space="0" w:color="auto"/>
              <w:right w:val="single" w:sz="4" w:space="0" w:color="auto"/>
            </w:tcBorders>
            <w:vAlign w:val="center"/>
          </w:tcPr>
          <w:p w14:paraId="00009E5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E1C2807"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D90BB79" w14:textId="77777777" w:rsidR="004A1E23" w:rsidRDefault="009D5E67">
            <w:pPr>
              <w:spacing w:line="0" w:lineRule="atLeast"/>
              <w:jc w:val="center"/>
              <w:rPr>
                <w:rFonts w:ascii="Calibri" w:hAnsi="Calibri"/>
                <w:sz w:val="18"/>
                <w:szCs w:val="18"/>
              </w:rPr>
            </w:pPr>
            <w:r>
              <w:rPr>
                <w:rFonts w:ascii="Calibri" w:hAnsi="Calibri"/>
                <w:sz w:val="18"/>
                <w:szCs w:val="18"/>
              </w:rPr>
              <w:t>Njësia 004</w:t>
            </w:r>
          </w:p>
        </w:tc>
        <w:tc>
          <w:tcPr>
            <w:tcW w:w="1560" w:type="dxa"/>
            <w:tcBorders>
              <w:top w:val="nil"/>
              <w:left w:val="nil"/>
              <w:bottom w:val="single" w:sz="4" w:space="0" w:color="auto"/>
              <w:right w:val="single" w:sz="4" w:space="0" w:color="auto"/>
            </w:tcBorders>
            <w:vAlign w:val="center"/>
          </w:tcPr>
          <w:p w14:paraId="0474CB8E"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0FB1BBB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Balincë  P-72310001-01120-0 </w:t>
            </w:r>
          </w:p>
        </w:tc>
        <w:tc>
          <w:tcPr>
            <w:tcW w:w="2278" w:type="dxa"/>
            <w:tcBorders>
              <w:top w:val="nil"/>
              <w:left w:val="nil"/>
              <w:bottom w:val="single" w:sz="4" w:space="0" w:color="auto"/>
              <w:right w:val="single" w:sz="4" w:space="0" w:color="auto"/>
            </w:tcBorders>
            <w:vAlign w:val="center"/>
          </w:tcPr>
          <w:p w14:paraId="307B06A4" w14:textId="77777777" w:rsidR="004A1E23" w:rsidRDefault="009D5E67">
            <w:pPr>
              <w:spacing w:line="0" w:lineRule="atLeast"/>
              <w:jc w:val="center"/>
              <w:rPr>
                <w:rFonts w:ascii="Calibri" w:hAnsi="Calibri"/>
                <w:sz w:val="18"/>
                <w:szCs w:val="18"/>
              </w:rPr>
            </w:pPr>
            <w:r>
              <w:rPr>
                <w:rFonts w:ascii="Calibri" w:hAnsi="Calibri"/>
                <w:sz w:val="18"/>
                <w:szCs w:val="18"/>
              </w:rPr>
              <w:t>Belincë Malishevë</w:t>
            </w:r>
          </w:p>
        </w:tc>
        <w:tc>
          <w:tcPr>
            <w:tcW w:w="1654" w:type="dxa"/>
            <w:tcBorders>
              <w:top w:val="nil"/>
              <w:left w:val="nil"/>
              <w:bottom w:val="single" w:sz="4" w:space="0" w:color="auto"/>
              <w:right w:val="single" w:sz="4" w:space="0" w:color="auto"/>
            </w:tcBorders>
            <w:noWrap/>
            <w:vAlign w:val="center"/>
          </w:tcPr>
          <w:p w14:paraId="7ABA8D0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394491</w:t>
            </w:r>
          </w:p>
        </w:tc>
        <w:tc>
          <w:tcPr>
            <w:tcW w:w="1559" w:type="dxa"/>
            <w:tcBorders>
              <w:top w:val="nil"/>
              <w:left w:val="nil"/>
              <w:bottom w:val="single" w:sz="4" w:space="0" w:color="auto"/>
              <w:right w:val="single" w:sz="4" w:space="0" w:color="auto"/>
            </w:tcBorders>
            <w:vAlign w:val="center"/>
          </w:tcPr>
          <w:p w14:paraId="61C1425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9A2BE7E"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9387580" w14:textId="77777777" w:rsidR="004A1E23" w:rsidRDefault="009D5E67">
            <w:pPr>
              <w:spacing w:line="0" w:lineRule="atLeast"/>
              <w:jc w:val="center"/>
              <w:rPr>
                <w:rFonts w:ascii="Calibri" w:hAnsi="Calibri"/>
                <w:sz w:val="18"/>
                <w:szCs w:val="18"/>
              </w:rPr>
            </w:pPr>
            <w:r>
              <w:rPr>
                <w:rFonts w:ascii="Calibri" w:hAnsi="Calibri"/>
                <w:sz w:val="18"/>
                <w:szCs w:val="18"/>
              </w:rPr>
              <w:t>Njësia 005</w:t>
            </w:r>
          </w:p>
        </w:tc>
        <w:tc>
          <w:tcPr>
            <w:tcW w:w="1560" w:type="dxa"/>
            <w:tcBorders>
              <w:top w:val="nil"/>
              <w:left w:val="nil"/>
              <w:bottom w:val="single" w:sz="4" w:space="0" w:color="auto"/>
              <w:right w:val="single" w:sz="4" w:space="0" w:color="auto"/>
            </w:tcBorders>
            <w:vAlign w:val="center"/>
          </w:tcPr>
          <w:p w14:paraId="76008AFC"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0DE0DD6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Damanek  P-72310023-00234-0 </w:t>
            </w:r>
          </w:p>
        </w:tc>
        <w:tc>
          <w:tcPr>
            <w:tcW w:w="2278" w:type="dxa"/>
            <w:tcBorders>
              <w:top w:val="nil"/>
              <w:left w:val="nil"/>
              <w:bottom w:val="single" w:sz="4" w:space="0" w:color="auto"/>
              <w:right w:val="single" w:sz="4" w:space="0" w:color="auto"/>
            </w:tcBorders>
            <w:vAlign w:val="center"/>
          </w:tcPr>
          <w:p w14:paraId="069BB6C8" w14:textId="77777777" w:rsidR="004A1E23" w:rsidRDefault="009D5E67">
            <w:pPr>
              <w:spacing w:line="0" w:lineRule="atLeast"/>
              <w:jc w:val="center"/>
              <w:rPr>
                <w:rFonts w:ascii="Calibri" w:hAnsi="Calibri"/>
                <w:sz w:val="18"/>
                <w:szCs w:val="18"/>
              </w:rPr>
            </w:pPr>
            <w:r>
              <w:rPr>
                <w:rFonts w:ascii="Calibri" w:hAnsi="Calibri"/>
                <w:sz w:val="18"/>
                <w:szCs w:val="18"/>
              </w:rPr>
              <w:t>Domanek Malishevë</w:t>
            </w:r>
          </w:p>
        </w:tc>
        <w:tc>
          <w:tcPr>
            <w:tcW w:w="1654" w:type="dxa"/>
            <w:tcBorders>
              <w:top w:val="nil"/>
              <w:left w:val="nil"/>
              <w:bottom w:val="single" w:sz="4" w:space="0" w:color="auto"/>
              <w:right w:val="single" w:sz="4" w:space="0" w:color="auto"/>
            </w:tcBorders>
            <w:noWrap/>
            <w:vAlign w:val="center"/>
          </w:tcPr>
          <w:p w14:paraId="1EBFC6C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8163</w:t>
            </w:r>
          </w:p>
        </w:tc>
        <w:tc>
          <w:tcPr>
            <w:tcW w:w="1559" w:type="dxa"/>
            <w:tcBorders>
              <w:top w:val="nil"/>
              <w:left w:val="nil"/>
              <w:bottom w:val="single" w:sz="4" w:space="0" w:color="auto"/>
              <w:right w:val="single" w:sz="4" w:space="0" w:color="auto"/>
            </w:tcBorders>
            <w:vAlign w:val="center"/>
          </w:tcPr>
          <w:p w14:paraId="3E38F1D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F1E25C2"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372A523" w14:textId="77777777" w:rsidR="004A1E23" w:rsidRDefault="009D5E67">
            <w:pPr>
              <w:spacing w:line="0" w:lineRule="atLeast"/>
              <w:jc w:val="center"/>
              <w:rPr>
                <w:rFonts w:ascii="Calibri" w:hAnsi="Calibri"/>
                <w:sz w:val="18"/>
                <w:szCs w:val="18"/>
              </w:rPr>
            </w:pPr>
            <w:r>
              <w:rPr>
                <w:rFonts w:ascii="Calibri" w:hAnsi="Calibri"/>
                <w:sz w:val="18"/>
                <w:szCs w:val="18"/>
              </w:rPr>
              <w:t>Njësia 006</w:t>
            </w:r>
          </w:p>
        </w:tc>
        <w:tc>
          <w:tcPr>
            <w:tcW w:w="1560" w:type="dxa"/>
            <w:tcBorders>
              <w:top w:val="nil"/>
              <w:left w:val="nil"/>
              <w:bottom w:val="single" w:sz="4" w:space="0" w:color="auto"/>
              <w:right w:val="single" w:sz="4" w:space="0" w:color="auto"/>
            </w:tcBorders>
            <w:vAlign w:val="center"/>
          </w:tcPr>
          <w:p w14:paraId="403626DA"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787D4BB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Damanek  00822-0, 00888-0 dhe 00890-0 </w:t>
            </w:r>
          </w:p>
        </w:tc>
        <w:tc>
          <w:tcPr>
            <w:tcW w:w="2278" w:type="dxa"/>
            <w:tcBorders>
              <w:top w:val="nil"/>
              <w:left w:val="nil"/>
              <w:bottom w:val="single" w:sz="4" w:space="0" w:color="auto"/>
              <w:right w:val="single" w:sz="4" w:space="0" w:color="auto"/>
            </w:tcBorders>
            <w:vAlign w:val="center"/>
          </w:tcPr>
          <w:p w14:paraId="79CD9E9D" w14:textId="77777777" w:rsidR="004A1E23" w:rsidRDefault="009D5E67">
            <w:pPr>
              <w:spacing w:line="0" w:lineRule="atLeast"/>
              <w:jc w:val="center"/>
              <w:rPr>
                <w:rFonts w:ascii="Calibri" w:hAnsi="Calibri"/>
                <w:sz w:val="18"/>
                <w:szCs w:val="18"/>
              </w:rPr>
            </w:pPr>
            <w:r>
              <w:rPr>
                <w:rFonts w:ascii="Calibri" w:hAnsi="Calibri"/>
                <w:sz w:val="18"/>
                <w:szCs w:val="18"/>
              </w:rPr>
              <w:t>Domanek Malishevë</w:t>
            </w:r>
          </w:p>
        </w:tc>
        <w:tc>
          <w:tcPr>
            <w:tcW w:w="1654" w:type="dxa"/>
            <w:tcBorders>
              <w:top w:val="nil"/>
              <w:left w:val="nil"/>
              <w:bottom w:val="single" w:sz="4" w:space="0" w:color="auto"/>
              <w:right w:val="single" w:sz="4" w:space="0" w:color="auto"/>
            </w:tcBorders>
            <w:noWrap/>
            <w:vAlign w:val="center"/>
          </w:tcPr>
          <w:p w14:paraId="604ADAA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6020</w:t>
            </w:r>
          </w:p>
        </w:tc>
        <w:tc>
          <w:tcPr>
            <w:tcW w:w="1559" w:type="dxa"/>
            <w:tcBorders>
              <w:top w:val="nil"/>
              <w:left w:val="nil"/>
              <w:bottom w:val="single" w:sz="4" w:space="0" w:color="auto"/>
              <w:right w:val="single" w:sz="4" w:space="0" w:color="auto"/>
            </w:tcBorders>
            <w:vAlign w:val="center"/>
          </w:tcPr>
          <w:p w14:paraId="32B32EF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2AA838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29B3D65" w14:textId="77777777" w:rsidR="004A1E23" w:rsidRDefault="009D5E67">
            <w:pPr>
              <w:spacing w:line="0" w:lineRule="atLeast"/>
              <w:jc w:val="center"/>
              <w:rPr>
                <w:rFonts w:ascii="Calibri" w:hAnsi="Calibri"/>
                <w:sz w:val="18"/>
                <w:szCs w:val="18"/>
              </w:rPr>
            </w:pPr>
            <w:r>
              <w:rPr>
                <w:rFonts w:ascii="Calibri" w:hAnsi="Calibri"/>
                <w:sz w:val="18"/>
                <w:szCs w:val="18"/>
              </w:rPr>
              <w:t>Njësia 007</w:t>
            </w:r>
          </w:p>
        </w:tc>
        <w:tc>
          <w:tcPr>
            <w:tcW w:w="1560" w:type="dxa"/>
            <w:tcBorders>
              <w:top w:val="nil"/>
              <w:left w:val="nil"/>
              <w:bottom w:val="single" w:sz="4" w:space="0" w:color="auto"/>
              <w:right w:val="single" w:sz="4" w:space="0" w:color="auto"/>
            </w:tcBorders>
            <w:vAlign w:val="center"/>
          </w:tcPr>
          <w:p w14:paraId="788F3530"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28F8690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Kijevë  00847-0, 00864-0, 00872-0, 02227-0 dhe 02310-0 </w:t>
            </w:r>
          </w:p>
        </w:tc>
        <w:tc>
          <w:tcPr>
            <w:tcW w:w="2278" w:type="dxa"/>
            <w:tcBorders>
              <w:top w:val="nil"/>
              <w:left w:val="nil"/>
              <w:bottom w:val="single" w:sz="4" w:space="0" w:color="auto"/>
              <w:right w:val="single" w:sz="4" w:space="0" w:color="auto"/>
            </w:tcBorders>
            <w:vAlign w:val="center"/>
          </w:tcPr>
          <w:p w14:paraId="5CE2DFE1" w14:textId="77777777" w:rsidR="004A1E23" w:rsidRDefault="009D5E67">
            <w:pPr>
              <w:spacing w:line="0" w:lineRule="atLeast"/>
              <w:jc w:val="center"/>
              <w:rPr>
                <w:rFonts w:ascii="Calibri" w:hAnsi="Calibri"/>
                <w:sz w:val="18"/>
                <w:szCs w:val="18"/>
              </w:rPr>
            </w:pPr>
            <w:r>
              <w:rPr>
                <w:rFonts w:ascii="Calibri" w:hAnsi="Calibri"/>
                <w:sz w:val="18"/>
                <w:szCs w:val="18"/>
              </w:rPr>
              <w:t>Kjevë Malishevë</w:t>
            </w:r>
          </w:p>
        </w:tc>
        <w:tc>
          <w:tcPr>
            <w:tcW w:w="1654" w:type="dxa"/>
            <w:tcBorders>
              <w:top w:val="nil"/>
              <w:left w:val="nil"/>
              <w:bottom w:val="single" w:sz="4" w:space="0" w:color="auto"/>
              <w:right w:val="single" w:sz="4" w:space="0" w:color="auto"/>
            </w:tcBorders>
            <w:noWrap/>
            <w:vAlign w:val="center"/>
          </w:tcPr>
          <w:p w14:paraId="06B3918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17153</w:t>
            </w:r>
          </w:p>
        </w:tc>
        <w:tc>
          <w:tcPr>
            <w:tcW w:w="1559" w:type="dxa"/>
            <w:tcBorders>
              <w:top w:val="nil"/>
              <w:left w:val="nil"/>
              <w:bottom w:val="single" w:sz="4" w:space="0" w:color="auto"/>
              <w:right w:val="single" w:sz="4" w:space="0" w:color="auto"/>
            </w:tcBorders>
            <w:vAlign w:val="center"/>
          </w:tcPr>
          <w:p w14:paraId="31E1E8B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B2E017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285EA2E" w14:textId="77777777" w:rsidR="004A1E23" w:rsidRDefault="009D5E67">
            <w:pPr>
              <w:spacing w:line="0" w:lineRule="atLeast"/>
              <w:jc w:val="center"/>
              <w:rPr>
                <w:rFonts w:ascii="Calibri" w:hAnsi="Calibri"/>
                <w:sz w:val="18"/>
                <w:szCs w:val="18"/>
              </w:rPr>
            </w:pPr>
            <w:r>
              <w:rPr>
                <w:rFonts w:ascii="Calibri" w:hAnsi="Calibri"/>
                <w:sz w:val="18"/>
                <w:szCs w:val="18"/>
              </w:rPr>
              <w:t>Njësia 008</w:t>
            </w:r>
          </w:p>
        </w:tc>
        <w:tc>
          <w:tcPr>
            <w:tcW w:w="1560" w:type="dxa"/>
            <w:tcBorders>
              <w:top w:val="nil"/>
              <w:left w:val="nil"/>
              <w:bottom w:val="single" w:sz="4" w:space="0" w:color="auto"/>
              <w:right w:val="single" w:sz="4" w:space="0" w:color="auto"/>
            </w:tcBorders>
            <w:vAlign w:val="center"/>
          </w:tcPr>
          <w:p w14:paraId="0675A967"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6AF07AD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P-72310044-00215-0 </w:t>
            </w:r>
          </w:p>
        </w:tc>
        <w:tc>
          <w:tcPr>
            <w:tcW w:w="2278" w:type="dxa"/>
            <w:tcBorders>
              <w:top w:val="nil"/>
              <w:left w:val="nil"/>
              <w:bottom w:val="single" w:sz="4" w:space="0" w:color="auto"/>
              <w:right w:val="single" w:sz="4" w:space="0" w:color="auto"/>
            </w:tcBorders>
            <w:vAlign w:val="center"/>
          </w:tcPr>
          <w:p w14:paraId="26A6045E" w14:textId="77777777" w:rsidR="004A1E23" w:rsidRDefault="009D5E67">
            <w:pPr>
              <w:spacing w:line="0" w:lineRule="atLeast"/>
              <w:jc w:val="center"/>
              <w:rPr>
                <w:rFonts w:ascii="Calibri" w:hAnsi="Calibri"/>
                <w:sz w:val="18"/>
                <w:szCs w:val="18"/>
              </w:rPr>
            </w:pPr>
            <w:r>
              <w:rPr>
                <w:rFonts w:ascii="Calibri" w:hAnsi="Calibri"/>
                <w:sz w:val="18"/>
                <w:szCs w:val="18"/>
              </w:rPr>
              <w:t>Lubizhdë e Malishevës Malishevë</w:t>
            </w:r>
          </w:p>
        </w:tc>
        <w:tc>
          <w:tcPr>
            <w:tcW w:w="1654" w:type="dxa"/>
            <w:tcBorders>
              <w:top w:val="nil"/>
              <w:left w:val="nil"/>
              <w:bottom w:val="single" w:sz="4" w:space="0" w:color="auto"/>
              <w:right w:val="single" w:sz="4" w:space="0" w:color="auto"/>
            </w:tcBorders>
            <w:noWrap/>
            <w:vAlign w:val="center"/>
          </w:tcPr>
          <w:p w14:paraId="4A0257B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7158</w:t>
            </w:r>
          </w:p>
        </w:tc>
        <w:tc>
          <w:tcPr>
            <w:tcW w:w="1559" w:type="dxa"/>
            <w:tcBorders>
              <w:top w:val="nil"/>
              <w:left w:val="nil"/>
              <w:bottom w:val="single" w:sz="4" w:space="0" w:color="auto"/>
              <w:right w:val="single" w:sz="4" w:space="0" w:color="auto"/>
            </w:tcBorders>
            <w:vAlign w:val="center"/>
          </w:tcPr>
          <w:p w14:paraId="56EB47C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7566B8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EFA764A" w14:textId="77777777" w:rsidR="004A1E23" w:rsidRDefault="009D5E67">
            <w:pPr>
              <w:spacing w:line="0" w:lineRule="atLeast"/>
              <w:jc w:val="center"/>
              <w:rPr>
                <w:rFonts w:ascii="Calibri" w:hAnsi="Calibri"/>
                <w:sz w:val="18"/>
                <w:szCs w:val="18"/>
              </w:rPr>
            </w:pPr>
            <w:r>
              <w:rPr>
                <w:rFonts w:ascii="Calibri" w:hAnsi="Calibri"/>
                <w:sz w:val="18"/>
                <w:szCs w:val="18"/>
              </w:rPr>
              <w:t>Njësia 009</w:t>
            </w:r>
          </w:p>
        </w:tc>
        <w:tc>
          <w:tcPr>
            <w:tcW w:w="1560" w:type="dxa"/>
            <w:tcBorders>
              <w:top w:val="nil"/>
              <w:left w:val="nil"/>
              <w:bottom w:val="single" w:sz="4" w:space="0" w:color="auto"/>
              <w:right w:val="single" w:sz="4" w:space="0" w:color="auto"/>
            </w:tcBorders>
            <w:vAlign w:val="center"/>
          </w:tcPr>
          <w:p w14:paraId="7998C2BB"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7473759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Llazicë 15 parcela nga 00309-0  deri në 00336-0 </w:t>
            </w:r>
          </w:p>
        </w:tc>
        <w:tc>
          <w:tcPr>
            <w:tcW w:w="2278" w:type="dxa"/>
            <w:tcBorders>
              <w:top w:val="nil"/>
              <w:left w:val="nil"/>
              <w:bottom w:val="single" w:sz="4" w:space="0" w:color="auto"/>
              <w:right w:val="single" w:sz="4" w:space="0" w:color="auto"/>
            </w:tcBorders>
            <w:vAlign w:val="center"/>
          </w:tcPr>
          <w:p w14:paraId="0C7242C6" w14:textId="77777777" w:rsidR="004A1E23" w:rsidRDefault="009D5E67">
            <w:pPr>
              <w:spacing w:line="0" w:lineRule="atLeast"/>
              <w:jc w:val="center"/>
              <w:rPr>
                <w:rFonts w:ascii="Calibri" w:hAnsi="Calibri"/>
                <w:sz w:val="18"/>
                <w:szCs w:val="18"/>
              </w:rPr>
            </w:pPr>
            <w:r>
              <w:rPr>
                <w:rFonts w:ascii="Calibri" w:hAnsi="Calibri"/>
                <w:sz w:val="18"/>
                <w:szCs w:val="18"/>
              </w:rPr>
              <w:t>Llazicë Malishevë</w:t>
            </w:r>
          </w:p>
        </w:tc>
        <w:tc>
          <w:tcPr>
            <w:tcW w:w="1654" w:type="dxa"/>
            <w:tcBorders>
              <w:top w:val="nil"/>
              <w:left w:val="nil"/>
              <w:bottom w:val="single" w:sz="4" w:space="0" w:color="auto"/>
              <w:right w:val="single" w:sz="4" w:space="0" w:color="auto"/>
            </w:tcBorders>
            <w:noWrap/>
            <w:vAlign w:val="center"/>
          </w:tcPr>
          <w:p w14:paraId="16786C9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302356</w:t>
            </w:r>
          </w:p>
        </w:tc>
        <w:tc>
          <w:tcPr>
            <w:tcW w:w="1559" w:type="dxa"/>
            <w:tcBorders>
              <w:top w:val="nil"/>
              <w:left w:val="nil"/>
              <w:bottom w:val="single" w:sz="4" w:space="0" w:color="auto"/>
              <w:right w:val="single" w:sz="4" w:space="0" w:color="auto"/>
            </w:tcBorders>
            <w:vAlign w:val="center"/>
          </w:tcPr>
          <w:p w14:paraId="24EA9B5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53C362B"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9686E8B" w14:textId="77777777" w:rsidR="004A1E23" w:rsidRDefault="009D5E67">
            <w:pPr>
              <w:spacing w:line="0" w:lineRule="atLeast"/>
              <w:jc w:val="center"/>
              <w:rPr>
                <w:rFonts w:ascii="Calibri" w:hAnsi="Calibri"/>
                <w:sz w:val="18"/>
                <w:szCs w:val="18"/>
              </w:rPr>
            </w:pPr>
            <w:r>
              <w:rPr>
                <w:rFonts w:ascii="Calibri" w:hAnsi="Calibri"/>
                <w:sz w:val="18"/>
                <w:szCs w:val="18"/>
              </w:rPr>
              <w:t>Njësia 010</w:t>
            </w:r>
          </w:p>
        </w:tc>
        <w:tc>
          <w:tcPr>
            <w:tcW w:w="1560" w:type="dxa"/>
            <w:tcBorders>
              <w:top w:val="nil"/>
              <w:left w:val="nil"/>
              <w:bottom w:val="single" w:sz="4" w:space="0" w:color="auto"/>
              <w:right w:val="single" w:sz="4" w:space="0" w:color="auto"/>
            </w:tcBorders>
            <w:vAlign w:val="center"/>
          </w:tcPr>
          <w:p w14:paraId="26658312"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1F62025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Mirushë   P-72310050-00606-1 </w:t>
            </w:r>
          </w:p>
        </w:tc>
        <w:tc>
          <w:tcPr>
            <w:tcW w:w="2278" w:type="dxa"/>
            <w:tcBorders>
              <w:top w:val="nil"/>
              <w:left w:val="nil"/>
              <w:bottom w:val="single" w:sz="4" w:space="0" w:color="auto"/>
              <w:right w:val="single" w:sz="4" w:space="0" w:color="auto"/>
            </w:tcBorders>
            <w:vAlign w:val="center"/>
          </w:tcPr>
          <w:p w14:paraId="0E006AF2" w14:textId="77777777" w:rsidR="004A1E23" w:rsidRDefault="009D5E67">
            <w:pPr>
              <w:spacing w:line="0" w:lineRule="atLeast"/>
              <w:jc w:val="center"/>
              <w:rPr>
                <w:rFonts w:ascii="Calibri" w:hAnsi="Calibri"/>
                <w:sz w:val="18"/>
                <w:szCs w:val="18"/>
              </w:rPr>
            </w:pPr>
            <w:r>
              <w:rPr>
                <w:rFonts w:ascii="Calibri" w:hAnsi="Calibri"/>
                <w:sz w:val="18"/>
                <w:szCs w:val="18"/>
              </w:rPr>
              <w:t>Mirushë Malishevë</w:t>
            </w:r>
          </w:p>
        </w:tc>
        <w:tc>
          <w:tcPr>
            <w:tcW w:w="1654" w:type="dxa"/>
            <w:tcBorders>
              <w:top w:val="nil"/>
              <w:left w:val="nil"/>
              <w:bottom w:val="single" w:sz="4" w:space="0" w:color="auto"/>
              <w:right w:val="single" w:sz="4" w:space="0" w:color="auto"/>
            </w:tcBorders>
            <w:noWrap/>
            <w:vAlign w:val="center"/>
          </w:tcPr>
          <w:p w14:paraId="4113874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20694</w:t>
            </w:r>
          </w:p>
        </w:tc>
        <w:tc>
          <w:tcPr>
            <w:tcW w:w="1559" w:type="dxa"/>
            <w:tcBorders>
              <w:top w:val="nil"/>
              <w:left w:val="nil"/>
              <w:bottom w:val="single" w:sz="4" w:space="0" w:color="auto"/>
              <w:right w:val="single" w:sz="4" w:space="0" w:color="auto"/>
            </w:tcBorders>
            <w:vAlign w:val="center"/>
          </w:tcPr>
          <w:p w14:paraId="25388B1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4D6BE7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1F6B010" w14:textId="77777777" w:rsidR="004A1E23" w:rsidRDefault="009D5E67">
            <w:pPr>
              <w:spacing w:line="0" w:lineRule="atLeast"/>
              <w:jc w:val="center"/>
              <w:rPr>
                <w:rFonts w:ascii="Calibri" w:hAnsi="Calibri"/>
                <w:sz w:val="18"/>
                <w:szCs w:val="18"/>
              </w:rPr>
            </w:pPr>
            <w:r>
              <w:rPr>
                <w:rFonts w:ascii="Calibri" w:hAnsi="Calibri"/>
                <w:sz w:val="18"/>
                <w:szCs w:val="18"/>
              </w:rPr>
              <w:t>Njësia 011</w:t>
            </w:r>
          </w:p>
        </w:tc>
        <w:tc>
          <w:tcPr>
            <w:tcW w:w="1560" w:type="dxa"/>
            <w:tcBorders>
              <w:top w:val="nil"/>
              <w:left w:val="nil"/>
              <w:bottom w:val="single" w:sz="4" w:space="0" w:color="auto"/>
              <w:right w:val="single" w:sz="4" w:space="0" w:color="auto"/>
            </w:tcBorders>
            <w:vAlign w:val="center"/>
          </w:tcPr>
          <w:p w14:paraId="1FCD489B"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2167204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Senik  00552-0 , 00553-0, 00554-0, 00556-0  dhe 00557-0 </w:t>
            </w:r>
          </w:p>
        </w:tc>
        <w:tc>
          <w:tcPr>
            <w:tcW w:w="2278" w:type="dxa"/>
            <w:tcBorders>
              <w:top w:val="nil"/>
              <w:left w:val="nil"/>
              <w:bottom w:val="single" w:sz="4" w:space="0" w:color="auto"/>
              <w:right w:val="single" w:sz="4" w:space="0" w:color="auto"/>
            </w:tcBorders>
            <w:vAlign w:val="center"/>
          </w:tcPr>
          <w:p w14:paraId="0C4DFF97" w14:textId="77777777" w:rsidR="004A1E23" w:rsidRDefault="009D5E67">
            <w:pPr>
              <w:spacing w:line="0" w:lineRule="atLeast"/>
              <w:jc w:val="center"/>
              <w:rPr>
                <w:rFonts w:ascii="Calibri" w:hAnsi="Calibri"/>
                <w:sz w:val="18"/>
                <w:szCs w:val="18"/>
              </w:rPr>
            </w:pPr>
            <w:r>
              <w:rPr>
                <w:rFonts w:ascii="Calibri" w:hAnsi="Calibri"/>
                <w:sz w:val="18"/>
                <w:szCs w:val="18"/>
              </w:rPr>
              <w:t>Senik Malishevë</w:t>
            </w:r>
          </w:p>
        </w:tc>
        <w:tc>
          <w:tcPr>
            <w:tcW w:w="1654" w:type="dxa"/>
            <w:tcBorders>
              <w:top w:val="nil"/>
              <w:left w:val="nil"/>
              <w:bottom w:val="single" w:sz="4" w:space="0" w:color="auto"/>
              <w:right w:val="single" w:sz="4" w:space="0" w:color="auto"/>
            </w:tcBorders>
            <w:noWrap/>
            <w:vAlign w:val="center"/>
          </w:tcPr>
          <w:p w14:paraId="2752F56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29686</w:t>
            </w:r>
          </w:p>
        </w:tc>
        <w:tc>
          <w:tcPr>
            <w:tcW w:w="1559" w:type="dxa"/>
            <w:tcBorders>
              <w:top w:val="nil"/>
              <w:left w:val="nil"/>
              <w:bottom w:val="single" w:sz="4" w:space="0" w:color="auto"/>
              <w:right w:val="single" w:sz="4" w:space="0" w:color="auto"/>
            </w:tcBorders>
            <w:vAlign w:val="center"/>
          </w:tcPr>
          <w:p w14:paraId="349C8CE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8497A35"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D5552FC" w14:textId="77777777" w:rsidR="004A1E23" w:rsidRDefault="009D5E67">
            <w:pPr>
              <w:spacing w:line="0" w:lineRule="atLeast"/>
              <w:jc w:val="center"/>
              <w:rPr>
                <w:rFonts w:ascii="Calibri" w:hAnsi="Calibri"/>
                <w:sz w:val="18"/>
                <w:szCs w:val="18"/>
              </w:rPr>
            </w:pPr>
            <w:r>
              <w:rPr>
                <w:rFonts w:ascii="Calibri" w:hAnsi="Calibri"/>
                <w:sz w:val="18"/>
                <w:szCs w:val="18"/>
              </w:rPr>
              <w:t>Njësia 012</w:t>
            </w:r>
          </w:p>
        </w:tc>
        <w:tc>
          <w:tcPr>
            <w:tcW w:w="1560" w:type="dxa"/>
            <w:tcBorders>
              <w:top w:val="nil"/>
              <w:left w:val="nil"/>
              <w:bottom w:val="single" w:sz="4" w:space="0" w:color="auto"/>
              <w:right w:val="single" w:sz="4" w:space="0" w:color="auto"/>
            </w:tcBorders>
            <w:vAlign w:val="center"/>
          </w:tcPr>
          <w:p w14:paraId="7D5D8EA5"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09364EF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Shkarshanik P-72316073-00813-0  dhe P-72316073-00814-0 </w:t>
            </w:r>
          </w:p>
        </w:tc>
        <w:tc>
          <w:tcPr>
            <w:tcW w:w="2278" w:type="dxa"/>
            <w:tcBorders>
              <w:top w:val="nil"/>
              <w:left w:val="nil"/>
              <w:bottom w:val="single" w:sz="4" w:space="0" w:color="auto"/>
              <w:right w:val="single" w:sz="4" w:space="0" w:color="auto"/>
            </w:tcBorders>
            <w:vAlign w:val="center"/>
          </w:tcPr>
          <w:p w14:paraId="037F6F43" w14:textId="77777777" w:rsidR="004A1E23" w:rsidRDefault="009D5E67">
            <w:pPr>
              <w:spacing w:line="0" w:lineRule="atLeast"/>
              <w:jc w:val="center"/>
              <w:rPr>
                <w:rFonts w:ascii="Calibri" w:hAnsi="Calibri"/>
                <w:sz w:val="18"/>
                <w:szCs w:val="18"/>
              </w:rPr>
            </w:pPr>
            <w:r>
              <w:rPr>
                <w:rFonts w:ascii="Calibri" w:hAnsi="Calibri"/>
                <w:sz w:val="18"/>
                <w:szCs w:val="18"/>
              </w:rPr>
              <w:t>Shkarashnik Malishevë</w:t>
            </w:r>
          </w:p>
        </w:tc>
        <w:tc>
          <w:tcPr>
            <w:tcW w:w="1654" w:type="dxa"/>
            <w:tcBorders>
              <w:top w:val="nil"/>
              <w:left w:val="nil"/>
              <w:bottom w:val="single" w:sz="4" w:space="0" w:color="auto"/>
              <w:right w:val="single" w:sz="4" w:space="0" w:color="auto"/>
            </w:tcBorders>
            <w:noWrap/>
            <w:vAlign w:val="center"/>
          </w:tcPr>
          <w:p w14:paraId="4ADC0C8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22410</w:t>
            </w:r>
          </w:p>
        </w:tc>
        <w:tc>
          <w:tcPr>
            <w:tcW w:w="1559" w:type="dxa"/>
            <w:tcBorders>
              <w:top w:val="nil"/>
              <w:left w:val="nil"/>
              <w:bottom w:val="single" w:sz="4" w:space="0" w:color="auto"/>
              <w:right w:val="single" w:sz="4" w:space="0" w:color="auto"/>
            </w:tcBorders>
            <w:vAlign w:val="center"/>
          </w:tcPr>
          <w:p w14:paraId="76DA1AF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8591BA1"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5E1FC20" w14:textId="77777777" w:rsidR="004A1E23" w:rsidRDefault="009D5E67">
            <w:pPr>
              <w:spacing w:line="0" w:lineRule="atLeast"/>
              <w:jc w:val="center"/>
              <w:rPr>
                <w:rFonts w:ascii="Calibri" w:hAnsi="Calibri"/>
                <w:sz w:val="18"/>
                <w:szCs w:val="18"/>
              </w:rPr>
            </w:pPr>
            <w:r>
              <w:rPr>
                <w:rFonts w:ascii="Calibri" w:hAnsi="Calibri"/>
                <w:sz w:val="18"/>
                <w:szCs w:val="18"/>
              </w:rPr>
              <w:t>Njësia 013</w:t>
            </w:r>
          </w:p>
        </w:tc>
        <w:tc>
          <w:tcPr>
            <w:tcW w:w="1560" w:type="dxa"/>
            <w:tcBorders>
              <w:top w:val="nil"/>
              <w:left w:val="nil"/>
              <w:bottom w:val="single" w:sz="4" w:space="0" w:color="auto"/>
              <w:right w:val="single" w:sz="4" w:space="0" w:color="auto"/>
            </w:tcBorders>
            <w:vAlign w:val="center"/>
          </w:tcPr>
          <w:p w14:paraId="69922C4B"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27BA1CD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Shkarshanik   P-72316073-00214-0  dhe P-72316073-00185-0 </w:t>
            </w:r>
          </w:p>
        </w:tc>
        <w:tc>
          <w:tcPr>
            <w:tcW w:w="2278" w:type="dxa"/>
            <w:tcBorders>
              <w:top w:val="nil"/>
              <w:left w:val="nil"/>
              <w:bottom w:val="single" w:sz="4" w:space="0" w:color="auto"/>
              <w:right w:val="single" w:sz="4" w:space="0" w:color="auto"/>
            </w:tcBorders>
            <w:vAlign w:val="center"/>
          </w:tcPr>
          <w:p w14:paraId="29F0B3DA" w14:textId="77777777" w:rsidR="004A1E23" w:rsidRDefault="009D5E67">
            <w:pPr>
              <w:spacing w:line="0" w:lineRule="atLeast"/>
              <w:jc w:val="center"/>
              <w:rPr>
                <w:rFonts w:ascii="Calibri" w:hAnsi="Calibri"/>
                <w:sz w:val="18"/>
                <w:szCs w:val="18"/>
              </w:rPr>
            </w:pPr>
            <w:r>
              <w:rPr>
                <w:rFonts w:ascii="Calibri" w:hAnsi="Calibri"/>
                <w:sz w:val="18"/>
                <w:szCs w:val="18"/>
              </w:rPr>
              <w:t>Shkarashnik Malishevë</w:t>
            </w:r>
          </w:p>
        </w:tc>
        <w:tc>
          <w:tcPr>
            <w:tcW w:w="1654" w:type="dxa"/>
            <w:tcBorders>
              <w:top w:val="nil"/>
              <w:left w:val="nil"/>
              <w:bottom w:val="single" w:sz="4" w:space="0" w:color="auto"/>
              <w:right w:val="single" w:sz="4" w:space="0" w:color="auto"/>
            </w:tcBorders>
            <w:noWrap/>
            <w:vAlign w:val="center"/>
          </w:tcPr>
          <w:p w14:paraId="12308CF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150839</w:t>
            </w:r>
          </w:p>
        </w:tc>
        <w:tc>
          <w:tcPr>
            <w:tcW w:w="1559" w:type="dxa"/>
            <w:tcBorders>
              <w:top w:val="nil"/>
              <w:left w:val="nil"/>
              <w:bottom w:val="single" w:sz="4" w:space="0" w:color="auto"/>
              <w:right w:val="single" w:sz="4" w:space="0" w:color="auto"/>
            </w:tcBorders>
            <w:vAlign w:val="center"/>
          </w:tcPr>
          <w:p w14:paraId="6B9B856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87D62E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D85C249" w14:textId="77777777" w:rsidR="004A1E23" w:rsidRDefault="009D5E67">
            <w:pPr>
              <w:spacing w:line="0" w:lineRule="atLeast"/>
              <w:jc w:val="center"/>
              <w:rPr>
                <w:rFonts w:ascii="Calibri" w:hAnsi="Calibri"/>
                <w:sz w:val="18"/>
                <w:szCs w:val="18"/>
              </w:rPr>
            </w:pPr>
            <w:r>
              <w:rPr>
                <w:rFonts w:ascii="Calibri" w:hAnsi="Calibri"/>
                <w:sz w:val="18"/>
                <w:szCs w:val="18"/>
              </w:rPr>
              <w:t>Njësia 014</w:t>
            </w:r>
          </w:p>
        </w:tc>
        <w:tc>
          <w:tcPr>
            <w:tcW w:w="1560" w:type="dxa"/>
            <w:tcBorders>
              <w:top w:val="nil"/>
              <w:left w:val="nil"/>
              <w:bottom w:val="single" w:sz="4" w:space="0" w:color="auto"/>
              <w:right w:val="single" w:sz="4" w:space="0" w:color="auto"/>
            </w:tcBorders>
            <w:vAlign w:val="center"/>
          </w:tcPr>
          <w:p w14:paraId="2F7B3958" w14:textId="77777777" w:rsidR="004A1E23" w:rsidRDefault="009D5E67">
            <w:pPr>
              <w:spacing w:line="0" w:lineRule="atLeast"/>
              <w:jc w:val="center"/>
              <w:rPr>
                <w:rFonts w:ascii="Calibri" w:hAnsi="Calibri"/>
                <w:sz w:val="18"/>
                <w:szCs w:val="18"/>
              </w:rPr>
            </w:pPr>
            <w:r>
              <w:rPr>
                <w:rFonts w:ascii="Calibri" w:hAnsi="Calibri"/>
                <w:sz w:val="18"/>
                <w:szCs w:val="18"/>
              </w:rPr>
              <w:t>NB Mirusha</w:t>
            </w:r>
          </w:p>
        </w:tc>
        <w:tc>
          <w:tcPr>
            <w:tcW w:w="2541" w:type="dxa"/>
            <w:tcBorders>
              <w:top w:val="nil"/>
              <w:left w:val="nil"/>
              <w:bottom w:val="single" w:sz="4" w:space="0" w:color="auto"/>
              <w:right w:val="single" w:sz="4" w:space="0" w:color="auto"/>
            </w:tcBorders>
            <w:vAlign w:val="center"/>
          </w:tcPr>
          <w:p w14:paraId="2553C21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Turjakë  P-72310076-00992-0 </w:t>
            </w:r>
          </w:p>
        </w:tc>
        <w:tc>
          <w:tcPr>
            <w:tcW w:w="2278" w:type="dxa"/>
            <w:tcBorders>
              <w:top w:val="nil"/>
              <w:left w:val="nil"/>
              <w:bottom w:val="single" w:sz="4" w:space="0" w:color="auto"/>
              <w:right w:val="single" w:sz="4" w:space="0" w:color="auto"/>
            </w:tcBorders>
            <w:vAlign w:val="center"/>
          </w:tcPr>
          <w:p w14:paraId="194A572F" w14:textId="77777777" w:rsidR="004A1E23" w:rsidRDefault="009D5E67">
            <w:pPr>
              <w:spacing w:line="0" w:lineRule="atLeast"/>
              <w:jc w:val="center"/>
              <w:rPr>
                <w:rFonts w:ascii="Calibri" w:hAnsi="Calibri"/>
                <w:sz w:val="18"/>
                <w:szCs w:val="18"/>
              </w:rPr>
            </w:pPr>
            <w:r>
              <w:rPr>
                <w:rFonts w:ascii="Calibri" w:hAnsi="Calibri"/>
                <w:sz w:val="18"/>
                <w:szCs w:val="18"/>
              </w:rPr>
              <w:t>Turjakë Malishevë</w:t>
            </w:r>
          </w:p>
        </w:tc>
        <w:tc>
          <w:tcPr>
            <w:tcW w:w="1654" w:type="dxa"/>
            <w:tcBorders>
              <w:top w:val="nil"/>
              <w:left w:val="nil"/>
              <w:bottom w:val="single" w:sz="4" w:space="0" w:color="auto"/>
              <w:right w:val="single" w:sz="4" w:space="0" w:color="auto"/>
            </w:tcBorders>
            <w:noWrap/>
            <w:vAlign w:val="center"/>
          </w:tcPr>
          <w:p w14:paraId="53FF639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7598</w:t>
            </w:r>
          </w:p>
        </w:tc>
        <w:tc>
          <w:tcPr>
            <w:tcW w:w="1559" w:type="dxa"/>
            <w:tcBorders>
              <w:top w:val="nil"/>
              <w:left w:val="nil"/>
              <w:bottom w:val="single" w:sz="4" w:space="0" w:color="auto"/>
              <w:right w:val="single" w:sz="4" w:space="0" w:color="auto"/>
            </w:tcBorders>
            <w:vAlign w:val="center"/>
          </w:tcPr>
          <w:p w14:paraId="079C769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BD4CE3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D491E87" w14:textId="77777777" w:rsidR="004A1E23" w:rsidRDefault="009D5E67">
            <w:pPr>
              <w:spacing w:line="0" w:lineRule="atLeast"/>
              <w:jc w:val="center"/>
              <w:rPr>
                <w:rFonts w:ascii="Calibri" w:hAnsi="Calibri"/>
                <w:sz w:val="18"/>
                <w:szCs w:val="18"/>
              </w:rPr>
            </w:pPr>
            <w:r>
              <w:rPr>
                <w:rFonts w:ascii="Calibri" w:hAnsi="Calibri"/>
                <w:sz w:val="18"/>
                <w:szCs w:val="18"/>
              </w:rPr>
              <w:t>Njësia 015</w:t>
            </w:r>
          </w:p>
        </w:tc>
        <w:tc>
          <w:tcPr>
            <w:tcW w:w="1560" w:type="dxa"/>
            <w:tcBorders>
              <w:top w:val="nil"/>
              <w:left w:val="nil"/>
              <w:bottom w:val="single" w:sz="4" w:space="0" w:color="auto"/>
              <w:right w:val="single" w:sz="4" w:space="0" w:color="auto"/>
            </w:tcBorders>
            <w:vAlign w:val="center"/>
          </w:tcPr>
          <w:p w14:paraId="1924E142"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36E26E0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Trepetincë-ngastra  P-71813078-00291-0 </w:t>
            </w:r>
          </w:p>
        </w:tc>
        <w:tc>
          <w:tcPr>
            <w:tcW w:w="2278" w:type="dxa"/>
            <w:tcBorders>
              <w:top w:val="nil"/>
              <w:left w:val="nil"/>
              <w:bottom w:val="single" w:sz="4" w:space="0" w:color="auto"/>
              <w:right w:val="single" w:sz="4" w:space="0" w:color="auto"/>
            </w:tcBorders>
            <w:vAlign w:val="center"/>
          </w:tcPr>
          <w:p w14:paraId="27A2EBB7" w14:textId="77777777" w:rsidR="004A1E23" w:rsidRDefault="009D5E67">
            <w:pPr>
              <w:spacing w:line="0" w:lineRule="atLeast"/>
              <w:jc w:val="center"/>
              <w:rPr>
                <w:rFonts w:ascii="Calibri" w:hAnsi="Calibri"/>
                <w:sz w:val="18"/>
                <w:szCs w:val="18"/>
              </w:rPr>
            </w:pPr>
            <w:r>
              <w:rPr>
                <w:rFonts w:ascii="Calibri" w:hAnsi="Calibri"/>
                <w:sz w:val="18"/>
                <w:szCs w:val="18"/>
              </w:rPr>
              <w:t>Trepetnicë Prizren</w:t>
            </w:r>
          </w:p>
        </w:tc>
        <w:tc>
          <w:tcPr>
            <w:tcW w:w="1654" w:type="dxa"/>
            <w:tcBorders>
              <w:top w:val="nil"/>
              <w:left w:val="nil"/>
              <w:bottom w:val="single" w:sz="4" w:space="0" w:color="auto"/>
              <w:right w:val="single" w:sz="4" w:space="0" w:color="auto"/>
            </w:tcBorders>
            <w:noWrap/>
            <w:vAlign w:val="center"/>
          </w:tcPr>
          <w:p w14:paraId="30398CA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3634</w:t>
            </w:r>
          </w:p>
        </w:tc>
        <w:tc>
          <w:tcPr>
            <w:tcW w:w="1559" w:type="dxa"/>
            <w:tcBorders>
              <w:top w:val="nil"/>
              <w:left w:val="nil"/>
              <w:bottom w:val="single" w:sz="4" w:space="0" w:color="auto"/>
              <w:right w:val="single" w:sz="4" w:space="0" w:color="auto"/>
            </w:tcBorders>
            <w:vAlign w:val="center"/>
          </w:tcPr>
          <w:p w14:paraId="2AD6570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6FA5A219"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DF8737E" w14:textId="77777777" w:rsidR="004A1E23" w:rsidRDefault="009D5E67">
            <w:pPr>
              <w:spacing w:line="0" w:lineRule="atLeast"/>
              <w:jc w:val="center"/>
              <w:rPr>
                <w:rFonts w:ascii="Calibri" w:hAnsi="Calibri"/>
                <w:sz w:val="18"/>
                <w:szCs w:val="18"/>
              </w:rPr>
            </w:pPr>
            <w:r>
              <w:rPr>
                <w:rFonts w:ascii="Calibri" w:hAnsi="Calibri"/>
                <w:sz w:val="18"/>
                <w:szCs w:val="18"/>
              </w:rPr>
              <w:t>Njësia 016</w:t>
            </w:r>
          </w:p>
        </w:tc>
        <w:tc>
          <w:tcPr>
            <w:tcW w:w="1560" w:type="dxa"/>
            <w:tcBorders>
              <w:top w:val="nil"/>
              <w:left w:val="nil"/>
              <w:bottom w:val="single" w:sz="4" w:space="0" w:color="auto"/>
              <w:right w:val="single" w:sz="4" w:space="0" w:color="auto"/>
            </w:tcBorders>
            <w:vAlign w:val="center"/>
          </w:tcPr>
          <w:p w14:paraId="2F737C52"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7C751D9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Trepetincë 00093-0, 00094-0, 00095-0, 00096-0,00098-0,00099-0</w:t>
            </w:r>
          </w:p>
        </w:tc>
        <w:tc>
          <w:tcPr>
            <w:tcW w:w="2278" w:type="dxa"/>
            <w:tcBorders>
              <w:top w:val="nil"/>
              <w:left w:val="nil"/>
              <w:bottom w:val="single" w:sz="4" w:space="0" w:color="auto"/>
              <w:right w:val="single" w:sz="4" w:space="0" w:color="auto"/>
            </w:tcBorders>
            <w:vAlign w:val="center"/>
          </w:tcPr>
          <w:p w14:paraId="33FC4454" w14:textId="77777777" w:rsidR="004A1E23" w:rsidRDefault="009D5E67">
            <w:pPr>
              <w:spacing w:line="0" w:lineRule="atLeast"/>
              <w:jc w:val="center"/>
              <w:rPr>
                <w:rFonts w:ascii="Calibri" w:hAnsi="Calibri"/>
                <w:sz w:val="18"/>
                <w:szCs w:val="18"/>
              </w:rPr>
            </w:pPr>
            <w:r>
              <w:rPr>
                <w:rFonts w:ascii="Calibri" w:hAnsi="Calibri"/>
                <w:sz w:val="18"/>
                <w:szCs w:val="18"/>
              </w:rPr>
              <w:t>Trepetnicë Prizren</w:t>
            </w:r>
          </w:p>
        </w:tc>
        <w:tc>
          <w:tcPr>
            <w:tcW w:w="1654" w:type="dxa"/>
            <w:tcBorders>
              <w:top w:val="nil"/>
              <w:left w:val="nil"/>
              <w:bottom w:val="single" w:sz="4" w:space="0" w:color="auto"/>
              <w:right w:val="single" w:sz="4" w:space="0" w:color="auto"/>
            </w:tcBorders>
            <w:noWrap/>
            <w:vAlign w:val="center"/>
          </w:tcPr>
          <w:p w14:paraId="6FD61FB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39332</w:t>
            </w:r>
          </w:p>
        </w:tc>
        <w:tc>
          <w:tcPr>
            <w:tcW w:w="1559" w:type="dxa"/>
            <w:tcBorders>
              <w:top w:val="nil"/>
              <w:left w:val="nil"/>
              <w:bottom w:val="single" w:sz="4" w:space="0" w:color="auto"/>
              <w:right w:val="single" w:sz="4" w:space="0" w:color="auto"/>
            </w:tcBorders>
            <w:vAlign w:val="center"/>
          </w:tcPr>
          <w:p w14:paraId="048B50C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6448756"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0489CCE" w14:textId="77777777" w:rsidR="004A1E23" w:rsidRDefault="009D5E67">
            <w:pPr>
              <w:spacing w:line="0" w:lineRule="atLeast"/>
              <w:jc w:val="center"/>
              <w:rPr>
                <w:rFonts w:ascii="Calibri" w:hAnsi="Calibri"/>
                <w:sz w:val="18"/>
                <w:szCs w:val="18"/>
              </w:rPr>
            </w:pPr>
            <w:r>
              <w:rPr>
                <w:rFonts w:ascii="Calibri" w:hAnsi="Calibri"/>
                <w:sz w:val="18"/>
                <w:szCs w:val="18"/>
              </w:rPr>
              <w:t>Njësia 017</w:t>
            </w:r>
          </w:p>
        </w:tc>
        <w:tc>
          <w:tcPr>
            <w:tcW w:w="1560" w:type="dxa"/>
            <w:tcBorders>
              <w:top w:val="nil"/>
              <w:left w:val="nil"/>
              <w:bottom w:val="single" w:sz="4" w:space="0" w:color="auto"/>
              <w:right w:val="single" w:sz="4" w:space="0" w:color="auto"/>
            </w:tcBorders>
            <w:vAlign w:val="center"/>
          </w:tcPr>
          <w:p w14:paraId="3CB47143"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7169FCC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Trepetincë-ngastra P-71813078-00084-0 </w:t>
            </w:r>
          </w:p>
        </w:tc>
        <w:tc>
          <w:tcPr>
            <w:tcW w:w="2278" w:type="dxa"/>
            <w:tcBorders>
              <w:top w:val="nil"/>
              <w:left w:val="nil"/>
              <w:bottom w:val="single" w:sz="4" w:space="0" w:color="auto"/>
              <w:right w:val="single" w:sz="4" w:space="0" w:color="auto"/>
            </w:tcBorders>
            <w:vAlign w:val="center"/>
          </w:tcPr>
          <w:p w14:paraId="0A13CF57" w14:textId="77777777" w:rsidR="004A1E23" w:rsidRDefault="009D5E67">
            <w:pPr>
              <w:spacing w:line="0" w:lineRule="atLeast"/>
              <w:jc w:val="center"/>
              <w:rPr>
                <w:rFonts w:ascii="Calibri" w:hAnsi="Calibri"/>
                <w:sz w:val="18"/>
                <w:szCs w:val="18"/>
              </w:rPr>
            </w:pPr>
            <w:r>
              <w:rPr>
                <w:rFonts w:ascii="Calibri" w:hAnsi="Calibri"/>
                <w:sz w:val="18"/>
                <w:szCs w:val="18"/>
              </w:rPr>
              <w:t>Trepetnicë Prizren</w:t>
            </w:r>
          </w:p>
        </w:tc>
        <w:tc>
          <w:tcPr>
            <w:tcW w:w="1654" w:type="dxa"/>
            <w:tcBorders>
              <w:top w:val="nil"/>
              <w:left w:val="nil"/>
              <w:bottom w:val="single" w:sz="4" w:space="0" w:color="auto"/>
              <w:right w:val="single" w:sz="4" w:space="0" w:color="auto"/>
            </w:tcBorders>
            <w:noWrap/>
            <w:vAlign w:val="center"/>
          </w:tcPr>
          <w:p w14:paraId="3505FD1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4384</w:t>
            </w:r>
          </w:p>
        </w:tc>
        <w:tc>
          <w:tcPr>
            <w:tcW w:w="1559" w:type="dxa"/>
            <w:tcBorders>
              <w:top w:val="nil"/>
              <w:left w:val="nil"/>
              <w:bottom w:val="single" w:sz="4" w:space="0" w:color="auto"/>
              <w:right w:val="single" w:sz="4" w:space="0" w:color="auto"/>
            </w:tcBorders>
            <w:vAlign w:val="center"/>
          </w:tcPr>
          <w:p w14:paraId="41CC50C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59D01BB"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E08D74B" w14:textId="77777777" w:rsidR="004A1E23" w:rsidRDefault="009D5E67">
            <w:pPr>
              <w:spacing w:line="0" w:lineRule="atLeast"/>
              <w:jc w:val="center"/>
              <w:rPr>
                <w:rFonts w:ascii="Calibri" w:hAnsi="Calibri"/>
                <w:sz w:val="18"/>
                <w:szCs w:val="18"/>
              </w:rPr>
            </w:pPr>
            <w:r>
              <w:rPr>
                <w:rFonts w:ascii="Calibri" w:hAnsi="Calibri"/>
                <w:sz w:val="18"/>
                <w:szCs w:val="18"/>
              </w:rPr>
              <w:t>Njësia 018</w:t>
            </w:r>
          </w:p>
        </w:tc>
        <w:tc>
          <w:tcPr>
            <w:tcW w:w="1560" w:type="dxa"/>
            <w:tcBorders>
              <w:top w:val="nil"/>
              <w:left w:val="nil"/>
              <w:bottom w:val="single" w:sz="4" w:space="0" w:color="auto"/>
              <w:right w:val="single" w:sz="4" w:space="0" w:color="auto"/>
            </w:tcBorders>
            <w:vAlign w:val="center"/>
          </w:tcPr>
          <w:p w14:paraId="5438250C"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08F21E2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Trepetincë-ngastra P-71813078-00339-0 </w:t>
            </w:r>
          </w:p>
        </w:tc>
        <w:tc>
          <w:tcPr>
            <w:tcW w:w="2278" w:type="dxa"/>
            <w:tcBorders>
              <w:top w:val="nil"/>
              <w:left w:val="nil"/>
              <w:bottom w:val="single" w:sz="4" w:space="0" w:color="auto"/>
              <w:right w:val="single" w:sz="4" w:space="0" w:color="auto"/>
            </w:tcBorders>
            <w:vAlign w:val="center"/>
          </w:tcPr>
          <w:p w14:paraId="4B7C252C" w14:textId="77777777" w:rsidR="004A1E23" w:rsidRDefault="009D5E67">
            <w:pPr>
              <w:spacing w:line="0" w:lineRule="atLeast"/>
              <w:jc w:val="center"/>
              <w:rPr>
                <w:rFonts w:ascii="Calibri" w:hAnsi="Calibri"/>
                <w:sz w:val="18"/>
                <w:szCs w:val="18"/>
              </w:rPr>
            </w:pPr>
            <w:r>
              <w:rPr>
                <w:rFonts w:ascii="Calibri" w:hAnsi="Calibri"/>
                <w:sz w:val="18"/>
                <w:szCs w:val="18"/>
              </w:rPr>
              <w:t>Trepetnicë Prizren</w:t>
            </w:r>
          </w:p>
        </w:tc>
        <w:tc>
          <w:tcPr>
            <w:tcW w:w="1654" w:type="dxa"/>
            <w:tcBorders>
              <w:top w:val="nil"/>
              <w:left w:val="nil"/>
              <w:bottom w:val="single" w:sz="4" w:space="0" w:color="auto"/>
              <w:right w:val="single" w:sz="4" w:space="0" w:color="auto"/>
            </w:tcBorders>
            <w:noWrap/>
            <w:vAlign w:val="center"/>
          </w:tcPr>
          <w:p w14:paraId="74AAE2B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4549</w:t>
            </w:r>
          </w:p>
        </w:tc>
        <w:tc>
          <w:tcPr>
            <w:tcW w:w="1559" w:type="dxa"/>
            <w:tcBorders>
              <w:top w:val="nil"/>
              <w:left w:val="nil"/>
              <w:bottom w:val="single" w:sz="4" w:space="0" w:color="auto"/>
              <w:right w:val="single" w:sz="4" w:space="0" w:color="auto"/>
            </w:tcBorders>
            <w:vAlign w:val="center"/>
          </w:tcPr>
          <w:p w14:paraId="5AC9AA7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264F565"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3581163" w14:textId="77777777" w:rsidR="004A1E23" w:rsidRDefault="009D5E67">
            <w:pPr>
              <w:spacing w:line="0" w:lineRule="atLeast"/>
              <w:jc w:val="center"/>
              <w:rPr>
                <w:rFonts w:ascii="Calibri" w:hAnsi="Calibri"/>
                <w:sz w:val="18"/>
                <w:szCs w:val="18"/>
              </w:rPr>
            </w:pPr>
            <w:r>
              <w:rPr>
                <w:rFonts w:ascii="Calibri" w:hAnsi="Calibri"/>
                <w:sz w:val="18"/>
                <w:szCs w:val="18"/>
              </w:rPr>
              <w:t>Njësia 019</w:t>
            </w:r>
          </w:p>
        </w:tc>
        <w:tc>
          <w:tcPr>
            <w:tcW w:w="1560" w:type="dxa"/>
            <w:tcBorders>
              <w:top w:val="nil"/>
              <w:left w:val="nil"/>
              <w:bottom w:val="single" w:sz="4" w:space="0" w:color="auto"/>
              <w:right w:val="single" w:sz="4" w:space="0" w:color="auto"/>
            </w:tcBorders>
            <w:vAlign w:val="center"/>
          </w:tcPr>
          <w:p w14:paraId="149FF47C"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5772F3B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Trepetincë-ngastra P-71813078-00276-0</w:t>
            </w:r>
          </w:p>
        </w:tc>
        <w:tc>
          <w:tcPr>
            <w:tcW w:w="2278" w:type="dxa"/>
            <w:tcBorders>
              <w:top w:val="nil"/>
              <w:left w:val="nil"/>
              <w:bottom w:val="single" w:sz="4" w:space="0" w:color="auto"/>
              <w:right w:val="single" w:sz="4" w:space="0" w:color="auto"/>
            </w:tcBorders>
            <w:vAlign w:val="center"/>
          </w:tcPr>
          <w:p w14:paraId="6FFC95EF" w14:textId="77777777" w:rsidR="004A1E23" w:rsidRDefault="009D5E67">
            <w:pPr>
              <w:spacing w:line="0" w:lineRule="atLeast"/>
              <w:jc w:val="center"/>
              <w:rPr>
                <w:rFonts w:ascii="Calibri" w:hAnsi="Calibri"/>
                <w:sz w:val="18"/>
                <w:szCs w:val="18"/>
              </w:rPr>
            </w:pPr>
            <w:r>
              <w:rPr>
                <w:rFonts w:ascii="Calibri" w:hAnsi="Calibri"/>
                <w:sz w:val="18"/>
                <w:szCs w:val="18"/>
              </w:rPr>
              <w:t>Trepetnicë Prizren</w:t>
            </w:r>
          </w:p>
        </w:tc>
        <w:tc>
          <w:tcPr>
            <w:tcW w:w="1654" w:type="dxa"/>
            <w:tcBorders>
              <w:top w:val="nil"/>
              <w:left w:val="nil"/>
              <w:bottom w:val="single" w:sz="4" w:space="0" w:color="auto"/>
              <w:right w:val="single" w:sz="4" w:space="0" w:color="auto"/>
            </w:tcBorders>
            <w:noWrap/>
            <w:vAlign w:val="center"/>
          </w:tcPr>
          <w:p w14:paraId="4810E59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4647</w:t>
            </w:r>
          </w:p>
        </w:tc>
        <w:tc>
          <w:tcPr>
            <w:tcW w:w="1559" w:type="dxa"/>
            <w:tcBorders>
              <w:top w:val="nil"/>
              <w:left w:val="nil"/>
              <w:bottom w:val="single" w:sz="4" w:space="0" w:color="auto"/>
              <w:right w:val="single" w:sz="4" w:space="0" w:color="auto"/>
            </w:tcBorders>
            <w:vAlign w:val="center"/>
          </w:tcPr>
          <w:p w14:paraId="4B449DC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3C84940"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626D5F9" w14:textId="77777777" w:rsidR="004A1E23" w:rsidRDefault="009D5E67">
            <w:pPr>
              <w:spacing w:line="0" w:lineRule="atLeast"/>
              <w:jc w:val="center"/>
              <w:rPr>
                <w:rFonts w:ascii="Calibri" w:hAnsi="Calibri"/>
                <w:sz w:val="18"/>
                <w:szCs w:val="18"/>
              </w:rPr>
            </w:pPr>
            <w:r>
              <w:rPr>
                <w:rFonts w:ascii="Calibri" w:hAnsi="Calibri"/>
                <w:sz w:val="18"/>
                <w:szCs w:val="18"/>
              </w:rPr>
              <w:t>Njësia 020</w:t>
            </w:r>
          </w:p>
        </w:tc>
        <w:tc>
          <w:tcPr>
            <w:tcW w:w="1560" w:type="dxa"/>
            <w:tcBorders>
              <w:top w:val="nil"/>
              <w:left w:val="nil"/>
              <w:bottom w:val="single" w:sz="4" w:space="0" w:color="auto"/>
              <w:right w:val="single" w:sz="4" w:space="0" w:color="auto"/>
            </w:tcBorders>
            <w:vAlign w:val="center"/>
          </w:tcPr>
          <w:p w14:paraId="6AEB605C"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62DC9E6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Dushanovë pjesë të parceles 00064-4</w:t>
            </w:r>
          </w:p>
        </w:tc>
        <w:tc>
          <w:tcPr>
            <w:tcW w:w="2278" w:type="dxa"/>
            <w:tcBorders>
              <w:top w:val="nil"/>
              <w:left w:val="nil"/>
              <w:bottom w:val="single" w:sz="4" w:space="0" w:color="auto"/>
              <w:right w:val="single" w:sz="4" w:space="0" w:color="auto"/>
            </w:tcBorders>
            <w:vAlign w:val="center"/>
          </w:tcPr>
          <w:p w14:paraId="44B50445" w14:textId="77777777" w:rsidR="004A1E23" w:rsidRDefault="009D5E67">
            <w:pPr>
              <w:spacing w:line="0" w:lineRule="atLeast"/>
              <w:jc w:val="center"/>
              <w:rPr>
                <w:rFonts w:ascii="Calibri" w:hAnsi="Calibri"/>
                <w:sz w:val="18"/>
                <w:szCs w:val="18"/>
              </w:rPr>
            </w:pPr>
            <w:r>
              <w:rPr>
                <w:rFonts w:ascii="Calibri" w:hAnsi="Calibri"/>
                <w:sz w:val="18"/>
                <w:szCs w:val="18"/>
              </w:rPr>
              <w:t>Dushanovë Prizren</w:t>
            </w:r>
          </w:p>
        </w:tc>
        <w:tc>
          <w:tcPr>
            <w:tcW w:w="1654" w:type="dxa"/>
            <w:tcBorders>
              <w:top w:val="nil"/>
              <w:left w:val="nil"/>
              <w:bottom w:val="single" w:sz="4" w:space="0" w:color="auto"/>
              <w:right w:val="single" w:sz="4" w:space="0" w:color="auto"/>
            </w:tcBorders>
            <w:noWrap/>
            <w:vAlign w:val="center"/>
          </w:tcPr>
          <w:p w14:paraId="6F71AFC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68399</w:t>
            </w:r>
          </w:p>
        </w:tc>
        <w:tc>
          <w:tcPr>
            <w:tcW w:w="1559" w:type="dxa"/>
            <w:tcBorders>
              <w:top w:val="nil"/>
              <w:left w:val="nil"/>
              <w:bottom w:val="single" w:sz="4" w:space="0" w:color="auto"/>
              <w:right w:val="single" w:sz="4" w:space="0" w:color="auto"/>
            </w:tcBorders>
            <w:vAlign w:val="center"/>
          </w:tcPr>
          <w:p w14:paraId="7770F73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DEF5A7C"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5AF017A" w14:textId="77777777" w:rsidR="004A1E23" w:rsidRDefault="009D5E67">
            <w:pPr>
              <w:spacing w:line="0" w:lineRule="atLeast"/>
              <w:jc w:val="center"/>
              <w:rPr>
                <w:rFonts w:ascii="Calibri" w:hAnsi="Calibri"/>
                <w:sz w:val="18"/>
                <w:szCs w:val="18"/>
              </w:rPr>
            </w:pPr>
            <w:r>
              <w:rPr>
                <w:rFonts w:ascii="Calibri" w:hAnsi="Calibri"/>
                <w:sz w:val="18"/>
                <w:szCs w:val="18"/>
              </w:rPr>
              <w:t>Njësia 021</w:t>
            </w:r>
          </w:p>
        </w:tc>
        <w:tc>
          <w:tcPr>
            <w:tcW w:w="1560" w:type="dxa"/>
            <w:tcBorders>
              <w:top w:val="nil"/>
              <w:left w:val="nil"/>
              <w:bottom w:val="single" w:sz="4" w:space="0" w:color="auto"/>
              <w:right w:val="single" w:sz="4" w:space="0" w:color="auto"/>
            </w:tcBorders>
            <w:vAlign w:val="center"/>
          </w:tcPr>
          <w:p w14:paraId="55D88E5E"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6FDA9F7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00431-1 -00431-2 -00431-3 -00431-4 00435-1 00453-1  -00454-0 -00456-0 dhe 00844-0 </w:t>
            </w:r>
          </w:p>
        </w:tc>
        <w:tc>
          <w:tcPr>
            <w:tcW w:w="2278" w:type="dxa"/>
            <w:tcBorders>
              <w:top w:val="nil"/>
              <w:left w:val="nil"/>
              <w:bottom w:val="single" w:sz="4" w:space="0" w:color="auto"/>
              <w:right w:val="single" w:sz="4" w:space="0" w:color="auto"/>
            </w:tcBorders>
            <w:vAlign w:val="center"/>
          </w:tcPr>
          <w:p w14:paraId="3124609D"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5B9B2C7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27243</w:t>
            </w:r>
          </w:p>
        </w:tc>
        <w:tc>
          <w:tcPr>
            <w:tcW w:w="1559" w:type="dxa"/>
            <w:tcBorders>
              <w:top w:val="nil"/>
              <w:left w:val="nil"/>
              <w:bottom w:val="single" w:sz="4" w:space="0" w:color="auto"/>
              <w:right w:val="single" w:sz="4" w:space="0" w:color="auto"/>
            </w:tcBorders>
            <w:vAlign w:val="center"/>
          </w:tcPr>
          <w:p w14:paraId="6B06C63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303C3CE"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26F48E5" w14:textId="77777777" w:rsidR="004A1E23" w:rsidRDefault="009D5E67">
            <w:pPr>
              <w:spacing w:line="0" w:lineRule="atLeast"/>
              <w:jc w:val="center"/>
              <w:rPr>
                <w:rFonts w:ascii="Calibri" w:hAnsi="Calibri"/>
                <w:sz w:val="18"/>
                <w:szCs w:val="18"/>
              </w:rPr>
            </w:pPr>
            <w:r>
              <w:rPr>
                <w:rFonts w:ascii="Calibri" w:hAnsi="Calibri"/>
                <w:sz w:val="18"/>
                <w:szCs w:val="18"/>
              </w:rPr>
              <w:t>Njësia 022</w:t>
            </w:r>
          </w:p>
        </w:tc>
        <w:tc>
          <w:tcPr>
            <w:tcW w:w="1560" w:type="dxa"/>
            <w:tcBorders>
              <w:top w:val="nil"/>
              <w:left w:val="nil"/>
              <w:bottom w:val="single" w:sz="4" w:space="0" w:color="auto"/>
              <w:right w:val="single" w:sz="4" w:space="0" w:color="auto"/>
            </w:tcBorders>
            <w:vAlign w:val="center"/>
          </w:tcPr>
          <w:p w14:paraId="624C7126"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299DB79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00806-0 , 00807-0 00808-1 dhe 00808-2 </w:t>
            </w:r>
          </w:p>
        </w:tc>
        <w:tc>
          <w:tcPr>
            <w:tcW w:w="2278" w:type="dxa"/>
            <w:tcBorders>
              <w:top w:val="nil"/>
              <w:left w:val="nil"/>
              <w:bottom w:val="single" w:sz="4" w:space="0" w:color="auto"/>
              <w:right w:val="single" w:sz="4" w:space="0" w:color="auto"/>
            </w:tcBorders>
            <w:vAlign w:val="center"/>
          </w:tcPr>
          <w:p w14:paraId="2298EE34"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5FF70C4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10135</w:t>
            </w:r>
          </w:p>
        </w:tc>
        <w:tc>
          <w:tcPr>
            <w:tcW w:w="1559" w:type="dxa"/>
            <w:tcBorders>
              <w:top w:val="nil"/>
              <w:left w:val="nil"/>
              <w:bottom w:val="single" w:sz="4" w:space="0" w:color="auto"/>
              <w:right w:val="single" w:sz="4" w:space="0" w:color="auto"/>
            </w:tcBorders>
            <w:vAlign w:val="center"/>
          </w:tcPr>
          <w:p w14:paraId="239E829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E3C221B"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27B621F" w14:textId="77777777" w:rsidR="004A1E23" w:rsidRDefault="009D5E67">
            <w:pPr>
              <w:spacing w:line="0" w:lineRule="atLeast"/>
              <w:jc w:val="center"/>
              <w:rPr>
                <w:rFonts w:ascii="Calibri" w:hAnsi="Calibri"/>
                <w:sz w:val="18"/>
                <w:szCs w:val="18"/>
              </w:rPr>
            </w:pPr>
            <w:r>
              <w:rPr>
                <w:rFonts w:ascii="Calibri" w:hAnsi="Calibri"/>
                <w:sz w:val="18"/>
                <w:szCs w:val="18"/>
              </w:rPr>
              <w:t>Njësia 023</w:t>
            </w:r>
          </w:p>
        </w:tc>
        <w:tc>
          <w:tcPr>
            <w:tcW w:w="1560" w:type="dxa"/>
            <w:tcBorders>
              <w:top w:val="nil"/>
              <w:left w:val="nil"/>
              <w:bottom w:val="single" w:sz="4" w:space="0" w:color="auto"/>
              <w:right w:val="single" w:sz="4" w:space="0" w:color="auto"/>
            </w:tcBorders>
            <w:vAlign w:val="center"/>
          </w:tcPr>
          <w:p w14:paraId="22700027"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3DC2972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Lubizhdë 00659-0, 00662-0, 00665-0  dhe 00671-0</w:t>
            </w:r>
          </w:p>
        </w:tc>
        <w:tc>
          <w:tcPr>
            <w:tcW w:w="2278" w:type="dxa"/>
            <w:tcBorders>
              <w:top w:val="nil"/>
              <w:left w:val="nil"/>
              <w:bottom w:val="single" w:sz="4" w:space="0" w:color="auto"/>
              <w:right w:val="single" w:sz="4" w:space="0" w:color="auto"/>
            </w:tcBorders>
            <w:vAlign w:val="center"/>
          </w:tcPr>
          <w:p w14:paraId="6D2EB6B2"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3423B59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18153</w:t>
            </w:r>
          </w:p>
        </w:tc>
        <w:tc>
          <w:tcPr>
            <w:tcW w:w="1559" w:type="dxa"/>
            <w:tcBorders>
              <w:top w:val="nil"/>
              <w:left w:val="nil"/>
              <w:bottom w:val="single" w:sz="4" w:space="0" w:color="auto"/>
              <w:right w:val="single" w:sz="4" w:space="0" w:color="auto"/>
            </w:tcBorders>
            <w:vAlign w:val="center"/>
          </w:tcPr>
          <w:p w14:paraId="58FA1D1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09C41DC"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3F5123E" w14:textId="77777777" w:rsidR="004A1E23" w:rsidRDefault="009D5E67">
            <w:pPr>
              <w:spacing w:line="0" w:lineRule="atLeast"/>
              <w:jc w:val="center"/>
              <w:rPr>
                <w:rFonts w:ascii="Calibri" w:hAnsi="Calibri"/>
                <w:sz w:val="18"/>
                <w:szCs w:val="18"/>
              </w:rPr>
            </w:pPr>
            <w:r>
              <w:rPr>
                <w:rFonts w:ascii="Calibri" w:hAnsi="Calibri"/>
                <w:sz w:val="18"/>
                <w:szCs w:val="18"/>
              </w:rPr>
              <w:lastRenderedPageBreak/>
              <w:t>Njësia 024</w:t>
            </w:r>
          </w:p>
        </w:tc>
        <w:tc>
          <w:tcPr>
            <w:tcW w:w="1560" w:type="dxa"/>
            <w:tcBorders>
              <w:top w:val="nil"/>
              <w:left w:val="nil"/>
              <w:bottom w:val="single" w:sz="4" w:space="0" w:color="auto"/>
              <w:right w:val="single" w:sz="4" w:space="0" w:color="auto"/>
            </w:tcBorders>
            <w:vAlign w:val="center"/>
          </w:tcPr>
          <w:p w14:paraId="5BC9A359"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618C6A7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Trepetincë P-71813078-00293-0 </w:t>
            </w:r>
          </w:p>
        </w:tc>
        <w:tc>
          <w:tcPr>
            <w:tcW w:w="2278" w:type="dxa"/>
            <w:tcBorders>
              <w:top w:val="nil"/>
              <w:left w:val="nil"/>
              <w:bottom w:val="single" w:sz="4" w:space="0" w:color="auto"/>
              <w:right w:val="single" w:sz="4" w:space="0" w:color="auto"/>
            </w:tcBorders>
            <w:vAlign w:val="center"/>
          </w:tcPr>
          <w:p w14:paraId="62DD4EF7" w14:textId="77777777" w:rsidR="004A1E23" w:rsidRDefault="009D5E67">
            <w:pPr>
              <w:spacing w:line="0" w:lineRule="atLeast"/>
              <w:jc w:val="center"/>
              <w:rPr>
                <w:rFonts w:ascii="Calibri" w:hAnsi="Calibri"/>
                <w:sz w:val="18"/>
                <w:szCs w:val="18"/>
              </w:rPr>
            </w:pPr>
            <w:r>
              <w:rPr>
                <w:rFonts w:ascii="Calibri" w:hAnsi="Calibri"/>
                <w:sz w:val="18"/>
                <w:szCs w:val="18"/>
              </w:rPr>
              <w:t>Trepetnicë Prizren</w:t>
            </w:r>
          </w:p>
        </w:tc>
        <w:tc>
          <w:tcPr>
            <w:tcW w:w="1654" w:type="dxa"/>
            <w:tcBorders>
              <w:top w:val="nil"/>
              <w:left w:val="nil"/>
              <w:bottom w:val="single" w:sz="4" w:space="0" w:color="auto"/>
              <w:right w:val="single" w:sz="4" w:space="0" w:color="auto"/>
            </w:tcBorders>
            <w:noWrap/>
            <w:vAlign w:val="center"/>
          </w:tcPr>
          <w:p w14:paraId="5F2B3D9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1807</w:t>
            </w:r>
          </w:p>
        </w:tc>
        <w:tc>
          <w:tcPr>
            <w:tcW w:w="1559" w:type="dxa"/>
            <w:tcBorders>
              <w:top w:val="nil"/>
              <w:left w:val="nil"/>
              <w:bottom w:val="single" w:sz="4" w:space="0" w:color="auto"/>
              <w:right w:val="single" w:sz="4" w:space="0" w:color="auto"/>
            </w:tcBorders>
            <w:vAlign w:val="center"/>
          </w:tcPr>
          <w:p w14:paraId="18E7686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575AFD6"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59748A0" w14:textId="77777777" w:rsidR="004A1E23" w:rsidRDefault="009D5E67">
            <w:pPr>
              <w:spacing w:line="0" w:lineRule="atLeast"/>
              <w:jc w:val="center"/>
              <w:rPr>
                <w:rFonts w:ascii="Calibri" w:hAnsi="Calibri"/>
                <w:sz w:val="18"/>
                <w:szCs w:val="18"/>
              </w:rPr>
            </w:pPr>
            <w:r>
              <w:rPr>
                <w:rFonts w:ascii="Calibri" w:hAnsi="Calibri"/>
                <w:sz w:val="18"/>
                <w:szCs w:val="18"/>
              </w:rPr>
              <w:t>Njësia 025</w:t>
            </w:r>
          </w:p>
        </w:tc>
        <w:tc>
          <w:tcPr>
            <w:tcW w:w="1560" w:type="dxa"/>
            <w:tcBorders>
              <w:top w:val="nil"/>
              <w:left w:val="nil"/>
              <w:bottom w:val="single" w:sz="4" w:space="0" w:color="auto"/>
              <w:right w:val="single" w:sz="4" w:space="0" w:color="auto"/>
            </w:tcBorders>
            <w:vAlign w:val="center"/>
          </w:tcPr>
          <w:p w14:paraId="17C9E258"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36FCFC2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Lubizhdë 15 ngastra në ZK Lubizhd</w:t>
            </w:r>
          </w:p>
        </w:tc>
        <w:tc>
          <w:tcPr>
            <w:tcW w:w="2278" w:type="dxa"/>
            <w:tcBorders>
              <w:top w:val="nil"/>
              <w:left w:val="nil"/>
              <w:bottom w:val="single" w:sz="4" w:space="0" w:color="auto"/>
              <w:right w:val="single" w:sz="4" w:space="0" w:color="auto"/>
            </w:tcBorders>
            <w:vAlign w:val="center"/>
          </w:tcPr>
          <w:p w14:paraId="2261545D"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0AEE3FB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69829</w:t>
            </w:r>
          </w:p>
        </w:tc>
        <w:tc>
          <w:tcPr>
            <w:tcW w:w="1559" w:type="dxa"/>
            <w:tcBorders>
              <w:top w:val="nil"/>
              <w:left w:val="nil"/>
              <w:bottom w:val="single" w:sz="4" w:space="0" w:color="auto"/>
              <w:right w:val="single" w:sz="4" w:space="0" w:color="auto"/>
            </w:tcBorders>
            <w:vAlign w:val="center"/>
          </w:tcPr>
          <w:p w14:paraId="710E1CD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DD36B8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EE77A16" w14:textId="77777777" w:rsidR="004A1E23" w:rsidRDefault="009D5E67">
            <w:pPr>
              <w:spacing w:line="0" w:lineRule="atLeast"/>
              <w:jc w:val="center"/>
              <w:rPr>
                <w:rFonts w:ascii="Calibri" w:hAnsi="Calibri"/>
                <w:sz w:val="18"/>
                <w:szCs w:val="18"/>
              </w:rPr>
            </w:pPr>
            <w:r>
              <w:rPr>
                <w:rFonts w:ascii="Calibri" w:hAnsi="Calibri"/>
                <w:sz w:val="18"/>
                <w:szCs w:val="18"/>
              </w:rPr>
              <w:t>Njësia 026</w:t>
            </w:r>
          </w:p>
        </w:tc>
        <w:tc>
          <w:tcPr>
            <w:tcW w:w="1560" w:type="dxa"/>
            <w:tcBorders>
              <w:top w:val="nil"/>
              <w:left w:val="nil"/>
              <w:bottom w:val="single" w:sz="4" w:space="0" w:color="auto"/>
              <w:right w:val="single" w:sz="4" w:space="0" w:color="auto"/>
            </w:tcBorders>
            <w:vAlign w:val="center"/>
          </w:tcPr>
          <w:p w14:paraId="21437390"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33B51F6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Lubizhdë – ngastrat 419-0 &amp; 420-0</w:t>
            </w:r>
          </w:p>
        </w:tc>
        <w:tc>
          <w:tcPr>
            <w:tcW w:w="2278" w:type="dxa"/>
            <w:tcBorders>
              <w:top w:val="nil"/>
              <w:left w:val="nil"/>
              <w:bottom w:val="single" w:sz="4" w:space="0" w:color="auto"/>
              <w:right w:val="single" w:sz="4" w:space="0" w:color="auto"/>
            </w:tcBorders>
            <w:vAlign w:val="center"/>
          </w:tcPr>
          <w:p w14:paraId="46835058"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36AE1F3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11743</w:t>
            </w:r>
          </w:p>
        </w:tc>
        <w:tc>
          <w:tcPr>
            <w:tcW w:w="1559" w:type="dxa"/>
            <w:tcBorders>
              <w:top w:val="nil"/>
              <w:left w:val="nil"/>
              <w:bottom w:val="single" w:sz="4" w:space="0" w:color="auto"/>
              <w:right w:val="single" w:sz="4" w:space="0" w:color="auto"/>
            </w:tcBorders>
            <w:vAlign w:val="center"/>
          </w:tcPr>
          <w:p w14:paraId="50EFE28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646A58F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2D1033E" w14:textId="77777777" w:rsidR="004A1E23" w:rsidRDefault="009D5E67">
            <w:pPr>
              <w:spacing w:line="0" w:lineRule="atLeast"/>
              <w:jc w:val="center"/>
              <w:rPr>
                <w:rFonts w:ascii="Calibri" w:hAnsi="Calibri"/>
                <w:sz w:val="18"/>
                <w:szCs w:val="18"/>
              </w:rPr>
            </w:pPr>
            <w:r>
              <w:rPr>
                <w:rFonts w:ascii="Calibri" w:hAnsi="Calibri"/>
                <w:sz w:val="18"/>
                <w:szCs w:val="18"/>
              </w:rPr>
              <w:t>Njësia 027</w:t>
            </w:r>
          </w:p>
        </w:tc>
        <w:tc>
          <w:tcPr>
            <w:tcW w:w="1560" w:type="dxa"/>
            <w:tcBorders>
              <w:top w:val="nil"/>
              <w:left w:val="nil"/>
              <w:bottom w:val="single" w:sz="4" w:space="0" w:color="auto"/>
              <w:right w:val="single" w:sz="4" w:space="0" w:color="auto"/>
            </w:tcBorders>
            <w:vAlign w:val="center"/>
          </w:tcPr>
          <w:p w14:paraId="37763C43"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4DF2AEE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 P-71813046-00059-0 </w:t>
            </w:r>
          </w:p>
        </w:tc>
        <w:tc>
          <w:tcPr>
            <w:tcW w:w="2278" w:type="dxa"/>
            <w:tcBorders>
              <w:top w:val="nil"/>
              <w:left w:val="nil"/>
              <w:bottom w:val="single" w:sz="4" w:space="0" w:color="auto"/>
              <w:right w:val="single" w:sz="4" w:space="0" w:color="auto"/>
            </w:tcBorders>
            <w:vAlign w:val="center"/>
          </w:tcPr>
          <w:p w14:paraId="722CC894"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3B17CED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1922</w:t>
            </w:r>
          </w:p>
        </w:tc>
        <w:tc>
          <w:tcPr>
            <w:tcW w:w="1559" w:type="dxa"/>
            <w:tcBorders>
              <w:top w:val="nil"/>
              <w:left w:val="nil"/>
              <w:bottom w:val="single" w:sz="4" w:space="0" w:color="auto"/>
              <w:right w:val="single" w:sz="4" w:space="0" w:color="auto"/>
            </w:tcBorders>
            <w:vAlign w:val="center"/>
          </w:tcPr>
          <w:p w14:paraId="1B67490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8363D8D"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EE4662E" w14:textId="77777777" w:rsidR="004A1E23" w:rsidRDefault="009D5E67">
            <w:pPr>
              <w:spacing w:line="0" w:lineRule="atLeast"/>
              <w:jc w:val="center"/>
              <w:rPr>
                <w:rFonts w:ascii="Calibri" w:hAnsi="Calibri"/>
                <w:sz w:val="18"/>
                <w:szCs w:val="18"/>
              </w:rPr>
            </w:pPr>
            <w:r>
              <w:rPr>
                <w:rFonts w:ascii="Calibri" w:hAnsi="Calibri"/>
                <w:sz w:val="18"/>
                <w:szCs w:val="18"/>
              </w:rPr>
              <w:t>Njësia 028</w:t>
            </w:r>
          </w:p>
        </w:tc>
        <w:tc>
          <w:tcPr>
            <w:tcW w:w="1560" w:type="dxa"/>
            <w:tcBorders>
              <w:top w:val="nil"/>
              <w:left w:val="nil"/>
              <w:bottom w:val="single" w:sz="4" w:space="0" w:color="auto"/>
              <w:right w:val="single" w:sz="4" w:space="0" w:color="auto"/>
            </w:tcBorders>
            <w:vAlign w:val="center"/>
          </w:tcPr>
          <w:p w14:paraId="7B30DA1C"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1C2C577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Lubizhdë  P-71813046-00063-</w:t>
            </w:r>
          </w:p>
        </w:tc>
        <w:tc>
          <w:tcPr>
            <w:tcW w:w="2278" w:type="dxa"/>
            <w:tcBorders>
              <w:top w:val="nil"/>
              <w:left w:val="nil"/>
              <w:bottom w:val="single" w:sz="4" w:space="0" w:color="auto"/>
              <w:right w:val="single" w:sz="4" w:space="0" w:color="auto"/>
            </w:tcBorders>
            <w:vAlign w:val="center"/>
          </w:tcPr>
          <w:p w14:paraId="6C251EDD"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671DF6E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2042</w:t>
            </w:r>
          </w:p>
        </w:tc>
        <w:tc>
          <w:tcPr>
            <w:tcW w:w="1559" w:type="dxa"/>
            <w:tcBorders>
              <w:top w:val="nil"/>
              <w:left w:val="nil"/>
              <w:bottom w:val="single" w:sz="4" w:space="0" w:color="auto"/>
              <w:right w:val="single" w:sz="4" w:space="0" w:color="auto"/>
            </w:tcBorders>
            <w:vAlign w:val="center"/>
          </w:tcPr>
          <w:p w14:paraId="0396B8A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4E1F743"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3E4191F" w14:textId="77777777" w:rsidR="004A1E23" w:rsidRDefault="009D5E67">
            <w:pPr>
              <w:spacing w:line="0" w:lineRule="atLeast"/>
              <w:jc w:val="center"/>
              <w:rPr>
                <w:rFonts w:ascii="Calibri" w:hAnsi="Calibri"/>
                <w:sz w:val="18"/>
                <w:szCs w:val="18"/>
              </w:rPr>
            </w:pPr>
            <w:r>
              <w:rPr>
                <w:rFonts w:ascii="Calibri" w:hAnsi="Calibri"/>
                <w:sz w:val="18"/>
                <w:szCs w:val="18"/>
              </w:rPr>
              <w:t>Njësia 029</w:t>
            </w:r>
          </w:p>
        </w:tc>
        <w:tc>
          <w:tcPr>
            <w:tcW w:w="1560" w:type="dxa"/>
            <w:tcBorders>
              <w:top w:val="nil"/>
              <w:left w:val="nil"/>
              <w:bottom w:val="single" w:sz="4" w:space="0" w:color="auto"/>
              <w:right w:val="single" w:sz="4" w:space="0" w:color="auto"/>
            </w:tcBorders>
            <w:vAlign w:val="center"/>
          </w:tcPr>
          <w:p w14:paraId="40A49E5E"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065C496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00484-0,00485-0, 00493-1, 00493-2, 00494-0 </w:t>
            </w:r>
          </w:p>
        </w:tc>
        <w:tc>
          <w:tcPr>
            <w:tcW w:w="2278" w:type="dxa"/>
            <w:tcBorders>
              <w:top w:val="nil"/>
              <w:left w:val="nil"/>
              <w:bottom w:val="single" w:sz="4" w:space="0" w:color="auto"/>
              <w:right w:val="single" w:sz="4" w:space="0" w:color="auto"/>
            </w:tcBorders>
            <w:vAlign w:val="center"/>
          </w:tcPr>
          <w:p w14:paraId="1D78B250"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3A5D5BE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23395</w:t>
            </w:r>
          </w:p>
        </w:tc>
        <w:tc>
          <w:tcPr>
            <w:tcW w:w="1559" w:type="dxa"/>
            <w:tcBorders>
              <w:top w:val="nil"/>
              <w:left w:val="nil"/>
              <w:bottom w:val="single" w:sz="4" w:space="0" w:color="auto"/>
              <w:right w:val="single" w:sz="4" w:space="0" w:color="auto"/>
            </w:tcBorders>
            <w:vAlign w:val="center"/>
          </w:tcPr>
          <w:p w14:paraId="2A9AEF7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657DA9E"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BD773F2" w14:textId="77777777" w:rsidR="004A1E23" w:rsidRDefault="009D5E67">
            <w:pPr>
              <w:spacing w:line="0" w:lineRule="atLeast"/>
              <w:jc w:val="center"/>
              <w:rPr>
                <w:rFonts w:ascii="Calibri" w:hAnsi="Calibri"/>
                <w:sz w:val="18"/>
                <w:szCs w:val="18"/>
              </w:rPr>
            </w:pPr>
            <w:r>
              <w:rPr>
                <w:rFonts w:ascii="Calibri" w:hAnsi="Calibri"/>
                <w:sz w:val="18"/>
                <w:szCs w:val="18"/>
              </w:rPr>
              <w:t>Njësia 030</w:t>
            </w:r>
          </w:p>
        </w:tc>
        <w:tc>
          <w:tcPr>
            <w:tcW w:w="1560" w:type="dxa"/>
            <w:tcBorders>
              <w:top w:val="nil"/>
              <w:left w:val="nil"/>
              <w:bottom w:val="single" w:sz="4" w:space="0" w:color="auto"/>
              <w:right w:val="single" w:sz="4" w:space="0" w:color="auto"/>
            </w:tcBorders>
            <w:vAlign w:val="center"/>
          </w:tcPr>
          <w:p w14:paraId="5387E401"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1F42D31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00490-0,00491-0, 00497-0, 00499-1, 00499-3, 00503-0  dhe  00504-0 </w:t>
            </w:r>
          </w:p>
        </w:tc>
        <w:tc>
          <w:tcPr>
            <w:tcW w:w="2278" w:type="dxa"/>
            <w:tcBorders>
              <w:top w:val="nil"/>
              <w:left w:val="nil"/>
              <w:bottom w:val="single" w:sz="4" w:space="0" w:color="auto"/>
              <w:right w:val="single" w:sz="4" w:space="0" w:color="auto"/>
            </w:tcBorders>
            <w:vAlign w:val="center"/>
          </w:tcPr>
          <w:p w14:paraId="61A88280"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18A3595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35073</w:t>
            </w:r>
          </w:p>
        </w:tc>
        <w:tc>
          <w:tcPr>
            <w:tcW w:w="1559" w:type="dxa"/>
            <w:tcBorders>
              <w:top w:val="nil"/>
              <w:left w:val="nil"/>
              <w:bottom w:val="single" w:sz="4" w:space="0" w:color="auto"/>
              <w:right w:val="single" w:sz="4" w:space="0" w:color="auto"/>
            </w:tcBorders>
            <w:vAlign w:val="center"/>
          </w:tcPr>
          <w:p w14:paraId="4DA74D9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318E750"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36AAD8D" w14:textId="77777777" w:rsidR="004A1E23" w:rsidRDefault="009D5E67">
            <w:pPr>
              <w:spacing w:line="0" w:lineRule="atLeast"/>
              <w:jc w:val="center"/>
              <w:rPr>
                <w:rFonts w:ascii="Calibri" w:hAnsi="Calibri"/>
                <w:sz w:val="18"/>
                <w:szCs w:val="18"/>
              </w:rPr>
            </w:pPr>
            <w:r>
              <w:rPr>
                <w:rFonts w:ascii="Calibri" w:hAnsi="Calibri"/>
                <w:sz w:val="18"/>
                <w:szCs w:val="18"/>
              </w:rPr>
              <w:t>Njësia 031</w:t>
            </w:r>
          </w:p>
        </w:tc>
        <w:tc>
          <w:tcPr>
            <w:tcW w:w="1560" w:type="dxa"/>
            <w:tcBorders>
              <w:top w:val="nil"/>
              <w:left w:val="nil"/>
              <w:bottom w:val="single" w:sz="4" w:space="0" w:color="auto"/>
              <w:right w:val="single" w:sz="4" w:space="0" w:color="auto"/>
            </w:tcBorders>
            <w:vAlign w:val="center"/>
          </w:tcPr>
          <w:p w14:paraId="7E90BF01"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11FC7FD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Shpenadi- P-71813084-00201-0 </w:t>
            </w:r>
          </w:p>
        </w:tc>
        <w:tc>
          <w:tcPr>
            <w:tcW w:w="2278" w:type="dxa"/>
            <w:tcBorders>
              <w:top w:val="nil"/>
              <w:left w:val="nil"/>
              <w:bottom w:val="single" w:sz="4" w:space="0" w:color="auto"/>
              <w:right w:val="single" w:sz="4" w:space="0" w:color="auto"/>
            </w:tcBorders>
            <w:vAlign w:val="center"/>
          </w:tcPr>
          <w:p w14:paraId="1EC0A23D" w14:textId="77777777" w:rsidR="004A1E23" w:rsidRDefault="009D5E67">
            <w:pPr>
              <w:spacing w:line="0" w:lineRule="atLeast"/>
              <w:jc w:val="center"/>
              <w:rPr>
                <w:rFonts w:ascii="Calibri" w:hAnsi="Calibri"/>
                <w:sz w:val="18"/>
                <w:szCs w:val="18"/>
              </w:rPr>
            </w:pPr>
            <w:r>
              <w:rPr>
                <w:rFonts w:ascii="Calibri" w:hAnsi="Calibri"/>
                <w:sz w:val="18"/>
                <w:szCs w:val="18"/>
              </w:rPr>
              <w:t>Shpenadi Prizren</w:t>
            </w:r>
          </w:p>
        </w:tc>
        <w:tc>
          <w:tcPr>
            <w:tcW w:w="1654" w:type="dxa"/>
            <w:tcBorders>
              <w:top w:val="nil"/>
              <w:left w:val="nil"/>
              <w:bottom w:val="single" w:sz="4" w:space="0" w:color="auto"/>
              <w:right w:val="single" w:sz="4" w:space="0" w:color="auto"/>
            </w:tcBorders>
            <w:noWrap/>
            <w:vAlign w:val="center"/>
          </w:tcPr>
          <w:p w14:paraId="5F1CB6C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16775</w:t>
            </w:r>
          </w:p>
        </w:tc>
        <w:tc>
          <w:tcPr>
            <w:tcW w:w="1559" w:type="dxa"/>
            <w:tcBorders>
              <w:top w:val="nil"/>
              <w:left w:val="nil"/>
              <w:bottom w:val="single" w:sz="4" w:space="0" w:color="auto"/>
              <w:right w:val="single" w:sz="4" w:space="0" w:color="auto"/>
            </w:tcBorders>
            <w:vAlign w:val="center"/>
          </w:tcPr>
          <w:p w14:paraId="6B9DE2F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0427660"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D6EA9EE" w14:textId="77777777" w:rsidR="004A1E23" w:rsidRDefault="009D5E67">
            <w:pPr>
              <w:spacing w:line="0" w:lineRule="atLeast"/>
              <w:jc w:val="center"/>
              <w:rPr>
                <w:rFonts w:ascii="Calibri" w:hAnsi="Calibri"/>
                <w:sz w:val="18"/>
                <w:szCs w:val="18"/>
              </w:rPr>
            </w:pPr>
            <w:r>
              <w:rPr>
                <w:rFonts w:ascii="Calibri" w:hAnsi="Calibri"/>
                <w:sz w:val="18"/>
                <w:szCs w:val="18"/>
              </w:rPr>
              <w:t>Njësia 032</w:t>
            </w:r>
          </w:p>
        </w:tc>
        <w:tc>
          <w:tcPr>
            <w:tcW w:w="1560" w:type="dxa"/>
            <w:tcBorders>
              <w:top w:val="nil"/>
              <w:left w:val="nil"/>
              <w:bottom w:val="single" w:sz="4" w:space="0" w:color="auto"/>
              <w:right w:val="single" w:sz="4" w:space="0" w:color="auto"/>
            </w:tcBorders>
            <w:vAlign w:val="center"/>
          </w:tcPr>
          <w:p w14:paraId="6979B5F9"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7D46F93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Korishë  P-71813037-00231-1 </w:t>
            </w:r>
          </w:p>
        </w:tc>
        <w:tc>
          <w:tcPr>
            <w:tcW w:w="2278" w:type="dxa"/>
            <w:tcBorders>
              <w:top w:val="nil"/>
              <w:left w:val="nil"/>
              <w:bottom w:val="single" w:sz="4" w:space="0" w:color="auto"/>
              <w:right w:val="single" w:sz="4" w:space="0" w:color="auto"/>
            </w:tcBorders>
            <w:vAlign w:val="center"/>
          </w:tcPr>
          <w:p w14:paraId="26D43C3A" w14:textId="77777777" w:rsidR="004A1E23" w:rsidRDefault="009D5E67">
            <w:pPr>
              <w:spacing w:line="0" w:lineRule="atLeast"/>
              <w:jc w:val="center"/>
              <w:rPr>
                <w:rFonts w:ascii="Calibri" w:hAnsi="Calibri"/>
                <w:sz w:val="18"/>
                <w:szCs w:val="18"/>
              </w:rPr>
            </w:pPr>
            <w:r>
              <w:rPr>
                <w:rFonts w:ascii="Calibri" w:hAnsi="Calibri"/>
                <w:sz w:val="18"/>
                <w:szCs w:val="18"/>
              </w:rPr>
              <w:t>korish Prizren</w:t>
            </w:r>
          </w:p>
        </w:tc>
        <w:tc>
          <w:tcPr>
            <w:tcW w:w="1654" w:type="dxa"/>
            <w:tcBorders>
              <w:top w:val="nil"/>
              <w:left w:val="nil"/>
              <w:bottom w:val="single" w:sz="4" w:space="0" w:color="auto"/>
              <w:right w:val="single" w:sz="4" w:space="0" w:color="auto"/>
            </w:tcBorders>
            <w:noWrap/>
            <w:vAlign w:val="center"/>
          </w:tcPr>
          <w:p w14:paraId="3717573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5415</w:t>
            </w:r>
          </w:p>
        </w:tc>
        <w:tc>
          <w:tcPr>
            <w:tcW w:w="1559" w:type="dxa"/>
            <w:tcBorders>
              <w:top w:val="nil"/>
              <w:left w:val="nil"/>
              <w:bottom w:val="single" w:sz="4" w:space="0" w:color="auto"/>
              <w:right w:val="single" w:sz="4" w:space="0" w:color="auto"/>
            </w:tcBorders>
            <w:vAlign w:val="center"/>
          </w:tcPr>
          <w:p w14:paraId="157979C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B504E59"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0C436F6" w14:textId="77777777" w:rsidR="004A1E23" w:rsidRDefault="009D5E67">
            <w:pPr>
              <w:spacing w:line="0" w:lineRule="atLeast"/>
              <w:jc w:val="center"/>
              <w:rPr>
                <w:rFonts w:ascii="Calibri" w:hAnsi="Calibri"/>
                <w:sz w:val="18"/>
                <w:szCs w:val="18"/>
              </w:rPr>
            </w:pPr>
            <w:r>
              <w:rPr>
                <w:rFonts w:ascii="Calibri" w:hAnsi="Calibri"/>
                <w:sz w:val="18"/>
                <w:szCs w:val="18"/>
              </w:rPr>
              <w:t>Njësia 033</w:t>
            </w:r>
          </w:p>
        </w:tc>
        <w:tc>
          <w:tcPr>
            <w:tcW w:w="1560" w:type="dxa"/>
            <w:tcBorders>
              <w:top w:val="nil"/>
              <w:left w:val="nil"/>
              <w:bottom w:val="single" w:sz="4" w:space="0" w:color="auto"/>
              <w:right w:val="single" w:sz="4" w:space="0" w:color="auto"/>
            </w:tcBorders>
            <w:vAlign w:val="center"/>
          </w:tcPr>
          <w:p w14:paraId="427D5F66"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5EC1925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Petrovë P-71813063-00054-2 </w:t>
            </w:r>
          </w:p>
        </w:tc>
        <w:tc>
          <w:tcPr>
            <w:tcW w:w="2278" w:type="dxa"/>
            <w:tcBorders>
              <w:top w:val="nil"/>
              <w:left w:val="nil"/>
              <w:bottom w:val="single" w:sz="4" w:space="0" w:color="auto"/>
              <w:right w:val="single" w:sz="4" w:space="0" w:color="auto"/>
            </w:tcBorders>
            <w:vAlign w:val="center"/>
          </w:tcPr>
          <w:p w14:paraId="4317D59E" w14:textId="77777777" w:rsidR="004A1E23" w:rsidRDefault="009D5E67">
            <w:pPr>
              <w:spacing w:line="0" w:lineRule="atLeast"/>
              <w:jc w:val="center"/>
              <w:rPr>
                <w:rFonts w:ascii="Calibri" w:hAnsi="Calibri"/>
                <w:sz w:val="18"/>
                <w:szCs w:val="18"/>
              </w:rPr>
            </w:pPr>
            <w:r>
              <w:rPr>
                <w:rFonts w:ascii="Calibri" w:hAnsi="Calibri"/>
                <w:sz w:val="18"/>
                <w:szCs w:val="18"/>
              </w:rPr>
              <w:t>Petrovë Prizren</w:t>
            </w:r>
          </w:p>
        </w:tc>
        <w:tc>
          <w:tcPr>
            <w:tcW w:w="1654" w:type="dxa"/>
            <w:tcBorders>
              <w:top w:val="nil"/>
              <w:left w:val="nil"/>
              <w:bottom w:val="single" w:sz="4" w:space="0" w:color="auto"/>
              <w:right w:val="single" w:sz="4" w:space="0" w:color="auto"/>
            </w:tcBorders>
            <w:noWrap/>
            <w:vAlign w:val="center"/>
          </w:tcPr>
          <w:p w14:paraId="046AE93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2141</w:t>
            </w:r>
          </w:p>
        </w:tc>
        <w:tc>
          <w:tcPr>
            <w:tcW w:w="1559" w:type="dxa"/>
            <w:tcBorders>
              <w:top w:val="nil"/>
              <w:left w:val="nil"/>
              <w:bottom w:val="single" w:sz="4" w:space="0" w:color="auto"/>
              <w:right w:val="single" w:sz="4" w:space="0" w:color="auto"/>
            </w:tcBorders>
            <w:vAlign w:val="center"/>
          </w:tcPr>
          <w:p w14:paraId="14819C2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153EE9B"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2DA7F6D" w14:textId="77777777" w:rsidR="004A1E23" w:rsidRDefault="009D5E67">
            <w:pPr>
              <w:spacing w:line="0" w:lineRule="atLeast"/>
              <w:jc w:val="center"/>
              <w:rPr>
                <w:rFonts w:ascii="Calibri" w:hAnsi="Calibri"/>
                <w:sz w:val="18"/>
                <w:szCs w:val="18"/>
              </w:rPr>
            </w:pPr>
            <w:r>
              <w:rPr>
                <w:rFonts w:ascii="Calibri" w:hAnsi="Calibri"/>
                <w:sz w:val="18"/>
                <w:szCs w:val="18"/>
              </w:rPr>
              <w:t>Njësia 034</w:t>
            </w:r>
          </w:p>
        </w:tc>
        <w:tc>
          <w:tcPr>
            <w:tcW w:w="1560" w:type="dxa"/>
            <w:tcBorders>
              <w:top w:val="nil"/>
              <w:left w:val="nil"/>
              <w:bottom w:val="single" w:sz="4" w:space="0" w:color="auto"/>
              <w:right w:val="single" w:sz="4" w:space="0" w:color="auto"/>
            </w:tcBorders>
            <w:vAlign w:val="center"/>
          </w:tcPr>
          <w:p w14:paraId="7357634B"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7A89274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Petrov pjesë e 00188-0 dhe 00191-0 </w:t>
            </w:r>
          </w:p>
        </w:tc>
        <w:tc>
          <w:tcPr>
            <w:tcW w:w="2278" w:type="dxa"/>
            <w:tcBorders>
              <w:top w:val="nil"/>
              <w:left w:val="nil"/>
              <w:bottom w:val="single" w:sz="4" w:space="0" w:color="auto"/>
              <w:right w:val="single" w:sz="4" w:space="0" w:color="auto"/>
            </w:tcBorders>
            <w:vAlign w:val="center"/>
          </w:tcPr>
          <w:p w14:paraId="7AB40848" w14:textId="77777777" w:rsidR="004A1E23" w:rsidRDefault="009D5E67">
            <w:pPr>
              <w:spacing w:line="0" w:lineRule="atLeast"/>
              <w:jc w:val="center"/>
              <w:rPr>
                <w:rFonts w:ascii="Calibri" w:hAnsi="Calibri"/>
                <w:sz w:val="18"/>
                <w:szCs w:val="18"/>
              </w:rPr>
            </w:pPr>
            <w:r>
              <w:rPr>
                <w:rFonts w:ascii="Calibri" w:hAnsi="Calibri"/>
                <w:sz w:val="18"/>
                <w:szCs w:val="18"/>
              </w:rPr>
              <w:t>Petrovë Prizren</w:t>
            </w:r>
          </w:p>
        </w:tc>
        <w:tc>
          <w:tcPr>
            <w:tcW w:w="1654" w:type="dxa"/>
            <w:tcBorders>
              <w:top w:val="nil"/>
              <w:left w:val="nil"/>
              <w:bottom w:val="single" w:sz="4" w:space="0" w:color="auto"/>
              <w:right w:val="single" w:sz="4" w:space="0" w:color="auto"/>
            </w:tcBorders>
            <w:noWrap/>
            <w:vAlign w:val="center"/>
          </w:tcPr>
          <w:p w14:paraId="67AEB55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40994</w:t>
            </w:r>
          </w:p>
        </w:tc>
        <w:tc>
          <w:tcPr>
            <w:tcW w:w="1559" w:type="dxa"/>
            <w:tcBorders>
              <w:top w:val="nil"/>
              <w:left w:val="nil"/>
              <w:bottom w:val="single" w:sz="4" w:space="0" w:color="auto"/>
              <w:right w:val="single" w:sz="4" w:space="0" w:color="auto"/>
            </w:tcBorders>
            <w:vAlign w:val="center"/>
          </w:tcPr>
          <w:p w14:paraId="34703FF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5FAE46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BF58967" w14:textId="77777777" w:rsidR="004A1E23" w:rsidRDefault="009D5E67">
            <w:pPr>
              <w:spacing w:line="0" w:lineRule="atLeast"/>
              <w:jc w:val="center"/>
              <w:rPr>
                <w:rFonts w:ascii="Calibri" w:hAnsi="Calibri"/>
                <w:sz w:val="18"/>
                <w:szCs w:val="18"/>
              </w:rPr>
            </w:pPr>
            <w:r>
              <w:rPr>
                <w:rFonts w:ascii="Calibri" w:hAnsi="Calibri"/>
                <w:sz w:val="18"/>
                <w:szCs w:val="18"/>
              </w:rPr>
              <w:t>Njësia 035</w:t>
            </w:r>
          </w:p>
        </w:tc>
        <w:tc>
          <w:tcPr>
            <w:tcW w:w="1560" w:type="dxa"/>
            <w:tcBorders>
              <w:top w:val="nil"/>
              <w:left w:val="nil"/>
              <w:bottom w:val="single" w:sz="4" w:space="0" w:color="auto"/>
              <w:right w:val="single" w:sz="4" w:space="0" w:color="auto"/>
            </w:tcBorders>
            <w:vAlign w:val="center"/>
          </w:tcPr>
          <w:p w14:paraId="35A4E6C5"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1235EFC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Petrov  00145-2 , 00142-2 , 00147-0 , 00148-0 dhe 00144-2 </w:t>
            </w:r>
          </w:p>
        </w:tc>
        <w:tc>
          <w:tcPr>
            <w:tcW w:w="2278" w:type="dxa"/>
            <w:tcBorders>
              <w:top w:val="nil"/>
              <w:left w:val="nil"/>
              <w:bottom w:val="single" w:sz="4" w:space="0" w:color="auto"/>
              <w:right w:val="single" w:sz="4" w:space="0" w:color="auto"/>
            </w:tcBorders>
            <w:vAlign w:val="center"/>
          </w:tcPr>
          <w:p w14:paraId="3A3D7C51" w14:textId="77777777" w:rsidR="004A1E23" w:rsidRDefault="009D5E67">
            <w:pPr>
              <w:spacing w:line="0" w:lineRule="atLeast"/>
              <w:jc w:val="center"/>
              <w:rPr>
                <w:rFonts w:ascii="Calibri" w:hAnsi="Calibri"/>
                <w:sz w:val="18"/>
                <w:szCs w:val="18"/>
              </w:rPr>
            </w:pPr>
            <w:r>
              <w:rPr>
                <w:rFonts w:ascii="Calibri" w:hAnsi="Calibri"/>
                <w:sz w:val="18"/>
                <w:szCs w:val="18"/>
              </w:rPr>
              <w:t>Petrovë Prizren</w:t>
            </w:r>
          </w:p>
        </w:tc>
        <w:tc>
          <w:tcPr>
            <w:tcW w:w="1654" w:type="dxa"/>
            <w:tcBorders>
              <w:top w:val="nil"/>
              <w:left w:val="nil"/>
              <w:bottom w:val="single" w:sz="4" w:space="0" w:color="auto"/>
              <w:right w:val="single" w:sz="4" w:space="0" w:color="auto"/>
            </w:tcBorders>
            <w:noWrap/>
            <w:vAlign w:val="center"/>
          </w:tcPr>
          <w:p w14:paraId="63D6F80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36009</w:t>
            </w:r>
          </w:p>
        </w:tc>
        <w:tc>
          <w:tcPr>
            <w:tcW w:w="1559" w:type="dxa"/>
            <w:tcBorders>
              <w:top w:val="nil"/>
              <w:left w:val="nil"/>
              <w:bottom w:val="single" w:sz="4" w:space="0" w:color="auto"/>
              <w:right w:val="single" w:sz="4" w:space="0" w:color="auto"/>
            </w:tcBorders>
            <w:vAlign w:val="center"/>
          </w:tcPr>
          <w:p w14:paraId="48F6251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6110859C"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5197B4B" w14:textId="77777777" w:rsidR="004A1E23" w:rsidRDefault="009D5E67">
            <w:pPr>
              <w:spacing w:line="0" w:lineRule="atLeast"/>
              <w:jc w:val="center"/>
              <w:rPr>
                <w:rFonts w:ascii="Calibri" w:hAnsi="Calibri"/>
                <w:sz w:val="18"/>
                <w:szCs w:val="18"/>
              </w:rPr>
            </w:pPr>
            <w:r>
              <w:rPr>
                <w:rFonts w:ascii="Calibri" w:hAnsi="Calibri"/>
                <w:sz w:val="18"/>
                <w:szCs w:val="18"/>
              </w:rPr>
              <w:t>Njësia 036</w:t>
            </w:r>
          </w:p>
        </w:tc>
        <w:tc>
          <w:tcPr>
            <w:tcW w:w="1560" w:type="dxa"/>
            <w:tcBorders>
              <w:top w:val="nil"/>
              <w:left w:val="nil"/>
              <w:bottom w:val="single" w:sz="4" w:space="0" w:color="auto"/>
              <w:right w:val="single" w:sz="4" w:space="0" w:color="auto"/>
            </w:tcBorders>
            <w:vAlign w:val="center"/>
          </w:tcPr>
          <w:p w14:paraId="5D9BBC58" w14:textId="77777777" w:rsidR="004A1E23" w:rsidRDefault="009D5E67">
            <w:pPr>
              <w:spacing w:line="0" w:lineRule="atLeast"/>
              <w:jc w:val="center"/>
              <w:rPr>
                <w:rFonts w:ascii="Calibri" w:hAnsi="Calibri"/>
                <w:sz w:val="18"/>
                <w:szCs w:val="18"/>
              </w:rPr>
            </w:pPr>
            <w:r>
              <w:rPr>
                <w:rFonts w:ascii="Calibri" w:hAnsi="Calibri"/>
                <w:sz w:val="18"/>
                <w:szCs w:val="18"/>
              </w:rPr>
              <w:t>D.L.B Lavërtari Blegtori</w:t>
            </w:r>
          </w:p>
        </w:tc>
        <w:tc>
          <w:tcPr>
            <w:tcW w:w="2541" w:type="dxa"/>
            <w:tcBorders>
              <w:top w:val="nil"/>
              <w:left w:val="nil"/>
              <w:bottom w:val="single" w:sz="4" w:space="0" w:color="auto"/>
              <w:right w:val="single" w:sz="4" w:space="0" w:color="auto"/>
            </w:tcBorders>
            <w:vAlign w:val="center"/>
          </w:tcPr>
          <w:p w14:paraId="3A955C7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Lubizhdë P-71813046-00527-0 </w:t>
            </w:r>
          </w:p>
        </w:tc>
        <w:tc>
          <w:tcPr>
            <w:tcW w:w="2278" w:type="dxa"/>
            <w:tcBorders>
              <w:top w:val="nil"/>
              <w:left w:val="nil"/>
              <w:bottom w:val="single" w:sz="4" w:space="0" w:color="auto"/>
              <w:right w:val="single" w:sz="4" w:space="0" w:color="auto"/>
            </w:tcBorders>
            <w:vAlign w:val="center"/>
          </w:tcPr>
          <w:p w14:paraId="0F098C5D" w14:textId="77777777" w:rsidR="004A1E23" w:rsidRDefault="009D5E67">
            <w:pPr>
              <w:spacing w:line="0" w:lineRule="atLeast"/>
              <w:jc w:val="center"/>
              <w:rPr>
                <w:rFonts w:ascii="Calibri" w:hAnsi="Calibri"/>
                <w:sz w:val="18"/>
                <w:szCs w:val="18"/>
              </w:rPr>
            </w:pPr>
            <w:r>
              <w:rPr>
                <w:rFonts w:ascii="Calibri" w:hAnsi="Calibri"/>
                <w:sz w:val="18"/>
                <w:szCs w:val="18"/>
              </w:rPr>
              <w:t>Lubizhdë Prizren</w:t>
            </w:r>
          </w:p>
        </w:tc>
        <w:tc>
          <w:tcPr>
            <w:tcW w:w="1654" w:type="dxa"/>
            <w:tcBorders>
              <w:top w:val="nil"/>
              <w:left w:val="nil"/>
              <w:bottom w:val="single" w:sz="4" w:space="0" w:color="auto"/>
              <w:right w:val="single" w:sz="4" w:space="0" w:color="auto"/>
            </w:tcBorders>
            <w:noWrap/>
            <w:vAlign w:val="center"/>
          </w:tcPr>
          <w:p w14:paraId="7C5A8FA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5790</w:t>
            </w:r>
          </w:p>
        </w:tc>
        <w:tc>
          <w:tcPr>
            <w:tcW w:w="1559" w:type="dxa"/>
            <w:tcBorders>
              <w:top w:val="nil"/>
              <w:left w:val="nil"/>
              <w:bottom w:val="single" w:sz="4" w:space="0" w:color="auto"/>
              <w:right w:val="single" w:sz="4" w:space="0" w:color="auto"/>
            </w:tcBorders>
            <w:vAlign w:val="center"/>
          </w:tcPr>
          <w:p w14:paraId="394682B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5AF79D5"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1E28C2F" w14:textId="77777777" w:rsidR="004A1E23" w:rsidRDefault="009D5E67">
            <w:pPr>
              <w:spacing w:line="0" w:lineRule="atLeast"/>
              <w:jc w:val="center"/>
              <w:rPr>
                <w:rFonts w:ascii="Calibri" w:hAnsi="Calibri"/>
                <w:sz w:val="18"/>
                <w:szCs w:val="18"/>
              </w:rPr>
            </w:pPr>
            <w:r>
              <w:rPr>
                <w:rFonts w:ascii="Calibri" w:hAnsi="Calibri"/>
                <w:sz w:val="18"/>
                <w:szCs w:val="18"/>
              </w:rPr>
              <w:t>Njësia 037</w:t>
            </w:r>
          </w:p>
        </w:tc>
        <w:tc>
          <w:tcPr>
            <w:tcW w:w="1560" w:type="dxa"/>
            <w:tcBorders>
              <w:top w:val="nil"/>
              <w:left w:val="nil"/>
              <w:bottom w:val="single" w:sz="4" w:space="0" w:color="auto"/>
              <w:right w:val="single" w:sz="4" w:space="0" w:color="auto"/>
            </w:tcBorders>
            <w:vAlign w:val="center"/>
          </w:tcPr>
          <w:p w14:paraId="7B28D118" w14:textId="77777777" w:rsidR="004A1E23" w:rsidRDefault="009D5E67">
            <w:pPr>
              <w:spacing w:line="0" w:lineRule="atLeast"/>
              <w:jc w:val="center"/>
              <w:rPr>
                <w:rFonts w:ascii="Calibri" w:hAnsi="Calibri"/>
                <w:sz w:val="18"/>
                <w:szCs w:val="18"/>
              </w:rPr>
            </w:pPr>
            <w:r>
              <w:rPr>
                <w:rFonts w:ascii="Calibri" w:hAnsi="Calibri"/>
                <w:sz w:val="18"/>
                <w:szCs w:val="18"/>
              </w:rPr>
              <w:t>Vreshtaria</w:t>
            </w:r>
          </w:p>
        </w:tc>
        <w:tc>
          <w:tcPr>
            <w:tcW w:w="2541" w:type="dxa"/>
            <w:tcBorders>
              <w:top w:val="nil"/>
              <w:left w:val="nil"/>
              <w:bottom w:val="single" w:sz="4" w:space="0" w:color="auto"/>
              <w:right w:val="single" w:sz="4" w:space="0" w:color="auto"/>
            </w:tcBorders>
            <w:vAlign w:val="center"/>
          </w:tcPr>
          <w:p w14:paraId="67EA86B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Ofrohet për qiradhënie  prona në ZK Landovicë, Komuna Prizren, P-71813041-01004-0 .</w:t>
            </w:r>
          </w:p>
        </w:tc>
        <w:tc>
          <w:tcPr>
            <w:tcW w:w="2278" w:type="dxa"/>
            <w:tcBorders>
              <w:top w:val="nil"/>
              <w:left w:val="nil"/>
              <w:bottom w:val="single" w:sz="4" w:space="0" w:color="auto"/>
              <w:right w:val="single" w:sz="4" w:space="0" w:color="auto"/>
            </w:tcBorders>
            <w:vAlign w:val="center"/>
          </w:tcPr>
          <w:p w14:paraId="2B401F23" w14:textId="77777777" w:rsidR="004A1E23" w:rsidRDefault="009D5E67">
            <w:pPr>
              <w:spacing w:line="0" w:lineRule="atLeast"/>
              <w:jc w:val="center"/>
              <w:rPr>
                <w:rFonts w:ascii="Calibri" w:hAnsi="Calibri"/>
                <w:sz w:val="18"/>
                <w:szCs w:val="18"/>
              </w:rPr>
            </w:pPr>
            <w:r>
              <w:rPr>
                <w:rFonts w:ascii="Calibri" w:hAnsi="Calibri"/>
                <w:sz w:val="18"/>
                <w:szCs w:val="18"/>
              </w:rPr>
              <w:t>Landovicë Prizren</w:t>
            </w:r>
          </w:p>
        </w:tc>
        <w:tc>
          <w:tcPr>
            <w:tcW w:w="1654" w:type="dxa"/>
            <w:tcBorders>
              <w:top w:val="nil"/>
              <w:left w:val="nil"/>
              <w:bottom w:val="single" w:sz="4" w:space="0" w:color="auto"/>
              <w:right w:val="single" w:sz="4" w:space="0" w:color="auto"/>
            </w:tcBorders>
            <w:noWrap/>
            <w:vAlign w:val="center"/>
          </w:tcPr>
          <w:p w14:paraId="55F73BB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20398</w:t>
            </w:r>
          </w:p>
        </w:tc>
        <w:tc>
          <w:tcPr>
            <w:tcW w:w="1559" w:type="dxa"/>
            <w:tcBorders>
              <w:top w:val="nil"/>
              <w:left w:val="nil"/>
              <w:bottom w:val="single" w:sz="4" w:space="0" w:color="auto"/>
              <w:right w:val="single" w:sz="4" w:space="0" w:color="auto"/>
            </w:tcBorders>
            <w:vAlign w:val="center"/>
          </w:tcPr>
          <w:p w14:paraId="08BA7F3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E5C25DE"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7E1CF32" w14:textId="77777777" w:rsidR="004A1E23" w:rsidRDefault="009D5E67">
            <w:pPr>
              <w:spacing w:line="0" w:lineRule="atLeast"/>
              <w:jc w:val="center"/>
              <w:rPr>
                <w:rFonts w:ascii="Calibri" w:hAnsi="Calibri"/>
                <w:sz w:val="18"/>
                <w:szCs w:val="18"/>
              </w:rPr>
            </w:pPr>
            <w:r>
              <w:rPr>
                <w:rFonts w:ascii="Calibri" w:hAnsi="Calibri"/>
                <w:sz w:val="18"/>
                <w:szCs w:val="18"/>
              </w:rPr>
              <w:t>Njësia 038</w:t>
            </w:r>
          </w:p>
        </w:tc>
        <w:tc>
          <w:tcPr>
            <w:tcW w:w="1560" w:type="dxa"/>
            <w:tcBorders>
              <w:top w:val="nil"/>
              <w:left w:val="nil"/>
              <w:bottom w:val="single" w:sz="4" w:space="0" w:color="auto"/>
              <w:right w:val="single" w:sz="4" w:space="0" w:color="auto"/>
            </w:tcBorders>
            <w:vAlign w:val="center"/>
          </w:tcPr>
          <w:p w14:paraId="5CD6A3E1" w14:textId="77777777" w:rsidR="004A1E23" w:rsidRDefault="009D5E67">
            <w:pPr>
              <w:spacing w:line="0" w:lineRule="atLeast"/>
              <w:jc w:val="center"/>
              <w:rPr>
                <w:rFonts w:ascii="Calibri" w:hAnsi="Calibri"/>
                <w:sz w:val="18"/>
                <w:szCs w:val="18"/>
              </w:rPr>
            </w:pPr>
            <w:r>
              <w:rPr>
                <w:rFonts w:ascii="Calibri" w:hAnsi="Calibri"/>
                <w:sz w:val="18"/>
                <w:szCs w:val="18"/>
              </w:rPr>
              <w:t>Vreshtaria</w:t>
            </w:r>
          </w:p>
        </w:tc>
        <w:tc>
          <w:tcPr>
            <w:tcW w:w="2541" w:type="dxa"/>
            <w:tcBorders>
              <w:top w:val="nil"/>
              <w:left w:val="nil"/>
              <w:bottom w:val="single" w:sz="4" w:space="0" w:color="auto"/>
              <w:right w:val="single" w:sz="4" w:space="0" w:color="auto"/>
            </w:tcBorders>
            <w:vAlign w:val="center"/>
          </w:tcPr>
          <w:p w14:paraId="3159CC1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kadastrale në ZK Landovicë,  Prizren,  P-71813041-00988-57 </w:t>
            </w:r>
          </w:p>
        </w:tc>
        <w:tc>
          <w:tcPr>
            <w:tcW w:w="2278" w:type="dxa"/>
            <w:tcBorders>
              <w:top w:val="nil"/>
              <w:left w:val="nil"/>
              <w:bottom w:val="single" w:sz="4" w:space="0" w:color="auto"/>
              <w:right w:val="single" w:sz="4" w:space="0" w:color="auto"/>
            </w:tcBorders>
            <w:vAlign w:val="center"/>
          </w:tcPr>
          <w:p w14:paraId="5CF7C15C" w14:textId="77777777" w:rsidR="004A1E23" w:rsidRDefault="009D5E67">
            <w:pPr>
              <w:spacing w:line="0" w:lineRule="atLeast"/>
              <w:jc w:val="center"/>
              <w:rPr>
                <w:rFonts w:ascii="Calibri" w:hAnsi="Calibri"/>
                <w:sz w:val="18"/>
                <w:szCs w:val="18"/>
              </w:rPr>
            </w:pPr>
            <w:r>
              <w:rPr>
                <w:rFonts w:ascii="Calibri" w:hAnsi="Calibri"/>
                <w:sz w:val="18"/>
                <w:szCs w:val="18"/>
              </w:rPr>
              <w:t>Landovcë Prizren</w:t>
            </w:r>
          </w:p>
        </w:tc>
        <w:tc>
          <w:tcPr>
            <w:tcW w:w="1654" w:type="dxa"/>
            <w:tcBorders>
              <w:top w:val="nil"/>
              <w:left w:val="nil"/>
              <w:bottom w:val="single" w:sz="4" w:space="0" w:color="auto"/>
              <w:right w:val="single" w:sz="4" w:space="0" w:color="auto"/>
            </w:tcBorders>
            <w:noWrap/>
            <w:vAlign w:val="center"/>
          </w:tcPr>
          <w:p w14:paraId="27C1BDF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17731</w:t>
            </w:r>
          </w:p>
        </w:tc>
        <w:tc>
          <w:tcPr>
            <w:tcW w:w="1559" w:type="dxa"/>
            <w:tcBorders>
              <w:top w:val="nil"/>
              <w:left w:val="nil"/>
              <w:bottom w:val="single" w:sz="4" w:space="0" w:color="auto"/>
              <w:right w:val="single" w:sz="4" w:space="0" w:color="auto"/>
            </w:tcBorders>
            <w:vAlign w:val="center"/>
          </w:tcPr>
          <w:p w14:paraId="4EA0800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2CA7D8E"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0259EA0" w14:textId="77777777" w:rsidR="004A1E23" w:rsidRDefault="009D5E67">
            <w:pPr>
              <w:spacing w:line="0" w:lineRule="atLeast"/>
              <w:jc w:val="center"/>
              <w:rPr>
                <w:rFonts w:ascii="Calibri" w:hAnsi="Calibri"/>
                <w:sz w:val="18"/>
                <w:szCs w:val="18"/>
              </w:rPr>
            </w:pPr>
            <w:r>
              <w:rPr>
                <w:rFonts w:ascii="Calibri" w:hAnsi="Calibri"/>
                <w:sz w:val="18"/>
                <w:szCs w:val="18"/>
              </w:rPr>
              <w:t>Njësia 039</w:t>
            </w:r>
          </w:p>
        </w:tc>
        <w:tc>
          <w:tcPr>
            <w:tcW w:w="1560" w:type="dxa"/>
            <w:tcBorders>
              <w:top w:val="nil"/>
              <w:left w:val="nil"/>
              <w:bottom w:val="single" w:sz="4" w:space="0" w:color="auto"/>
              <w:right w:val="single" w:sz="4" w:space="0" w:color="auto"/>
            </w:tcBorders>
            <w:vAlign w:val="center"/>
          </w:tcPr>
          <w:p w14:paraId="2E432609" w14:textId="77777777" w:rsidR="004A1E23" w:rsidRDefault="009D5E67">
            <w:pPr>
              <w:spacing w:line="0" w:lineRule="atLeast"/>
              <w:jc w:val="center"/>
              <w:rPr>
                <w:rFonts w:ascii="Calibri" w:hAnsi="Calibri"/>
                <w:sz w:val="18"/>
                <w:szCs w:val="18"/>
              </w:rPr>
            </w:pPr>
            <w:r>
              <w:rPr>
                <w:rFonts w:ascii="Calibri" w:hAnsi="Calibri"/>
                <w:sz w:val="18"/>
                <w:szCs w:val="18"/>
              </w:rPr>
              <w:t>Vreshtaria</w:t>
            </w:r>
          </w:p>
        </w:tc>
        <w:tc>
          <w:tcPr>
            <w:tcW w:w="2541" w:type="dxa"/>
            <w:tcBorders>
              <w:top w:val="nil"/>
              <w:left w:val="nil"/>
              <w:bottom w:val="single" w:sz="4" w:space="0" w:color="auto"/>
              <w:right w:val="single" w:sz="4" w:space="0" w:color="auto"/>
            </w:tcBorders>
            <w:vAlign w:val="center"/>
          </w:tcPr>
          <w:p w14:paraId="6116ECC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ZK Landovicë, Komuna Prizren,   P-71813041-00988-55</w:t>
            </w:r>
          </w:p>
        </w:tc>
        <w:tc>
          <w:tcPr>
            <w:tcW w:w="2278" w:type="dxa"/>
            <w:tcBorders>
              <w:top w:val="nil"/>
              <w:left w:val="nil"/>
              <w:bottom w:val="single" w:sz="4" w:space="0" w:color="auto"/>
              <w:right w:val="single" w:sz="4" w:space="0" w:color="auto"/>
            </w:tcBorders>
            <w:vAlign w:val="center"/>
          </w:tcPr>
          <w:p w14:paraId="478763E4" w14:textId="77777777" w:rsidR="004A1E23" w:rsidRDefault="009D5E67">
            <w:pPr>
              <w:spacing w:line="0" w:lineRule="atLeast"/>
              <w:jc w:val="center"/>
              <w:rPr>
                <w:rFonts w:ascii="Calibri" w:hAnsi="Calibri"/>
                <w:sz w:val="18"/>
                <w:szCs w:val="18"/>
              </w:rPr>
            </w:pPr>
            <w:r>
              <w:rPr>
                <w:rFonts w:ascii="Calibri" w:hAnsi="Calibri"/>
                <w:sz w:val="18"/>
                <w:szCs w:val="18"/>
              </w:rPr>
              <w:t>Landovicë Prizren</w:t>
            </w:r>
          </w:p>
        </w:tc>
        <w:tc>
          <w:tcPr>
            <w:tcW w:w="1654" w:type="dxa"/>
            <w:tcBorders>
              <w:top w:val="nil"/>
              <w:left w:val="nil"/>
              <w:bottom w:val="single" w:sz="4" w:space="0" w:color="auto"/>
              <w:right w:val="single" w:sz="4" w:space="0" w:color="auto"/>
            </w:tcBorders>
            <w:noWrap/>
            <w:vAlign w:val="center"/>
          </w:tcPr>
          <w:p w14:paraId="300FFF7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160310</w:t>
            </w:r>
          </w:p>
        </w:tc>
        <w:tc>
          <w:tcPr>
            <w:tcW w:w="1559" w:type="dxa"/>
            <w:tcBorders>
              <w:top w:val="nil"/>
              <w:left w:val="nil"/>
              <w:bottom w:val="single" w:sz="4" w:space="0" w:color="auto"/>
              <w:right w:val="single" w:sz="4" w:space="0" w:color="auto"/>
            </w:tcBorders>
            <w:vAlign w:val="center"/>
          </w:tcPr>
          <w:p w14:paraId="70C93A3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901C89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D3FB848" w14:textId="77777777" w:rsidR="004A1E23" w:rsidRDefault="009D5E67">
            <w:pPr>
              <w:spacing w:line="0" w:lineRule="atLeast"/>
              <w:jc w:val="center"/>
              <w:rPr>
                <w:rFonts w:ascii="Calibri" w:hAnsi="Calibri"/>
                <w:sz w:val="18"/>
                <w:szCs w:val="18"/>
              </w:rPr>
            </w:pPr>
            <w:r>
              <w:rPr>
                <w:rFonts w:ascii="Calibri" w:hAnsi="Calibri"/>
                <w:sz w:val="18"/>
                <w:szCs w:val="18"/>
              </w:rPr>
              <w:t>Njësia 040</w:t>
            </w:r>
          </w:p>
        </w:tc>
        <w:tc>
          <w:tcPr>
            <w:tcW w:w="1560" w:type="dxa"/>
            <w:tcBorders>
              <w:top w:val="nil"/>
              <w:left w:val="nil"/>
              <w:bottom w:val="single" w:sz="4" w:space="0" w:color="auto"/>
              <w:right w:val="single" w:sz="4" w:space="0" w:color="auto"/>
            </w:tcBorders>
            <w:vAlign w:val="center"/>
          </w:tcPr>
          <w:p w14:paraId="708D7A32"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7E95BA6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Hoqë të vogël  00203-0 , 00257-0, 00274-0 </w:t>
            </w:r>
          </w:p>
        </w:tc>
        <w:tc>
          <w:tcPr>
            <w:tcW w:w="2278" w:type="dxa"/>
            <w:tcBorders>
              <w:top w:val="nil"/>
              <w:left w:val="nil"/>
              <w:bottom w:val="single" w:sz="4" w:space="0" w:color="auto"/>
              <w:right w:val="single" w:sz="4" w:space="0" w:color="auto"/>
            </w:tcBorders>
            <w:vAlign w:val="center"/>
          </w:tcPr>
          <w:p w14:paraId="511D3DDD" w14:textId="77777777" w:rsidR="004A1E23" w:rsidRDefault="009D5E67">
            <w:pPr>
              <w:spacing w:line="0" w:lineRule="atLeast"/>
              <w:jc w:val="center"/>
              <w:rPr>
                <w:rFonts w:ascii="Calibri" w:hAnsi="Calibri"/>
                <w:sz w:val="18"/>
                <w:szCs w:val="18"/>
              </w:rPr>
            </w:pPr>
            <w:r>
              <w:rPr>
                <w:rFonts w:ascii="Calibri" w:hAnsi="Calibri"/>
                <w:sz w:val="18"/>
                <w:szCs w:val="18"/>
              </w:rPr>
              <w:t>Hoqa e Vogel Rahovec</w:t>
            </w:r>
          </w:p>
        </w:tc>
        <w:tc>
          <w:tcPr>
            <w:tcW w:w="1654" w:type="dxa"/>
            <w:tcBorders>
              <w:top w:val="nil"/>
              <w:left w:val="nil"/>
              <w:bottom w:val="single" w:sz="4" w:space="0" w:color="auto"/>
              <w:right w:val="single" w:sz="4" w:space="0" w:color="auto"/>
            </w:tcBorders>
            <w:noWrap/>
            <w:vAlign w:val="center"/>
          </w:tcPr>
          <w:p w14:paraId="69DB1A8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11634</w:t>
            </w:r>
          </w:p>
        </w:tc>
        <w:tc>
          <w:tcPr>
            <w:tcW w:w="1559" w:type="dxa"/>
            <w:tcBorders>
              <w:top w:val="nil"/>
              <w:left w:val="nil"/>
              <w:bottom w:val="single" w:sz="4" w:space="0" w:color="auto"/>
              <w:right w:val="single" w:sz="4" w:space="0" w:color="auto"/>
            </w:tcBorders>
            <w:vAlign w:val="center"/>
          </w:tcPr>
          <w:p w14:paraId="1595A5A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A9A377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47A4F62" w14:textId="77777777" w:rsidR="004A1E23" w:rsidRDefault="009D5E67">
            <w:pPr>
              <w:spacing w:line="0" w:lineRule="atLeast"/>
              <w:jc w:val="center"/>
              <w:rPr>
                <w:rFonts w:ascii="Calibri" w:hAnsi="Calibri"/>
                <w:sz w:val="18"/>
                <w:szCs w:val="18"/>
              </w:rPr>
            </w:pPr>
            <w:r>
              <w:rPr>
                <w:rFonts w:ascii="Calibri" w:hAnsi="Calibri"/>
                <w:sz w:val="18"/>
                <w:szCs w:val="18"/>
              </w:rPr>
              <w:t>Njësia 041</w:t>
            </w:r>
          </w:p>
        </w:tc>
        <w:tc>
          <w:tcPr>
            <w:tcW w:w="1560" w:type="dxa"/>
            <w:tcBorders>
              <w:top w:val="nil"/>
              <w:left w:val="nil"/>
              <w:bottom w:val="single" w:sz="4" w:space="0" w:color="auto"/>
              <w:right w:val="single" w:sz="4" w:space="0" w:color="auto"/>
            </w:tcBorders>
            <w:vAlign w:val="center"/>
          </w:tcPr>
          <w:p w14:paraId="2344315A"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0A261FD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Hoqë të vogël 01020-0,00987-0,01020-0 </w:t>
            </w:r>
          </w:p>
        </w:tc>
        <w:tc>
          <w:tcPr>
            <w:tcW w:w="2278" w:type="dxa"/>
            <w:tcBorders>
              <w:top w:val="nil"/>
              <w:left w:val="nil"/>
              <w:bottom w:val="single" w:sz="4" w:space="0" w:color="auto"/>
              <w:right w:val="single" w:sz="4" w:space="0" w:color="auto"/>
            </w:tcBorders>
            <w:vAlign w:val="center"/>
          </w:tcPr>
          <w:p w14:paraId="73A136C7" w14:textId="77777777" w:rsidR="004A1E23" w:rsidRDefault="009D5E67">
            <w:pPr>
              <w:spacing w:line="0" w:lineRule="atLeast"/>
              <w:jc w:val="center"/>
              <w:rPr>
                <w:rFonts w:ascii="Calibri" w:hAnsi="Calibri"/>
                <w:sz w:val="18"/>
                <w:szCs w:val="18"/>
              </w:rPr>
            </w:pPr>
            <w:r>
              <w:rPr>
                <w:rFonts w:ascii="Calibri" w:hAnsi="Calibri"/>
                <w:sz w:val="18"/>
                <w:szCs w:val="18"/>
              </w:rPr>
              <w:t>Hoqë të vogël Rahovec</w:t>
            </w:r>
          </w:p>
        </w:tc>
        <w:tc>
          <w:tcPr>
            <w:tcW w:w="1654" w:type="dxa"/>
            <w:tcBorders>
              <w:top w:val="nil"/>
              <w:left w:val="nil"/>
              <w:bottom w:val="single" w:sz="4" w:space="0" w:color="auto"/>
              <w:right w:val="single" w:sz="4" w:space="0" w:color="auto"/>
            </w:tcBorders>
            <w:noWrap/>
            <w:vAlign w:val="center"/>
          </w:tcPr>
          <w:p w14:paraId="0ABF53C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20908</w:t>
            </w:r>
          </w:p>
        </w:tc>
        <w:tc>
          <w:tcPr>
            <w:tcW w:w="1559" w:type="dxa"/>
            <w:tcBorders>
              <w:top w:val="nil"/>
              <w:left w:val="nil"/>
              <w:bottom w:val="single" w:sz="4" w:space="0" w:color="auto"/>
              <w:right w:val="single" w:sz="4" w:space="0" w:color="auto"/>
            </w:tcBorders>
            <w:vAlign w:val="center"/>
          </w:tcPr>
          <w:p w14:paraId="68FE9B5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6E41C09A"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94EA86B" w14:textId="77777777" w:rsidR="004A1E23" w:rsidRDefault="009D5E67">
            <w:pPr>
              <w:spacing w:line="0" w:lineRule="atLeast"/>
              <w:jc w:val="center"/>
              <w:rPr>
                <w:rFonts w:ascii="Calibri" w:hAnsi="Calibri"/>
                <w:sz w:val="18"/>
                <w:szCs w:val="18"/>
              </w:rPr>
            </w:pPr>
            <w:r>
              <w:rPr>
                <w:rFonts w:ascii="Calibri" w:hAnsi="Calibri"/>
                <w:sz w:val="18"/>
                <w:szCs w:val="18"/>
              </w:rPr>
              <w:t>Njësia 042</w:t>
            </w:r>
          </w:p>
        </w:tc>
        <w:tc>
          <w:tcPr>
            <w:tcW w:w="1560" w:type="dxa"/>
            <w:tcBorders>
              <w:top w:val="nil"/>
              <w:left w:val="nil"/>
              <w:bottom w:val="single" w:sz="4" w:space="0" w:color="auto"/>
              <w:right w:val="single" w:sz="4" w:space="0" w:color="auto"/>
            </w:tcBorders>
            <w:vAlign w:val="center"/>
          </w:tcPr>
          <w:p w14:paraId="39A0090F"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B88456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Hoqë të vogël 00002-0,00017-0,01058-0</w:t>
            </w:r>
          </w:p>
        </w:tc>
        <w:tc>
          <w:tcPr>
            <w:tcW w:w="2278" w:type="dxa"/>
            <w:tcBorders>
              <w:top w:val="nil"/>
              <w:left w:val="nil"/>
              <w:bottom w:val="single" w:sz="4" w:space="0" w:color="auto"/>
              <w:right w:val="single" w:sz="4" w:space="0" w:color="auto"/>
            </w:tcBorders>
            <w:vAlign w:val="center"/>
          </w:tcPr>
          <w:p w14:paraId="45DBB97E" w14:textId="77777777" w:rsidR="004A1E23" w:rsidRDefault="009D5E67">
            <w:pPr>
              <w:spacing w:line="0" w:lineRule="atLeast"/>
              <w:jc w:val="center"/>
              <w:rPr>
                <w:rFonts w:ascii="Calibri" w:hAnsi="Calibri"/>
                <w:sz w:val="18"/>
                <w:szCs w:val="18"/>
              </w:rPr>
            </w:pPr>
            <w:r>
              <w:rPr>
                <w:rFonts w:ascii="Calibri" w:hAnsi="Calibri"/>
                <w:sz w:val="18"/>
                <w:szCs w:val="18"/>
              </w:rPr>
              <w:t>Prona në Hoqë të vogël Rahovec</w:t>
            </w:r>
          </w:p>
        </w:tc>
        <w:tc>
          <w:tcPr>
            <w:tcW w:w="1654" w:type="dxa"/>
            <w:tcBorders>
              <w:top w:val="nil"/>
              <w:left w:val="nil"/>
              <w:bottom w:val="single" w:sz="4" w:space="0" w:color="auto"/>
              <w:right w:val="single" w:sz="4" w:space="0" w:color="auto"/>
            </w:tcBorders>
            <w:noWrap/>
            <w:vAlign w:val="center"/>
          </w:tcPr>
          <w:p w14:paraId="1967E34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26154</w:t>
            </w:r>
          </w:p>
        </w:tc>
        <w:tc>
          <w:tcPr>
            <w:tcW w:w="1559" w:type="dxa"/>
            <w:tcBorders>
              <w:top w:val="nil"/>
              <w:left w:val="nil"/>
              <w:bottom w:val="single" w:sz="4" w:space="0" w:color="auto"/>
              <w:right w:val="single" w:sz="4" w:space="0" w:color="auto"/>
            </w:tcBorders>
            <w:vAlign w:val="center"/>
          </w:tcPr>
          <w:p w14:paraId="4186DFB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36D4484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B86D292" w14:textId="77777777" w:rsidR="004A1E23" w:rsidRDefault="009D5E67">
            <w:pPr>
              <w:spacing w:line="0" w:lineRule="atLeast"/>
              <w:jc w:val="center"/>
              <w:rPr>
                <w:rFonts w:ascii="Calibri" w:hAnsi="Calibri"/>
                <w:sz w:val="18"/>
                <w:szCs w:val="18"/>
              </w:rPr>
            </w:pPr>
            <w:r>
              <w:rPr>
                <w:rFonts w:ascii="Calibri" w:hAnsi="Calibri"/>
                <w:sz w:val="18"/>
                <w:szCs w:val="18"/>
              </w:rPr>
              <w:t>Njësia 043</w:t>
            </w:r>
          </w:p>
        </w:tc>
        <w:tc>
          <w:tcPr>
            <w:tcW w:w="1560" w:type="dxa"/>
            <w:tcBorders>
              <w:top w:val="nil"/>
              <w:left w:val="nil"/>
              <w:bottom w:val="single" w:sz="4" w:space="0" w:color="auto"/>
              <w:right w:val="single" w:sz="4" w:space="0" w:color="auto"/>
            </w:tcBorders>
            <w:vAlign w:val="center"/>
          </w:tcPr>
          <w:p w14:paraId="2E492A58"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7EA3CD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Hoqë të vogël 00296-1, P-71510046-00328-0</w:t>
            </w:r>
          </w:p>
        </w:tc>
        <w:tc>
          <w:tcPr>
            <w:tcW w:w="2278" w:type="dxa"/>
            <w:tcBorders>
              <w:top w:val="nil"/>
              <w:left w:val="nil"/>
              <w:bottom w:val="single" w:sz="4" w:space="0" w:color="auto"/>
              <w:right w:val="single" w:sz="4" w:space="0" w:color="auto"/>
            </w:tcBorders>
            <w:vAlign w:val="center"/>
          </w:tcPr>
          <w:p w14:paraId="002C2FBE" w14:textId="77777777" w:rsidR="004A1E23" w:rsidRDefault="009D5E67">
            <w:pPr>
              <w:spacing w:line="0" w:lineRule="atLeast"/>
              <w:jc w:val="center"/>
              <w:rPr>
                <w:rFonts w:ascii="Calibri" w:hAnsi="Calibri"/>
                <w:sz w:val="18"/>
                <w:szCs w:val="18"/>
              </w:rPr>
            </w:pPr>
            <w:r>
              <w:rPr>
                <w:rFonts w:ascii="Calibri" w:hAnsi="Calibri"/>
                <w:sz w:val="18"/>
                <w:szCs w:val="18"/>
              </w:rPr>
              <w:t>Prona në Hoqë të vogël Rahovec</w:t>
            </w:r>
          </w:p>
        </w:tc>
        <w:tc>
          <w:tcPr>
            <w:tcW w:w="1654" w:type="dxa"/>
            <w:tcBorders>
              <w:top w:val="nil"/>
              <w:left w:val="nil"/>
              <w:bottom w:val="single" w:sz="4" w:space="0" w:color="auto"/>
              <w:right w:val="single" w:sz="4" w:space="0" w:color="auto"/>
            </w:tcBorders>
            <w:noWrap/>
            <w:vAlign w:val="center"/>
          </w:tcPr>
          <w:p w14:paraId="3A302B4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10878</w:t>
            </w:r>
          </w:p>
        </w:tc>
        <w:tc>
          <w:tcPr>
            <w:tcW w:w="1559" w:type="dxa"/>
            <w:tcBorders>
              <w:top w:val="nil"/>
              <w:left w:val="nil"/>
              <w:bottom w:val="single" w:sz="4" w:space="0" w:color="auto"/>
              <w:right w:val="single" w:sz="4" w:space="0" w:color="auto"/>
            </w:tcBorders>
            <w:vAlign w:val="center"/>
          </w:tcPr>
          <w:p w14:paraId="64F8C61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017C8F2"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8E5C987" w14:textId="77777777" w:rsidR="004A1E23" w:rsidRDefault="009D5E67">
            <w:pPr>
              <w:spacing w:line="0" w:lineRule="atLeast"/>
              <w:jc w:val="center"/>
              <w:rPr>
                <w:rFonts w:ascii="Calibri" w:hAnsi="Calibri"/>
                <w:sz w:val="18"/>
                <w:szCs w:val="18"/>
              </w:rPr>
            </w:pPr>
            <w:r>
              <w:rPr>
                <w:rFonts w:ascii="Calibri" w:hAnsi="Calibri"/>
                <w:sz w:val="18"/>
                <w:szCs w:val="18"/>
              </w:rPr>
              <w:t>Njësia 044</w:t>
            </w:r>
          </w:p>
        </w:tc>
        <w:tc>
          <w:tcPr>
            <w:tcW w:w="1560" w:type="dxa"/>
            <w:tcBorders>
              <w:top w:val="nil"/>
              <w:left w:val="nil"/>
              <w:bottom w:val="single" w:sz="4" w:space="0" w:color="auto"/>
              <w:right w:val="single" w:sz="4" w:space="0" w:color="auto"/>
            </w:tcBorders>
            <w:vAlign w:val="center"/>
          </w:tcPr>
          <w:p w14:paraId="7270EB93"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710A54B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Sapniq, 00008-66 </w:t>
            </w:r>
          </w:p>
        </w:tc>
        <w:tc>
          <w:tcPr>
            <w:tcW w:w="2278" w:type="dxa"/>
            <w:tcBorders>
              <w:top w:val="nil"/>
              <w:left w:val="nil"/>
              <w:bottom w:val="single" w:sz="4" w:space="0" w:color="auto"/>
              <w:right w:val="single" w:sz="4" w:space="0" w:color="auto"/>
            </w:tcBorders>
            <w:vAlign w:val="center"/>
          </w:tcPr>
          <w:p w14:paraId="346018E4" w14:textId="77777777" w:rsidR="004A1E23" w:rsidRDefault="009D5E67">
            <w:pPr>
              <w:spacing w:line="0" w:lineRule="atLeast"/>
              <w:jc w:val="center"/>
              <w:rPr>
                <w:rFonts w:ascii="Calibri" w:hAnsi="Calibri"/>
                <w:sz w:val="18"/>
                <w:szCs w:val="18"/>
              </w:rPr>
            </w:pPr>
            <w:r>
              <w:rPr>
                <w:rFonts w:ascii="Calibri" w:hAnsi="Calibri"/>
                <w:sz w:val="18"/>
                <w:szCs w:val="18"/>
              </w:rPr>
              <w:t>Sapniq Rahovec</w:t>
            </w:r>
          </w:p>
        </w:tc>
        <w:tc>
          <w:tcPr>
            <w:tcW w:w="1654" w:type="dxa"/>
            <w:tcBorders>
              <w:top w:val="nil"/>
              <w:left w:val="nil"/>
              <w:bottom w:val="single" w:sz="4" w:space="0" w:color="auto"/>
              <w:right w:val="single" w:sz="4" w:space="0" w:color="auto"/>
            </w:tcBorders>
            <w:noWrap/>
            <w:vAlign w:val="center"/>
          </w:tcPr>
          <w:p w14:paraId="65A7AFC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6763</w:t>
            </w:r>
          </w:p>
        </w:tc>
        <w:tc>
          <w:tcPr>
            <w:tcW w:w="1559" w:type="dxa"/>
            <w:tcBorders>
              <w:top w:val="nil"/>
              <w:left w:val="nil"/>
              <w:bottom w:val="single" w:sz="4" w:space="0" w:color="auto"/>
              <w:right w:val="single" w:sz="4" w:space="0" w:color="auto"/>
            </w:tcBorders>
            <w:vAlign w:val="center"/>
          </w:tcPr>
          <w:p w14:paraId="6D0F540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31675796"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B84A024" w14:textId="77777777" w:rsidR="004A1E23" w:rsidRDefault="009D5E67">
            <w:pPr>
              <w:spacing w:line="0" w:lineRule="atLeast"/>
              <w:jc w:val="center"/>
              <w:rPr>
                <w:rFonts w:ascii="Calibri" w:hAnsi="Calibri"/>
                <w:sz w:val="18"/>
                <w:szCs w:val="18"/>
              </w:rPr>
            </w:pPr>
            <w:r>
              <w:rPr>
                <w:rFonts w:ascii="Calibri" w:hAnsi="Calibri"/>
                <w:sz w:val="18"/>
                <w:szCs w:val="18"/>
              </w:rPr>
              <w:t>Njësia 045</w:t>
            </w:r>
          </w:p>
        </w:tc>
        <w:tc>
          <w:tcPr>
            <w:tcW w:w="1560" w:type="dxa"/>
            <w:tcBorders>
              <w:top w:val="nil"/>
              <w:left w:val="nil"/>
              <w:bottom w:val="single" w:sz="4" w:space="0" w:color="auto"/>
              <w:right w:val="single" w:sz="4" w:space="0" w:color="auto"/>
            </w:tcBorders>
            <w:vAlign w:val="center"/>
          </w:tcPr>
          <w:p w14:paraId="1A004FB6"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18FEB6F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Radostë 01213-0 </w:t>
            </w:r>
          </w:p>
        </w:tc>
        <w:tc>
          <w:tcPr>
            <w:tcW w:w="2278" w:type="dxa"/>
            <w:tcBorders>
              <w:top w:val="nil"/>
              <w:left w:val="nil"/>
              <w:bottom w:val="single" w:sz="4" w:space="0" w:color="auto"/>
              <w:right w:val="single" w:sz="4" w:space="0" w:color="auto"/>
            </w:tcBorders>
            <w:vAlign w:val="center"/>
          </w:tcPr>
          <w:p w14:paraId="7EBCC30A" w14:textId="77777777" w:rsidR="004A1E23" w:rsidRDefault="009D5E67">
            <w:pPr>
              <w:spacing w:line="0" w:lineRule="atLeast"/>
              <w:jc w:val="center"/>
              <w:rPr>
                <w:rFonts w:ascii="Calibri" w:hAnsi="Calibri"/>
                <w:sz w:val="18"/>
                <w:szCs w:val="18"/>
              </w:rPr>
            </w:pPr>
            <w:r>
              <w:rPr>
                <w:rFonts w:ascii="Calibri" w:hAnsi="Calibri"/>
                <w:sz w:val="18"/>
                <w:szCs w:val="18"/>
              </w:rPr>
              <w:t>Radoste Rahovec</w:t>
            </w:r>
          </w:p>
        </w:tc>
        <w:tc>
          <w:tcPr>
            <w:tcW w:w="1654" w:type="dxa"/>
            <w:tcBorders>
              <w:top w:val="nil"/>
              <w:left w:val="nil"/>
              <w:bottom w:val="single" w:sz="4" w:space="0" w:color="auto"/>
              <w:right w:val="single" w:sz="4" w:space="0" w:color="auto"/>
            </w:tcBorders>
            <w:noWrap/>
            <w:vAlign w:val="center"/>
          </w:tcPr>
          <w:p w14:paraId="2A935D2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2737</w:t>
            </w:r>
          </w:p>
        </w:tc>
        <w:tc>
          <w:tcPr>
            <w:tcW w:w="1559" w:type="dxa"/>
            <w:tcBorders>
              <w:top w:val="nil"/>
              <w:left w:val="nil"/>
              <w:bottom w:val="single" w:sz="4" w:space="0" w:color="auto"/>
              <w:right w:val="single" w:sz="4" w:space="0" w:color="auto"/>
            </w:tcBorders>
            <w:vAlign w:val="center"/>
          </w:tcPr>
          <w:p w14:paraId="7268969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7F64936"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497D8DA" w14:textId="77777777" w:rsidR="004A1E23" w:rsidRDefault="009D5E67">
            <w:pPr>
              <w:spacing w:line="0" w:lineRule="atLeast"/>
              <w:jc w:val="center"/>
              <w:rPr>
                <w:rFonts w:ascii="Calibri" w:hAnsi="Calibri"/>
                <w:sz w:val="18"/>
                <w:szCs w:val="18"/>
              </w:rPr>
            </w:pPr>
            <w:r>
              <w:rPr>
                <w:rFonts w:ascii="Calibri" w:hAnsi="Calibri"/>
                <w:sz w:val="18"/>
                <w:szCs w:val="18"/>
              </w:rPr>
              <w:t>Njësia 046</w:t>
            </w:r>
          </w:p>
        </w:tc>
        <w:tc>
          <w:tcPr>
            <w:tcW w:w="1560" w:type="dxa"/>
            <w:tcBorders>
              <w:top w:val="nil"/>
              <w:left w:val="nil"/>
              <w:bottom w:val="single" w:sz="4" w:space="0" w:color="auto"/>
              <w:right w:val="single" w:sz="4" w:space="0" w:color="auto"/>
            </w:tcBorders>
            <w:vAlign w:val="center"/>
          </w:tcPr>
          <w:p w14:paraId="3067085A"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7BB8206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ne Radostë 01491-0 </w:t>
            </w:r>
          </w:p>
        </w:tc>
        <w:tc>
          <w:tcPr>
            <w:tcW w:w="2278" w:type="dxa"/>
            <w:tcBorders>
              <w:top w:val="nil"/>
              <w:left w:val="nil"/>
              <w:bottom w:val="single" w:sz="4" w:space="0" w:color="auto"/>
              <w:right w:val="single" w:sz="4" w:space="0" w:color="auto"/>
            </w:tcBorders>
            <w:vAlign w:val="center"/>
          </w:tcPr>
          <w:p w14:paraId="61C0536E" w14:textId="77777777" w:rsidR="004A1E23" w:rsidRDefault="009D5E67">
            <w:pPr>
              <w:spacing w:line="0" w:lineRule="atLeast"/>
              <w:jc w:val="center"/>
              <w:rPr>
                <w:rFonts w:ascii="Calibri" w:hAnsi="Calibri"/>
                <w:sz w:val="18"/>
                <w:szCs w:val="18"/>
              </w:rPr>
            </w:pPr>
            <w:r>
              <w:rPr>
                <w:rFonts w:ascii="Calibri" w:hAnsi="Calibri"/>
                <w:sz w:val="18"/>
                <w:szCs w:val="18"/>
              </w:rPr>
              <w:t>Radostë Rahovec</w:t>
            </w:r>
          </w:p>
        </w:tc>
        <w:tc>
          <w:tcPr>
            <w:tcW w:w="1654" w:type="dxa"/>
            <w:tcBorders>
              <w:top w:val="nil"/>
              <w:left w:val="nil"/>
              <w:bottom w:val="single" w:sz="4" w:space="0" w:color="auto"/>
              <w:right w:val="single" w:sz="4" w:space="0" w:color="auto"/>
            </w:tcBorders>
            <w:noWrap/>
            <w:vAlign w:val="center"/>
          </w:tcPr>
          <w:p w14:paraId="2A4D836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569</w:t>
            </w:r>
          </w:p>
        </w:tc>
        <w:tc>
          <w:tcPr>
            <w:tcW w:w="1559" w:type="dxa"/>
            <w:tcBorders>
              <w:top w:val="nil"/>
              <w:left w:val="nil"/>
              <w:bottom w:val="single" w:sz="4" w:space="0" w:color="auto"/>
              <w:right w:val="single" w:sz="4" w:space="0" w:color="auto"/>
            </w:tcBorders>
            <w:vAlign w:val="center"/>
          </w:tcPr>
          <w:p w14:paraId="7AB68AC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24006C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E636586" w14:textId="77777777" w:rsidR="004A1E23" w:rsidRDefault="009D5E67">
            <w:pPr>
              <w:spacing w:line="0" w:lineRule="atLeast"/>
              <w:jc w:val="center"/>
              <w:rPr>
                <w:rFonts w:ascii="Calibri" w:hAnsi="Calibri"/>
                <w:sz w:val="18"/>
                <w:szCs w:val="18"/>
              </w:rPr>
            </w:pPr>
            <w:r>
              <w:rPr>
                <w:rFonts w:ascii="Calibri" w:hAnsi="Calibri"/>
                <w:sz w:val="18"/>
                <w:szCs w:val="18"/>
              </w:rPr>
              <w:t>Njësia 047</w:t>
            </w:r>
          </w:p>
        </w:tc>
        <w:tc>
          <w:tcPr>
            <w:tcW w:w="1560" w:type="dxa"/>
            <w:tcBorders>
              <w:top w:val="nil"/>
              <w:left w:val="nil"/>
              <w:bottom w:val="single" w:sz="4" w:space="0" w:color="auto"/>
              <w:right w:val="single" w:sz="4" w:space="0" w:color="auto"/>
            </w:tcBorders>
            <w:vAlign w:val="center"/>
          </w:tcPr>
          <w:p w14:paraId="563A9567"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2082747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Opterushë 00480-0</w:t>
            </w:r>
          </w:p>
        </w:tc>
        <w:tc>
          <w:tcPr>
            <w:tcW w:w="2278" w:type="dxa"/>
            <w:tcBorders>
              <w:top w:val="nil"/>
              <w:left w:val="nil"/>
              <w:bottom w:val="single" w:sz="4" w:space="0" w:color="auto"/>
              <w:right w:val="single" w:sz="4" w:space="0" w:color="auto"/>
            </w:tcBorders>
            <w:vAlign w:val="center"/>
          </w:tcPr>
          <w:p w14:paraId="47BA260F" w14:textId="77777777" w:rsidR="004A1E23" w:rsidRDefault="009D5E67">
            <w:pPr>
              <w:spacing w:line="0" w:lineRule="atLeast"/>
              <w:jc w:val="center"/>
              <w:rPr>
                <w:rFonts w:ascii="Calibri" w:hAnsi="Calibri"/>
                <w:sz w:val="18"/>
                <w:szCs w:val="18"/>
              </w:rPr>
            </w:pPr>
            <w:r>
              <w:rPr>
                <w:rFonts w:ascii="Calibri" w:hAnsi="Calibri"/>
                <w:sz w:val="18"/>
                <w:szCs w:val="18"/>
              </w:rPr>
              <w:t>Opterushë Rahovec</w:t>
            </w:r>
          </w:p>
        </w:tc>
        <w:tc>
          <w:tcPr>
            <w:tcW w:w="1654" w:type="dxa"/>
            <w:tcBorders>
              <w:top w:val="nil"/>
              <w:left w:val="nil"/>
              <w:bottom w:val="single" w:sz="4" w:space="0" w:color="auto"/>
              <w:right w:val="single" w:sz="4" w:space="0" w:color="auto"/>
            </w:tcBorders>
            <w:noWrap/>
            <w:vAlign w:val="center"/>
          </w:tcPr>
          <w:p w14:paraId="4B52F5D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6187</w:t>
            </w:r>
          </w:p>
        </w:tc>
        <w:tc>
          <w:tcPr>
            <w:tcW w:w="1559" w:type="dxa"/>
            <w:tcBorders>
              <w:top w:val="nil"/>
              <w:left w:val="nil"/>
              <w:bottom w:val="single" w:sz="4" w:space="0" w:color="auto"/>
              <w:right w:val="single" w:sz="4" w:space="0" w:color="auto"/>
            </w:tcBorders>
            <w:vAlign w:val="center"/>
          </w:tcPr>
          <w:p w14:paraId="48AD7A7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3D2C281D"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D505762" w14:textId="77777777" w:rsidR="004A1E23" w:rsidRDefault="009D5E67">
            <w:pPr>
              <w:spacing w:line="0" w:lineRule="atLeast"/>
              <w:jc w:val="center"/>
              <w:rPr>
                <w:rFonts w:ascii="Calibri" w:hAnsi="Calibri"/>
                <w:sz w:val="18"/>
                <w:szCs w:val="18"/>
              </w:rPr>
            </w:pPr>
            <w:r>
              <w:rPr>
                <w:rFonts w:ascii="Calibri" w:hAnsi="Calibri"/>
                <w:sz w:val="18"/>
                <w:szCs w:val="18"/>
              </w:rPr>
              <w:t>Njësia 048</w:t>
            </w:r>
          </w:p>
        </w:tc>
        <w:tc>
          <w:tcPr>
            <w:tcW w:w="1560" w:type="dxa"/>
            <w:tcBorders>
              <w:top w:val="nil"/>
              <w:left w:val="nil"/>
              <w:bottom w:val="single" w:sz="4" w:space="0" w:color="auto"/>
              <w:right w:val="single" w:sz="4" w:space="0" w:color="auto"/>
            </w:tcBorders>
            <w:vAlign w:val="center"/>
          </w:tcPr>
          <w:p w14:paraId="7E351DB2"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6C1205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Opterushë 00608-0</w:t>
            </w:r>
          </w:p>
        </w:tc>
        <w:tc>
          <w:tcPr>
            <w:tcW w:w="2278" w:type="dxa"/>
            <w:tcBorders>
              <w:top w:val="nil"/>
              <w:left w:val="nil"/>
              <w:bottom w:val="single" w:sz="4" w:space="0" w:color="auto"/>
              <w:right w:val="single" w:sz="4" w:space="0" w:color="auto"/>
            </w:tcBorders>
            <w:vAlign w:val="center"/>
          </w:tcPr>
          <w:p w14:paraId="4A035C70" w14:textId="77777777" w:rsidR="004A1E23" w:rsidRDefault="009D5E67">
            <w:pPr>
              <w:spacing w:line="0" w:lineRule="atLeast"/>
              <w:jc w:val="center"/>
              <w:rPr>
                <w:rFonts w:ascii="Calibri" w:hAnsi="Calibri"/>
                <w:sz w:val="18"/>
                <w:szCs w:val="18"/>
              </w:rPr>
            </w:pPr>
            <w:r>
              <w:rPr>
                <w:rFonts w:ascii="Calibri" w:hAnsi="Calibri"/>
                <w:sz w:val="18"/>
                <w:szCs w:val="18"/>
              </w:rPr>
              <w:t>Opterushë Rahovec</w:t>
            </w:r>
          </w:p>
        </w:tc>
        <w:tc>
          <w:tcPr>
            <w:tcW w:w="1654" w:type="dxa"/>
            <w:tcBorders>
              <w:top w:val="nil"/>
              <w:left w:val="nil"/>
              <w:bottom w:val="single" w:sz="4" w:space="0" w:color="auto"/>
              <w:right w:val="single" w:sz="4" w:space="0" w:color="auto"/>
            </w:tcBorders>
            <w:noWrap/>
            <w:vAlign w:val="center"/>
          </w:tcPr>
          <w:p w14:paraId="7DFE078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2013</w:t>
            </w:r>
          </w:p>
        </w:tc>
        <w:tc>
          <w:tcPr>
            <w:tcW w:w="1559" w:type="dxa"/>
            <w:tcBorders>
              <w:top w:val="nil"/>
              <w:left w:val="nil"/>
              <w:bottom w:val="single" w:sz="4" w:space="0" w:color="auto"/>
              <w:right w:val="single" w:sz="4" w:space="0" w:color="auto"/>
            </w:tcBorders>
            <w:vAlign w:val="center"/>
          </w:tcPr>
          <w:p w14:paraId="1574CEB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8EE03C0"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20BB940" w14:textId="77777777" w:rsidR="004A1E23" w:rsidRDefault="009D5E67">
            <w:pPr>
              <w:spacing w:line="0" w:lineRule="atLeast"/>
              <w:jc w:val="center"/>
              <w:rPr>
                <w:rFonts w:ascii="Calibri" w:hAnsi="Calibri"/>
                <w:sz w:val="18"/>
                <w:szCs w:val="18"/>
              </w:rPr>
            </w:pPr>
            <w:r>
              <w:rPr>
                <w:rFonts w:ascii="Calibri" w:hAnsi="Calibri"/>
                <w:sz w:val="18"/>
                <w:szCs w:val="18"/>
              </w:rPr>
              <w:t>Njësia 049</w:t>
            </w:r>
          </w:p>
        </w:tc>
        <w:tc>
          <w:tcPr>
            <w:tcW w:w="1560" w:type="dxa"/>
            <w:tcBorders>
              <w:top w:val="nil"/>
              <w:left w:val="nil"/>
              <w:bottom w:val="single" w:sz="4" w:space="0" w:color="auto"/>
              <w:right w:val="single" w:sz="4" w:space="0" w:color="auto"/>
            </w:tcBorders>
            <w:vAlign w:val="center"/>
          </w:tcPr>
          <w:p w14:paraId="76CEA87C"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71228DE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Opterushë 00132-0</w:t>
            </w:r>
          </w:p>
        </w:tc>
        <w:tc>
          <w:tcPr>
            <w:tcW w:w="2278" w:type="dxa"/>
            <w:tcBorders>
              <w:top w:val="nil"/>
              <w:left w:val="nil"/>
              <w:bottom w:val="single" w:sz="4" w:space="0" w:color="auto"/>
              <w:right w:val="single" w:sz="4" w:space="0" w:color="auto"/>
            </w:tcBorders>
            <w:vAlign w:val="center"/>
          </w:tcPr>
          <w:p w14:paraId="55AA2C95" w14:textId="77777777" w:rsidR="004A1E23" w:rsidRDefault="009D5E67">
            <w:pPr>
              <w:spacing w:line="0" w:lineRule="atLeast"/>
              <w:jc w:val="center"/>
              <w:rPr>
                <w:rFonts w:ascii="Calibri" w:hAnsi="Calibri"/>
                <w:sz w:val="18"/>
                <w:szCs w:val="18"/>
              </w:rPr>
            </w:pPr>
            <w:r>
              <w:rPr>
                <w:rFonts w:ascii="Calibri" w:hAnsi="Calibri"/>
                <w:sz w:val="18"/>
                <w:szCs w:val="18"/>
              </w:rPr>
              <w:t>Opterushë Rahovec</w:t>
            </w:r>
          </w:p>
        </w:tc>
        <w:tc>
          <w:tcPr>
            <w:tcW w:w="1654" w:type="dxa"/>
            <w:tcBorders>
              <w:top w:val="nil"/>
              <w:left w:val="nil"/>
              <w:bottom w:val="single" w:sz="4" w:space="0" w:color="auto"/>
              <w:right w:val="single" w:sz="4" w:space="0" w:color="auto"/>
            </w:tcBorders>
            <w:noWrap/>
            <w:vAlign w:val="center"/>
          </w:tcPr>
          <w:p w14:paraId="7C7D385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12619</w:t>
            </w:r>
          </w:p>
        </w:tc>
        <w:tc>
          <w:tcPr>
            <w:tcW w:w="1559" w:type="dxa"/>
            <w:tcBorders>
              <w:top w:val="nil"/>
              <w:left w:val="nil"/>
              <w:bottom w:val="single" w:sz="4" w:space="0" w:color="auto"/>
              <w:right w:val="single" w:sz="4" w:space="0" w:color="auto"/>
            </w:tcBorders>
            <w:vAlign w:val="center"/>
          </w:tcPr>
          <w:p w14:paraId="6AE7C7E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128D841"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E12B431" w14:textId="77777777" w:rsidR="004A1E23" w:rsidRDefault="009D5E67">
            <w:pPr>
              <w:spacing w:line="0" w:lineRule="atLeast"/>
              <w:jc w:val="center"/>
              <w:rPr>
                <w:rFonts w:ascii="Calibri" w:hAnsi="Calibri"/>
                <w:sz w:val="18"/>
                <w:szCs w:val="18"/>
              </w:rPr>
            </w:pPr>
            <w:r>
              <w:rPr>
                <w:rFonts w:ascii="Calibri" w:hAnsi="Calibri"/>
                <w:sz w:val="18"/>
                <w:szCs w:val="18"/>
              </w:rPr>
              <w:t>Njësia 050</w:t>
            </w:r>
          </w:p>
        </w:tc>
        <w:tc>
          <w:tcPr>
            <w:tcW w:w="1560" w:type="dxa"/>
            <w:tcBorders>
              <w:top w:val="nil"/>
              <w:left w:val="nil"/>
              <w:bottom w:val="single" w:sz="4" w:space="0" w:color="auto"/>
              <w:right w:val="single" w:sz="4" w:space="0" w:color="auto"/>
            </w:tcBorders>
            <w:vAlign w:val="center"/>
          </w:tcPr>
          <w:p w14:paraId="6E9794AA"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82F27E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Opterushë 01875-0</w:t>
            </w:r>
          </w:p>
        </w:tc>
        <w:tc>
          <w:tcPr>
            <w:tcW w:w="2278" w:type="dxa"/>
            <w:tcBorders>
              <w:top w:val="nil"/>
              <w:left w:val="nil"/>
              <w:bottom w:val="single" w:sz="4" w:space="0" w:color="auto"/>
              <w:right w:val="single" w:sz="4" w:space="0" w:color="auto"/>
            </w:tcBorders>
            <w:vAlign w:val="center"/>
          </w:tcPr>
          <w:p w14:paraId="541BBE23" w14:textId="77777777" w:rsidR="004A1E23" w:rsidRDefault="009D5E67">
            <w:pPr>
              <w:spacing w:line="0" w:lineRule="atLeast"/>
              <w:jc w:val="center"/>
              <w:rPr>
                <w:rFonts w:ascii="Calibri" w:hAnsi="Calibri"/>
                <w:sz w:val="18"/>
                <w:szCs w:val="18"/>
              </w:rPr>
            </w:pPr>
            <w:r>
              <w:rPr>
                <w:rFonts w:ascii="Calibri" w:hAnsi="Calibri"/>
                <w:sz w:val="18"/>
                <w:szCs w:val="18"/>
              </w:rPr>
              <w:t>Opterushe Rahovec</w:t>
            </w:r>
          </w:p>
        </w:tc>
        <w:tc>
          <w:tcPr>
            <w:tcW w:w="1654" w:type="dxa"/>
            <w:tcBorders>
              <w:top w:val="nil"/>
              <w:left w:val="nil"/>
              <w:bottom w:val="single" w:sz="4" w:space="0" w:color="auto"/>
              <w:right w:val="single" w:sz="4" w:space="0" w:color="auto"/>
            </w:tcBorders>
            <w:noWrap/>
            <w:vAlign w:val="center"/>
          </w:tcPr>
          <w:p w14:paraId="475A150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3407</w:t>
            </w:r>
          </w:p>
        </w:tc>
        <w:tc>
          <w:tcPr>
            <w:tcW w:w="1559" w:type="dxa"/>
            <w:tcBorders>
              <w:top w:val="nil"/>
              <w:left w:val="nil"/>
              <w:bottom w:val="single" w:sz="4" w:space="0" w:color="auto"/>
              <w:right w:val="single" w:sz="4" w:space="0" w:color="auto"/>
            </w:tcBorders>
            <w:vAlign w:val="center"/>
          </w:tcPr>
          <w:p w14:paraId="65E5EFA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94597E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6FCFA9F" w14:textId="77777777" w:rsidR="004A1E23" w:rsidRDefault="009D5E67">
            <w:pPr>
              <w:spacing w:line="0" w:lineRule="atLeast"/>
              <w:jc w:val="center"/>
              <w:rPr>
                <w:rFonts w:ascii="Calibri" w:hAnsi="Calibri"/>
                <w:sz w:val="18"/>
                <w:szCs w:val="18"/>
              </w:rPr>
            </w:pPr>
            <w:r>
              <w:rPr>
                <w:rFonts w:ascii="Calibri" w:hAnsi="Calibri"/>
                <w:sz w:val="18"/>
                <w:szCs w:val="18"/>
              </w:rPr>
              <w:t>Njësia 051</w:t>
            </w:r>
          </w:p>
        </w:tc>
        <w:tc>
          <w:tcPr>
            <w:tcW w:w="1560" w:type="dxa"/>
            <w:tcBorders>
              <w:top w:val="nil"/>
              <w:left w:val="nil"/>
              <w:bottom w:val="single" w:sz="4" w:space="0" w:color="auto"/>
              <w:right w:val="single" w:sz="4" w:space="0" w:color="auto"/>
            </w:tcBorders>
            <w:vAlign w:val="center"/>
          </w:tcPr>
          <w:p w14:paraId="42278AC4"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0203555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Opterushe 01880-0</w:t>
            </w:r>
          </w:p>
        </w:tc>
        <w:tc>
          <w:tcPr>
            <w:tcW w:w="2278" w:type="dxa"/>
            <w:tcBorders>
              <w:top w:val="nil"/>
              <w:left w:val="nil"/>
              <w:bottom w:val="single" w:sz="4" w:space="0" w:color="auto"/>
              <w:right w:val="single" w:sz="4" w:space="0" w:color="auto"/>
            </w:tcBorders>
            <w:vAlign w:val="center"/>
          </w:tcPr>
          <w:p w14:paraId="54EE107F" w14:textId="77777777" w:rsidR="004A1E23" w:rsidRDefault="009D5E67">
            <w:pPr>
              <w:spacing w:line="0" w:lineRule="atLeast"/>
              <w:jc w:val="center"/>
              <w:rPr>
                <w:rFonts w:ascii="Calibri" w:hAnsi="Calibri"/>
                <w:sz w:val="18"/>
                <w:szCs w:val="18"/>
              </w:rPr>
            </w:pPr>
            <w:r>
              <w:rPr>
                <w:rFonts w:ascii="Calibri" w:hAnsi="Calibri"/>
                <w:sz w:val="18"/>
                <w:szCs w:val="18"/>
              </w:rPr>
              <w:t>Opterushe Rahovec</w:t>
            </w:r>
          </w:p>
        </w:tc>
        <w:tc>
          <w:tcPr>
            <w:tcW w:w="1654" w:type="dxa"/>
            <w:tcBorders>
              <w:top w:val="nil"/>
              <w:left w:val="nil"/>
              <w:bottom w:val="single" w:sz="4" w:space="0" w:color="auto"/>
              <w:right w:val="single" w:sz="4" w:space="0" w:color="auto"/>
            </w:tcBorders>
            <w:noWrap/>
            <w:vAlign w:val="center"/>
          </w:tcPr>
          <w:p w14:paraId="4BFBB7D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6959</w:t>
            </w:r>
          </w:p>
        </w:tc>
        <w:tc>
          <w:tcPr>
            <w:tcW w:w="1559" w:type="dxa"/>
            <w:tcBorders>
              <w:top w:val="nil"/>
              <w:left w:val="nil"/>
              <w:bottom w:val="single" w:sz="4" w:space="0" w:color="auto"/>
              <w:right w:val="single" w:sz="4" w:space="0" w:color="auto"/>
            </w:tcBorders>
            <w:vAlign w:val="center"/>
          </w:tcPr>
          <w:p w14:paraId="12C7E26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B5A6D2D"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DE271BC" w14:textId="77777777" w:rsidR="004A1E23" w:rsidRDefault="009D5E67">
            <w:pPr>
              <w:spacing w:line="0" w:lineRule="atLeast"/>
              <w:jc w:val="center"/>
              <w:rPr>
                <w:rFonts w:ascii="Calibri" w:hAnsi="Calibri"/>
                <w:sz w:val="18"/>
                <w:szCs w:val="18"/>
              </w:rPr>
            </w:pPr>
            <w:r>
              <w:rPr>
                <w:rFonts w:ascii="Calibri" w:hAnsi="Calibri"/>
                <w:sz w:val="18"/>
                <w:szCs w:val="18"/>
              </w:rPr>
              <w:t>Njësia 052</w:t>
            </w:r>
          </w:p>
        </w:tc>
        <w:tc>
          <w:tcPr>
            <w:tcW w:w="1560" w:type="dxa"/>
            <w:tcBorders>
              <w:top w:val="nil"/>
              <w:left w:val="nil"/>
              <w:bottom w:val="single" w:sz="4" w:space="0" w:color="auto"/>
              <w:right w:val="single" w:sz="4" w:space="0" w:color="auto"/>
            </w:tcBorders>
            <w:vAlign w:val="center"/>
          </w:tcPr>
          <w:p w14:paraId="1331FED5"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0009FA7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ne Opterushe 01889-0 </w:t>
            </w:r>
          </w:p>
        </w:tc>
        <w:tc>
          <w:tcPr>
            <w:tcW w:w="2278" w:type="dxa"/>
            <w:tcBorders>
              <w:top w:val="nil"/>
              <w:left w:val="nil"/>
              <w:bottom w:val="single" w:sz="4" w:space="0" w:color="auto"/>
              <w:right w:val="single" w:sz="4" w:space="0" w:color="auto"/>
            </w:tcBorders>
            <w:vAlign w:val="center"/>
          </w:tcPr>
          <w:p w14:paraId="19D951FD" w14:textId="77777777" w:rsidR="004A1E23" w:rsidRDefault="009D5E67">
            <w:pPr>
              <w:spacing w:line="0" w:lineRule="atLeast"/>
              <w:jc w:val="center"/>
              <w:rPr>
                <w:rFonts w:ascii="Calibri" w:hAnsi="Calibri"/>
                <w:sz w:val="18"/>
                <w:szCs w:val="18"/>
              </w:rPr>
            </w:pPr>
            <w:r>
              <w:rPr>
                <w:rFonts w:ascii="Calibri" w:hAnsi="Calibri"/>
                <w:sz w:val="18"/>
                <w:szCs w:val="18"/>
              </w:rPr>
              <w:t>Opterushe Rahovec</w:t>
            </w:r>
          </w:p>
        </w:tc>
        <w:tc>
          <w:tcPr>
            <w:tcW w:w="1654" w:type="dxa"/>
            <w:tcBorders>
              <w:top w:val="nil"/>
              <w:left w:val="nil"/>
              <w:bottom w:val="single" w:sz="4" w:space="0" w:color="auto"/>
              <w:right w:val="single" w:sz="4" w:space="0" w:color="auto"/>
            </w:tcBorders>
            <w:noWrap/>
            <w:vAlign w:val="center"/>
          </w:tcPr>
          <w:p w14:paraId="412B0C5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5514</w:t>
            </w:r>
          </w:p>
        </w:tc>
        <w:tc>
          <w:tcPr>
            <w:tcW w:w="1559" w:type="dxa"/>
            <w:tcBorders>
              <w:top w:val="nil"/>
              <w:left w:val="nil"/>
              <w:bottom w:val="single" w:sz="4" w:space="0" w:color="auto"/>
              <w:right w:val="single" w:sz="4" w:space="0" w:color="auto"/>
            </w:tcBorders>
            <w:vAlign w:val="center"/>
          </w:tcPr>
          <w:p w14:paraId="2B8513E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2CBF11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71B1769" w14:textId="77777777" w:rsidR="004A1E23" w:rsidRDefault="009D5E67">
            <w:pPr>
              <w:spacing w:line="0" w:lineRule="atLeast"/>
              <w:jc w:val="center"/>
              <w:rPr>
                <w:rFonts w:ascii="Calibri" w:hAnsi="Calibri"/>
                <w:sz w:val="18"/>
                <w:szCs w:val="18"/>
              </w:rPr>
            </w:pPr>
            <w:r>
              <w:rPr>
                <w:rFonts w:ascii="Calibri" w:hAnsi="Calibri"/>
                <w:sz w:val="18"/>
                <w:szCs w:val="18"/>
              </w:rPr>
              <w:t>Njësia 053</w:t>
            </w:r>
          </w:p>
        </w:tc>
        <w:tc>
          <w:tcPr>
            <w:tcW w:w="1560" w:type="dxa"/>
            <w:tcBorders>
              <w:top w:val="nil"/>
              <w:left w:val="nil"/>
              <w:bottom w:val="single" w:sz="4" w:space="0" w:color="auto"/>
              <w:right w:val="single" w:sz="4" w:space="0" w:color="auto"/>
            </w:tcBorders>
            <w:vAlign w:val="center"/>
          </w:tcPr>
          <w:p w14:paraId="755DFC98"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31B0512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Opterushe 01958-0,01966-0,01979-0,01980-0</w:t>
            </w:r>
          </w:p>
        </w:tc>
        <w:tc>
          <w:tcPr>
            <w:tcW w:w="2278" w:type="dxa"/>
            <w:tcBorders>
              <w:top w:val="nil"/>
              <w:left w:val="nil"/>
              <w:bottom w:val="single" w:sz="4" w:space="0" w:color="auto"/>
              <w:right w:val="single" w:sz="4" w:space="0" w:color="auto"/>
            </w:tcBorders>
            <w:vAlign w:val="center"/>
          </w:tcPr>
          <w:p w14:paraId="5426EBDC" w14:textId="77777777" w:rsidR="004A1E23" w:rsidRDefault="009D5E67">
            <w:pPr>
              <w:spacing w:line="0" w:lineRule="atLeast"/>
              <w:jc w:val="center"/>
              <w:rPr>
                <w:rFonts w:ascii="Calibri" w:hAnsi="Calibri"/>
                <w:sz w:val="18"/>
                <w:szCs w:val="18"/>
              </w:rPr>
            </w:pPr>
            <w:r>
              <w:rPr>
                <w:rFonts w:ascii="Calibri" w:hAnsi="Calibri"/>
                <w:sz w:val="18"/>
                <w:szCs w:val="18"/>
              </w:rPr>
              <w:t>Opterushe Rahovec</w:t>
            </w:r>
          </w:p>
        </w:tc>
        <w:tc>
          <w:tcPr>
            <w:tcW w:w="1654" w:type="dxa"/>
            <w:tcBorders>
              <w:top w:val="nil"/>
              <w:left w:val="nil"/>
              <w:bottom w:val="single" w:sz="4" w:space="0" w:color="auto"/>
              <w:right w:val="single" w:sz="4" w:space="0" w:color="auto"/>
            </w:tcBorders>
            <w:noWrap/>
            <w:vAlign w:val="center"/>
          </w:tcPr>
          <w:p w14:paraId="74333FD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7301</w:t>
            </w:r>
          </w:p>
        </w:tc>
        <w:tc>
          <w:tcPr>
            <w:tcW w:w="1559" w:type="dxa"/>
            <w:tcBorders>
              <w:top w:val="nil"/>
              <w:left w:val="nil"/>
              <w:bottom w:val="single" w:sz="4" w:space="0" w:color="auto"/>
              <w:right w:val="single" w:sz="4" w:space="0" w:color="auto"/>
            </w:tcBorders>
            <w:vAlign w:val="center"/>
          </w:tcPr>
          <w:p w14:paraId="6D24408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4FCB59D"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4EC601D" w14:textId="77777777" w:rsidR="004A1E23" w:rsidRDefault="009D5E67">
            <w:pPr>
              <w:spacing w:line="0" w:lineRule="atLeast"/>
              <w:jc w:val="center"/>
              <w:rPr>
                <w:rFonts w:ascii="Calibri" w:hAnsi="Calibri"/>
                <w:sz w:val="18"/>
                <w:szCs w:val="18"/>
              </w:rPr>
            </w:pPr>
            <w:r>
              <w:rPr>
                <w:rFonts w:ascii="Calibri" w:hAnsi="Calibri"/>
                <w:sz w:val="18"/>
                <w:szCs w:val="18"/>
              </w:rPr>
              <w:t>Njësia 054</w:t>
            </w:r>
          </w:p>
        </w:tc>
        <w:tc>
          <w:tcPr>
            <w:tcW w:w="1560" w:type="dxa"/>
            <w:tcBorders>
              <w:top w:val="nil"/>
              <w:left w:val="nil"/>
              <w:bottom w:val="single" w:sz="4" w:space="0" w:color="auto"/>
              <w:right w:val="single" w:sz="4" w:space="0" w:color="auto"/>
            </w:tcBorders>
            <w:vAlign w:val="center"/>
          </w:tcPr>
          <w:p w14:paraId="7B2FF5D3"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79F68FD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Opterushe 00488-0</w:t>
            </w:r>
          </w:p>
        </w:tc>
        <w:tc>
          <w:tcPr>
            <w:tcW w:w="2278" w:type="dxa"/>
            <w:tcBorders>
              <w:top w:val="nil"/>
              <w:left w:val="nil"/>
              <w:bottom w:val="single" w:sz="4" w:space="0" w:color="auto"/>
              <w:right w:val="single" w:sz="4" w:space="0" w:color="auto"/>
            </w:tcBorders>
            <w:vAlign w:val="center"/>
          </w:tcPr>
          <w:p w14:paraId="02F841FC" w14:textId="77777777" w:rsidR="004A1E23" w:rsidRDefault="009D5E67">
            <w:pPr>
              <w:spacing w:line="0" w:lineRule="atLeast"/>
              <w:jc w:val="center"/>
              <w:rPr>
                <w:rFonts w:ascii="Calibri" w:hAnsi="Calibri"/>
                <w:sz w:val="18"/>
                <w:szCs w:val="18"/>
              </w:rPr>
            </w:pPr>
            <w:r>
              <w:rPr>
                <w:rFonts w:ascii="Calibri" w:hAnsi="Calibri"/>
                <w:sz w:val="18"/>
                <w:szCs w:val="18"/>
              </w:rPr>
              <w:t>Opterushe Rahovec</w:t>
            </w:r>
          </w:p>
        </w:tc>
        <w:tc>
          <w:tcPr>
            <w:tcW w:w="1654" w:type="dxa"/>
            <w:tcBorders>
              <w:top w:val="nil"/>
              <w:left w:val="nil"/>
              <w:bottom w:val="single" w:sz="4" w:space="0" w:color="auto"/>
              <w:right w:val="single" w:sz="4" w:space="0" w:color="auto"/>
            </w:tcBorders>
            <w:noWrap/>
            <w:vAlign w:val="center"/>
          </w:tcPr>
          <w:p w14:paraId="09081A2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4647</w:t>
            </w:r>
          </w:p>
        </w:tc>
        <w:tc>
          <w:tcPr>
            <w:tcW w:w="1559" w:type="dxa"/>
            <w:tcBorders>
              <w:top w:val="nil"/>
              <w:left w:val="nil"/>
              <w:bottom w:val="single" w:sz="4" w:space="0" w:color="auto"/>
              <w:right w:val="single" w:sz="4" w:space="0" w:color="auto"/>
            </w:tcBorders>
            <w:vAlign w:val="center"/>
          </w:tcPr>
          <w:p w14:paraId="16E0B14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BB70AE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DD01CAB" w14:textId="77777777" w:rsidR="004A1E23" w:rsidRDefault="009D5E67">
            <w:pPr>
              <w:spacing w:line="0" w:lineRule="atLeast"/>
              <w:jc w:val="center"/>
              <w:rPr>
                <w:rFonts w:ascii="Calibri" w:hAnsi="Calibri"/>
                <w:sz w:val="18"/>
                <w:szCs w:val="18"/>
              </w:rPr>
            </w:pPr>
            <w:r>
              <w:rPr>
                <w:rFonts w:ascii="Calibri" w:hAnsi="Calibri"/>
                <w:sz w:val="18"/>
                <w:szCs w:val="18"/>
              </w:rPr>
              <w:t>Njësia 055</w:t>
            </w:r>
          </w:p>
        </w:tc>
        <w:tc>
          <w:tcPr>
            <w:tcW w:w="1560" w:type="dxa"/>
            <w:tcBorders>
              <w:top w:val="nil"/>
              <w:left w:val="nil"/>
              <w:bottom w:val="single" w:sz="4" w:space="0" w:color="auto"/>
              <w:right w:val="single" w:sz="4" w:space="0" w:color="auto"/>
            </w:tcBorders>
            <w:vAlign w:val="center"/>
          </w:tcPr>
          <w:p w14:paraId="23E89900"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2D42566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Retije 00038-0</w:t>
            </w:r>
          </w:p>
        </w:tc>
        <w:tc>
          <w:tcPr>
            <w:tcW w:w="2278" w:type="dxa"/>
            <w:tcBorders>
              <w:top w:val="nil"/>
              <w:left w:val="nil"/>
              <w:bottom w:val="single" w:sz="4" w:space="0" w:color="auto"/>
              <w:right w:val="single" w:sz="4" w:space="0" w:color="auto"/>
            </w:tcBorders>
            <w:vAlign w:val="center"/>
          </w:tcPr>
          <w:p w14:paraId="64F9E9F0" w14:textId="77777777" w:rsidR="004A1E23" w:rsidRDefault="009D5E67">
            <w:pPr>
              <w:spacing w:line="0" w:lineRule="atLeast"/>
              <w:jc w:val="center"/>
              <w:rPr>
                <w:rFonts w:ascii="Calibri" w:hAnsi="Calibri"/>
                <w:sz w:val="18"/>
                <w:szCs w:val="18"/>
              </w:rPr>
            </w:pPr>
            <w:r>
              <w:rPr>
                <w:rFonts w:ascii="Calibri" w:hAnsi="Calibri"/>
                <w:sz w:val="18"/>
                <w:szCs w:val="18"/>
              </w:rPr>
              <w:t>Retije Rahovec</w:t>
            </w:r>
          </w:p>
        </w:tc>
        <w:tc>
          <w:tcPr>
            <w:tcW w:w="1654" w:type="dxa"/>
            <w:tcBorders>
              <w:top w:val="nil"/>
              <w:left w:val="nil"/>
              <w:bottom w:val="single" w:sz="4" w:space="0" w:color="auto"/>
              <w:right w:val="single" w:sz="4" w:space="0" w:color="auto"/>
            </w:tcBorders>
            <w:noWrap/>
            <w:vAlign w:val="center"/>
          </w:tcPr>
          <w:p w14:paraId="6290765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261</w:t>
            </w:r>
          </w:p>
        </w:tc>
        <w:tc>
          <w:tcPr>
            <w:tcW w:w="1559" w:type="dxa"/>
            <w:tcBorders>
              <w:top w:val="nil"/>
              <w:left w:val="nil"/>
              <w:bottom w:val="single" w:sz="4" w:space="0" w:color="auto"/>
              <w:right w:val="single" w:sz="4" w:space="0" w:color="auto"/>
            </w:tcBorders>
            <w:vAlign w:val="center"/>
          </w:tcPr>
          <w:p w14:paraId="5B183BB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AB84FF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82B428C" w14:textId="77777777" w:rsidR="004A1E23" w:rsidRDefault="009D5E67">
            <w:pPr>
              <w:spacing w:line="0" w:lineRule="atLeast"/>
              <w:jc w:val="center"/>
              <w:rPr>
                <w:rFonts w:ascii="Calibri" w:hAnsi="Calibri"/>
                <w:sz w:val="18"/>
                <w:szCs w:val="18"/>
              </w:rPr>
            </w:pPr>
            <w:r>
              <w:rPr>
                <w:rFonts w:ascii="Calibri" w:hAnsi="Calibri"/>
                <w:sz w:val="18"/>
                <w:szCs w:val="18"/>
              </w:rPr>
              <w:t>Njësia 056</w:t>
            </w:r>
          </w:p>
        </w:tc>
        <w:tc>
          <w:tcPr>
            <w:tcW w:w="1560" w:type="dxa"/>
            <w:tcBorders>
              <w:top w:val="nil"/>
              <w:left w:val="nil"/>
              <w:bottom w:val="single" w:sz="4" w:space="0" w:color="auto"/>
              <w:right w:val="single" w:sz="4" w:space="0" w:color="auto"/>
            </w:tcBorders>
            <w:vAlign w:val="center"/>
          </w:tcPr>
          <w:p w14:paraId="3EA4D8E4"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521691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Retijë 00121-0,00122-0,00123-0</w:t>
            </w:r>
          </w:p>
        </w:tc>
        <w:tc>
          <w:tcPr>
            <w:tcW w:w="2278" w:type="dxa"/>
            <w:tcBorders>
              <w:top w:val="nil"/>
              <w:left w:val="nil"/>
              <w:bottom w:val="single" w:sz="4" w:space="0" w:color="auto"/>
              <w:right w:val="single" w:sz="4" w:space="0" w:color="auto"/>
            </w:tcBorders>
            <w:vAlign w:val="center"/>
          </w:tcPr>
          <w:p w14:paraId="7DCA3F8B" w14:textId="77777777" w:rsidR="004A1E23" w:rsidRDefault="009D5E67">
            <w:pPr>
              <w:spacing w:line="0" w:lineRule="atLeast"/>
              <w:jc w:val="center"/>
              <w:rPr>
                <w:rFonts w:ascii="Calibri" w:hAnsi="Calibri"/>
                <w:sz w:val="18"/>
                <w:szCs w:val="18"/>
              </w:rPr>
            </w:pPr>
            <w:r>
              <w:rPr>
                <w:rFonts w:ascii="Calibri" w:hAnsi="Calibri"/>
                <w:sz w:val="18"/>
                <w:szCs w:val="18"/>
              </w:rPr>
              <w:t>Retijë Rahovec</w:t>
            </w:r>
          </w:p>
        </w:tc>
        <w:tc>
          <w:tcPr>
            <w:tcW w:w="1654" w:type="dxa"/>
            <w:tcBorders>
              <w:top w:val="nil"/>
              <w:left w:val="nil"/>
              <w:bottom w:val="single" w:sz="4" w:space="0" w:color="auto"/>
              <w:right w:val="single" w:sz="4" w:space="0" w:color="auto"/>
            </w:tcBorders>
            <w:noWrap/>
            <w:vAlign w:val="center"/>
          </w:tcPr>
          <w:p w14:paraId="52F4B8A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2394</w:t>
            </w:r>
          </w:p>
        </w:tc>
        <w:tc>
          <w:tcPr>
            <w:tcW w:w="1559" w:type="dxa"/>
            <w:tcBorders>
              <w:top w:val="nil"/>
              <w:left w:val="nil"/>
              <w:bottom w:val="single" w:sz="4" w:space="0" w:color="auto"/>
              <w:right w:val="single" w:sz="4" w:space="0" w:color="auto"/>
            </w:tcBorders>
            <w:vAlign w:val="center"/>
          </w:tcPr>
          <w:p w14:paraId="115D7E0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4CB9121"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BE1BCBC" w14:textId="77777777" w:rsidR="004A1E23" w:rsidRDefault="009D5E67">
            <w:pPr>
              <w:spacing w:line="0" w:lineRule="atLeast"/>
              <w:jc w:val="center"/>
              <w:rPr>
                <w:rFonts w:ascii="Calibri" w:hAnsi="Calibri"/>
                <w:sz w:val="18"/>
                <w:szCs w:val="18"/>
              </w:rPr>
            </w:pPr>
            <w:r>
              <w:rPr>
                <w:rFonts w:ascii="Calibri" w:hAnsi="Calibri"/>
                <w:sz w:val="18"/>
                <w:szCs w:val="18"/>
              </w:rPr>
              <w:lastRenderedPageBreak/>
              <w:t>Njësia 057</w:t>
            </w:r>
          </w:p>
        </w:tc>
        <w:tc>
          <w:tcPr>
            <w:tcW w:w="1560" w:type="dxa"/>
            <w:tcBorders>
              <w:top w:val="nil"/>
              <w:left w:val="nil"/>
              <w:bottom w:val="single" w:sz="4" w:space="0" w:color="auto"/>
              <w:right w:val="single" w:sz="4" w:space="0" w:color="auto"/>
            </w:tcBorders>
            <w:vAlign w:val="center"/>
          </w:tcPr>
          <w:p w14:paraId="3E123CA2"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CACDF8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Retijë 00124-0, 00125-0</w:t>
            </w:r>
          </w:p>
        </w:tc>
        <w:tc>
          <w:tcPr>
            <w:tcW w:w="2278" w:type="dxa"/>
            <w:tcBorders>
              <w:top w:val="nil"/>
              <w:left w:val="nil"/>
              <w:bottom w:val="single" w:sz="4" w:space="0" w:color="auto"/>
              <w:right w:val="single" w:sz="4" w:space="0" w:color="auto"/>
            </w:tcBorders>
            <w:vAlign w:val="center"/>
          </w:tcPr>
          <w:p w14:paraId="6F072ABB" w14:textId="77777777" w:rsidR="004A1E23" w:rsidRDefault="009D5E67">
            <w:pPr>
              <w:spacing w:line="0" w:lineRule="atLeast"/>
              <w:jc w:val="center"/>
              <w:rPr>
                <w:rFonts w:ascii="Calibri" w:hAnsi="Calibri"/>
                <w:sz w:val="18"/>
                <w:szCs w:val="18"/>
              </w:rPr>
            </w:pPr>
            <w:r>
              <w:rPr>
                <w:rFonts w:ascii="Calibri" w:hAnsi="Calibri"/>
                <w:sz w:val="18"/>
                <w:szCs w:val="18"/>
              </w:rPr>
              <w:t>Retijë Rahovec</w:t>
            </w:r>
          </w:p>
        </w:tc>
        <w:tc>
          <w:tcPr>
            <w:tcW w:w="1654" w:type="dxa"/>
            <w:tcBorders>
              <w:top w:val="nil"/>
              <w:left w:val="nil"/>
              <w:bottom w:val="single" w:sz="4" w:space="0" w:color="auto"/>
              <w:right w:val="single" w:sz="4" w:space="0" w:color="auto"/>
            </w:tcBorders>
            <w:noWrap/>
            <w:vAlign w:val="center"/>
          </w:tcPr>
          <w:p w14:paraId="00FF441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3063</w:t>
            </w:r>
          </w:p>
        </w:tc>
        <w:tc>
          <w:tcPr>
            <w:tcW w:w="1559" w:type="dxa"/>
            <w:tcBorders>
              <w:top w:val="nil"/>
              <w:left w:val="nil"/>
              <w:bottom w:val="single" w:sz="4" w:space="0" w:color="auto"/>
              <w:right w:val="single" w:sz="4" w:space="0" w:color="auto"/>
            </w:tcBorders>
            <w:vAlign w:val="center"/>
          </w:tcPr>
          <w:p w14:paraId="5BE3FF7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3C0F199"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08B86B1" w14:textId="77777777" w:rsidR="004A1E23" w:rsidRDefault="009D5E67">
            <w:pPr>
              <w:spacing w:line="0" w:lineRule="atLeast"/>
              <w:jc w:val="center"/>
              <w:rPr>
                <w:rFonts w:ascii="Calibri" w:hAnsi="Calibri"/>
                <w:sz w:val="18"/>
                <w:szCs w:val="18"/>
              </w:rPr>
            </w:pPr>
            <w:r>
              <w:rPr>
                <w:rFonts w:ascii="Calibri" w:hAnsi="Calibri"/>
                <w:sz w:val="18"/>
                <w:szCs w:val="18"/>
              </w:rPr>
              <w:t>Njësia 058</w:t>
            </w:r>
          </w:p>
        </w:tc>
        <w:tc>
          <w:tcPr>
            <w:tcW w:w="1560" w:type="dxa"/>
            <w:tcBorders>
              <w:top w:val="nil"/>
              <w:left w:val="nil"/>
              <w:bottom w:val="single" w:sz="4" w:space="0" w:color="auto"/>
              <w:right w:val="single" w:sz="4" w:space="0" w:color="auto"/>
            </w:tcBorders>
            <w:vAlign w:val="center"/>
          </w:tcPr>
          <w:p w14:paraId="23BAF6C4"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699751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Retijë 00514-0,00541-0,00542-0,00545-0,00636-0</w:t>
            </w:r>
          </w:p>
        </w:tc>
        <w:tc>
          <w:tcPr>
            <w:tcW w:w="2278" w:type="dxa"/>
            <w:tcBorders>
              <w:top w:val="nil"/>
              <w:left w:val="nil"/>
              <w:bottom w:val="single" w:sz="4" w:space="0" w:color="auto"/>
              <w:right w:val="single" w:sz="4" w:space="0" w:color="auto"/>
            </w:tcBorders>
            <w:vAlign w:val="center"/>
          </w:tcPr>
          <w:p w14:paraId="582E2D40" w14:textId="77777777" w:rsidR="004A1E23" w:rsidRDefault="009D5E67">
            <w:pPr>
              <w:spacing w:line="0" w:lineRule="atLeast"/>
              <w:jc w:val="center"/>
              <w:rPr>
                <w:rFonts w:ascii="Calibri" w:hAnsi="Calibri"/>
                <w:sz w:val="18"/>
                <w:szCs w:val="18"/>
              </w:rPr>
            </w:pPr>
            <w:r>
              <w:rPr>
                <w:rFonts w:ascii="Calibri" w:hAnsi="Calibri"/>
                <w:sz w:val="18"/>
                <w:szCs w:val="18"/>
              </w:rPr>
              <w:t>Retijë Rahovec</w:t>
            </w:r>
          </w:p>
        </w:tc>
        <w:tc>
          <w:tcPr>
            <w:tcW w:w="1654" w:type="dxa"/>
            <w:tcBorders>
              <w:top w:val="nil"/>
              <w:left w:val="nil"/>
              <w:bottom w:val="single" w:sz="4" w:space="0" w:color="auto"/>
              <w:right w:val="single" w:sz="4" w:space="0" w:color="auto"/>
            </w:tcBorders>
            <w:noWrap/>
            <w:vAlign w:val="center"/>
          </w:tcPr>
          <w:p w14:paraId="7E8AE30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20182</w:t>
            </w:r>
          </w:p>
        </w:tc>
        <w:tc>
          <w:tcPr>
            <w:tcW w:w="1559" w:type="dxa"/>
            <w:tcBorders>
              <w:top w:val="nil"/>
              <w:left w:val="nil"/>
              <w:bottom w:val="single" w:sz="4" w:space="0" w:color="auto"/>
              <w:right w:val="single" w:sz="4" w:space="0" w:color="auto"/>
            </w:tcBorders>
            <w:vAlign w:val="center"/>
          </w:tcPr>
          <w:p w14:paraId="3134DAF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F16512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C015971" w14:textId="77777777" w:rsidR="004A1E23" w:rsidRDefault="009D5E67">
            <w:pPr>
              <w:spacing w:line="0" w:lineRule="atLeast"/>
              <w:jc w:val="center"/>
              <w:rPr>
                <w:rFonts w:ascii="Calibri" w:hAnsi="Calibri"/>
                <w:sz w:val="18"/>
                <w:szCs w:val="18"/>
              </w:rPr>
            </w:pPr>
            <w:r>
              <w:rPr>
                <w:rFonts w:ascii="Calibri" w:hAnsi="Calibri"/>
                <w:sz w:val="18"/>
                <w:szCs w:val="18"/>
              </w:rPr>
              <w:t>Njësia 059</w:t>
            </w:r>
          </w:p>
        </w:tc>
        <w:tc>
          <w:tcPr>
            <w:tcW w:w="1560" w:type="dxa"/>
            <w:tcBorders>
              <w:top w:val="nil"/>
              <w:left w:val="nil"/>
              <w:bottom w:val="single" w:sz="4" w:space="0" w:color="auto"/>
              <w:right w:val="single" w:sz="4" w:space="0" w:color="auto"/>
            </w:tcBorders>
            <w:vAlign w:val="center"/>
          </w:tcPr>
          <w:p w14:paraId="4AD11C3E"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335485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Retijë 00742-0 </w:t>
            </w:r>
          </w:p>
        </w:tc>
        <w:tc>
          <w:tcPr>
            <w:tcW w:w="2278" w:type="dxa"/>
            <w:tcBorders>
              <w:top w:val="nil"/>
              <w:left w:val="nil"/>
              <w:bottom w:val="single" w:sz="4" w:space="0" w:color="auto"/>
              <w:right w:val="single" w:sz="4" w:space="0" w:color="auto"/>
            </w:tcBorders>
            <w:vAlign w:val="center"/>
          </w:tcPr>
          <w:p w14:paraId="3E253F4C" w14:textId="77777777" w:rsidR="004A1E23" w:rsidRDefault="009D5E67">
            <w:pPr>
              <w:spacing w:line="0" w:lineRule="atLeast"/>
              <w:jc w:val="center"/>
              <w:rPr>
                <w:rFonts w:ascii="Calibri" w:hAnsi="Calibri"/>
                <w:sz w:val="18"/>
                <w:szCs w:val="18"/>
              </w:rPr>
            </w:pPr>
            <w:r>
              <w:rPr>
                <w:rFonts w:ascii="Calibri" w:hAnsi="Calibri"/>
                <w:sz w:val="18"/>
                <w:szCs w:val="18"/>
              </w:rPr>
              <w:t>Retije Rahovec</w:t>
            </w:r>
          </w:p>
        </w:tc>
        <w:tc>
          <w:tcPr>
            <w:tcW w:w="1654" w:type="dxa"/>
            <w:tcBorders>
              <w:top w:val="nil"/>
              <w:left w:val="nil"/>
              <w:bottom w:val="single" w:sz="4" w:space="0" w:color="auto"/>
              <w:right w:val="single" w:sz="4" w:space="0" w:color="auto"/>
            </w:tcBorders>
            <w:noWrap/>
            <w:vAlign w:val="center"/>
          </w:tcPr>
          <w:p w14:paraId="35FA0C9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3572</w:t>
            </w:r>
          </w:p>
        </w:tc>
        <w:tc>
          <w:tcPr>
            <w:tcW w:w="1559" w:type="dxa"/>
            <w:tcBorders>
              <w:top w:val="nil"/>
              <w:left w:val="nil"/>
              <w:bottom w:val="single" w:sz="4" w:space="0" w:color="auto"/>
              <w:right w:val="single" w:sz="4" w:space="0" w:color="auto"/>
            </w:tcBorders>
            <w:vAlign w:val="center"/>
          </w:tcPr>
          <w:p w14:paraId="54C1EFB8"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42ECAD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0633B01E" w14:textId="77777777" w:rsidR="004A1E23" w:rsidRDefault="009D5E67">
            <w:pPr>
              <w:spacing w:line="0" w:lineRule="atLeast"/>
              <w:jc w:val="center"/>
              <w:rPr>
                <w:rFonts w:ascii="Calibri" w:hAnsi="Calibri"/>
                <w:sz w:val="18"/>
                <w:szCs w:val="18"/>
              </w:rPr>
            </w:pPr>
            <w:r>
              <w:rPr>
                <w:rFonts w:ascii="Calibri" w:hAnsi="Calibri"/>
                <w:sz w:val="18"/>
                <w:szCs w:val="18"/>
              </w:rPr>
              <w:t>Njësia 060</w:t>
            </w:r>
          </w:p>
        </w:tc>
        <w:tc>
          <w:tcPr>
            <w:tcW w:w="1560" w:type="dxa"/>
            <w:tcBorders>
              <w:top w:val="nil"/>
              <w:left w:val="nil"/>
              <w:bottom w:val="single" w:sz="4" w:space="0" w:color="auto"/>
              <w:right w:val="single" w:sz="4" w:space="0" w:color="auto"/>
            </w:tcBorders>
            <w:vAlign w:val="center"/>
          </w:tcPr>
          <w:p w14:paraId="07F820CE"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50F314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ne Retijë 01171-0,01197-0,01198-0,01199-0,01207-0,01275-0,01279-0      </w:t>
            </w:r>
          </w:p>
        </w:tc>
        <w:tc>
          <w:tcPr>
            <w:tcW w:w="2278" w:type="dxa"/>
            <w:tcBorders>
              <w:top w:val="nil"/>
              <w:left w:val="nil"/>
              <w:bottom w:val="single" w:sz="4" w:space="0" w:color="auto"/>
              <w:right w:val="single" w:sz="4" w:space="0" w:color="auto"/>
            </w:tcBorders>
            <w:vAlign w:val="center"/>
          </w:tcPr>
          <w:p w14:paraId="42E1BA8C" w14:textId="77777777" w:rsidR="004A1E23" w:rsidRDefault="009D5E67">
            <w:pPr>
              <w:spacing w:line="0" w:lineRule="atLeast"/>
              <w:jc w:val="center"/>
              <w:rPr>
                <w:rFonts w:ascii="Calibri" w:hAnsi="Calibri"/>
                <w:sz w:val="18"/>
                <w:szCs w:val="18"/>
              </w:rPr>
            </w:pPr>
            <w:r>
              <w:rPr>
                <w:rFonts w:ascii="Calibri" w:hAnsi="Calibri"/>
                <w:sz w:val="18"/>
                <w:szCs w:val="18"/>
              </w:rPr>
              <w:t>Retijë Rahovec</w:t>
            </w:r>
          </w:p>
        </w:tc>
        <w:tc>
          <w:tcPr>
            <w:tcW w:w="1654" w:type="dxa"/>
            <w:tcBorders>
              <w:top w:val="nil"/>
              <w:left w:val="nil"/>
              <w:bottom w:val="single" w:sz="4" w:space="0" w:color="auto"/>
              <w:right w:val="single" w:sz="4" w:space="0" w:color="auto"/>
            </w:tcBorders>
            <w:noWrap/>
            <w:vAlign w:val="center"/>
          </w:tcPr>
          <w:p w14:paraId="68BE533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36221</w:t>
            </w:r>
          </w:p>
        </w:tc>
        <w:tc>
          <w:tcPr>
            <w:tcW w:w="1559" w:type="dxa"/>
            <w:tcBorders>
              <w:top w:val="nil"/>
              <w:left w:val="nil"/>
              <w:bottom w:val="single" w:sz="4" w:space="0" w:color="auto"/>
              <w:right w:val="single" w:sz="4" w:space="0" w:color="auto"/>
            </w:tcBorders>
            <w:vAlign w:val="center"/>
          </w:tcPr>
          <w:p w14:paraId="688B545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65EB6F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228A060" w14:textId="77777777" w:rsidR="004A1E23" w:rsidRDefault="009D5E67">
            <w:pPr>
              <w:spacing w:line="0" w:lineRule="atLeast"/>
              <w:jc w:val="center"/>
              <w:rPr>
                <w:rFonts w:ascii="Calibri" w:hAnsi="Calibri"/>
                <w:sz w:val="18"/>
                <w:szCs w:val="18"/>
              </w:rPr>
            </w:pPr>
            <w:r>
              <w:rPr>
                <w:rFonts w:ascii="Calibri" w:hAnsi="Calibri"/>
                <w:sz w:val="18"/>
                <w:szCs w:val="18"/>
              </w:rPr>
              <w:t>Njësia 061</w:t>
            </w:r>
          </w:p>
        </w:tc>
        <w:tc>
          <w:tcPr>
            <w:tcW w:w="1560" w:type="dxa"/>
            <w:tcBorders>
              <w:top w:val="nil"/>
              <w:left w:val="nil"/>
              <w:bottom w:val="single" w:sz="4" w:space="0" w:color="auto"/>
              <w:right w:val="single" w:sz="4" w:space="0" w:color="auto"/>
            </w:tcBorders>
            <w:vAlign w:val="center"/>
          </w:tcPr>
          <w:p w14:paraId="7B9D6FE4"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61DA890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ne Retijë 01906-0,01908-0,01909-0,01915-0,01907-2,01907-20</w:t>
            </w:r>
          </w:p>
        </w:tc>
        <w:tc>
          <w:tcPr>
            <w:tcW w:w="2278" w:type="dxa"/>
            <w:tcBorders>
              <w:top w:val="nil"/>
              <w:left w:val="nil"/>
              <w:bottom w:val="single" w:sz="4" w:space="0" w:color="auto"/>
              <w:right w:val="single" w:sz="4" w:space="0" w:color="auto"/>
            </w:tcBorders>
            <w:vAlign w:val="center"/>
          </w:tcPr>
          <w:p w14:paraId="17C857B8" w14:textId="77777777" w:rsidR="004A1E23" w:rsidRDefault="009D5E67">
            <w:pPr>
              <w:spacing w:line="0" w:lineRule="atLeast"/>
              <w:jc w:val="center"/>
              <w:rPr>
                <w:rFonts w:ascii="Calibri" w:hAnsi="Calibri"/>
                <w:sz w:val="18"/>
                <w:szCs w:val="18"/>
              </w:rPr>
            </w:pPr>
            <w:r>
              <w:rPr>
                <w:rFonts w:ascii="Calibri" w:hAnsi="Calibri"/>
                <w:sz w:val="18"/>
                <w:szCs w:val="18"/>
              </w:rPr>
              <w:t>Retijë Rahovec</w:t>
            </w:r>
          </w:p>
        </w:tc>
        <w:tc>
          <w:tcPr>
            <w:tcW w:w="1654" w:type="dxa"/>
            <w:tcBorders>
              <w:top w:val="nil"/>
              <w:left w:val="nil"/>
              <w:bottom w:val="single" w:sz="4" w:space="0" w:color="auto"/>
              <w:right w:val="single" w:sz="4" w:space="0" w:color="auto"/>
            </w:tcBorders>
            <w:noWrap/>
            <w:vAlign w:val="center"/>
          </w:tcPr>
          <w:p w14:paraId="7BD9F6D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103729</w:t>
            </w:r>
          </w:p>
        </w:tc>
        <w:tc>
          <w:tcPr>
            <w:tcW w:w="1559" w:type="dxa"/>
            <w:tcBorders>
              <w:top w:val="nil"/>
              <w:left w:val="nil"/>
              <w:bottom w:val="single" w:sz="4" w:space="0" w:color="auto"/>
              <w:right w:val="single" w:sz="4" w:space="0" w:color="auto"/>
            </w:tcBorders>
            <w:vAlign w:val="center"/>
          </w:tcPr>
          <w:p w14:paraId="73DED35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6CDEB33C"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A9D7C58" w14:textId="77777777" w:rsidR="004A1E23" w:rsidRDefault="009D5E67">
            <w:pPr>
              <w:spacing w:line="0" w:lineRule="atLeast"/>
              <w:jc w:val="center"/>
              <w:rPr>
                <w:rFonts w:ascii="Calibri" w:hAnsi="Calibri"/>
                <w:sz w:val="18"/>
                <w:szCs w:val="18"/>
              </w:rPr>
            </w:pPr>
            <w:r>
              <w:rPr>
                <w:rFonts w:ascii="Calibri" w:hAnsi="Calibri"/>
                <w:sz w:val="18"/>
                <w:szCs w:val="18"/>
              </w:rPr>
              <w:t>Njësia 062</w:t>
            </w:r>
          </w:p>
        </w:tc>
        <w:tc>
          <w:tcPr>
            <w:tcW w:w="1560" w:type="dxa"/>
            <w:tcBorders>
              <w:top w:val="nil"/>
              <w:left w:val="nil"/>
              <w:bottom w:val="single" w:sz="4" w:space="0" w:color="auto"/>
              <w:right w:val="single" w:sz="4" w:space="0" w:color="auto"/>
            </w:tcBorders>
            <w:vAlign w:val="center"/>
          </w:tcPr>
          <w:p w14:paraId="46B7FD4E"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1B7D822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Ratkocë 00183-0</w:t>
            </w:r>
          </w:p>
        </w:tc>
        <w:tc>
          <w:tcPr>
            <w:tcW w:w="2278" w:type="dxa"/>
            <w:tcBorders>
              <w:top w:val="nil"/>
              <w:left w:val="nil"/>
              <w:bottom w:val="single" w:sz="4" w:space="0" w:color="auto"/>
              <w:right w:val="single" w:sz="4" w:space="0" w:color="auto"/>
            </w:tcBorders>
            <w:vAlign w:val="center"/>
          </w:tcPr>
          <w:p w14:paraId="38F73D28" w14:textId="77777777" w:rsidR="004A1E23" w:rsidRDefault="009D5E67">
            <w:pPr>
              <w:spacing w:line="0" w:lineRule="atLeast"/>
              <w:jc w:val="center"/>
              <w:rPr>
                <w:rFonts w:ascii="Calibri" w:hAnsi="Calibri"/>
                <w:sz w:val="18"/>
                <w:szCs w:val="18"/>
              </w:rPr>
            </w:pPr>
            <w:r>
              <w:rPr>
                <w:rFonts w:ascii="Calibri" w:hAnsi="Calibri"/>
                <w:sz w:val="18"/>
                <w:szCs w:val="18"/>
              </w:rPr>
              <w:t>Ratkoc Rahovec</w:t>
            </w:r>
          </w:p>
        </w:tc>
        <w:tc>
          <w:tcPr>
            <w:tcW w:w="1654" w:type="dxa"/>
            <w:tcBorders>
              <w:top w:val="nil"/>
              <w:left w:val="nil"/>
              <w:bottom w:val="single" w:sz="4" w:space="0" w:color="auto"/>
              <w:right w:val="single" w:sz="4" w:space="0" w:color="auto"/>
            </w:tcBorders>
            <w:noWrap/>
            <w:vAlign w:val="center"/>
          </w:tcPr>
          <w:p w14:paraId="7FF1EE5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3062</w:t>
            </w:r>
          </w:p>
        </w:tc>
        <w:tc>
          <w:tcPr>
            <w:tcW w:w="1559" w:type="dxa"/>
            <w:tcBorders>
              <w:top w:val="nil"/>
              <w:left w:val="nil"/>
              <w:bottom w:val="single" w:sz="4" w:space="0" w:color="auto"/>
              <w:right w:val="single" w:sz="4" w:space="0" w:color="auto"/>
            </w:tcBorders>
            <w:vAlign w:val="center"/>
          </w:tcPr>
          <w:p w14:paraId="7F514C0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44D48A72"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68EE707" w14:textId="77777777" w:rsidR="004A1E23" w:rsidRDefault="009D5E67">
            <w:pPr>
              <w:spacing w:line="0" w:lineRule="atLeast"/>
              <w:jc w:val="center"/>
              <w:rPr>
                <w:rFonts w:ascii="Calibri" w:hAnsi="Calibri"/>
                <w:sz w:val="18"/>
                <w:szCs w:val="18"/>
              </w:rPr>
            </w:pPr>
            <w:r>
              <w:rPr>
                <w:rFonts w:ascii="Calibri" w:hAnsi="Calibri"/>
                <w:sz w:val="18"/>
                <w:szCs w:val="18"/>
              </w:rPr>
              <w:t>Njësia 063</w:t>
            </w:r>
          </w:p>
        </w:tc>
        <w:tc>
          <w:tcPr>
            <w:tcW w:w="1560" w:type="dxa"/>
            <w:tcBorders>
              <w:top w:val="nil"/>
              <w:left w:val="nil"/>
              <w:bottom w:val="single" w:sz="4" w:space="0" w:color="auto"/>
              <w:right w:val="single" w:sz="4" w:space="0" w:color="auto"/>
            </w:tcBorders>
            <w:vAlign w:val="center"/>
          </w:tcPr>
          <w:p w14:paraId="2341D67B"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2FCDE57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Ratkocë 02051-0 </w:t>
            </w:r>
          </w:p>
        </w:tc>
        <w:tc>
          <w:tcPr>
            <w:tcW w:w="2278" w:type="dxa"/>
            <w:tcBorders>
              <w:top w:val="nil"/>
              <w:left w:val="nil"/>
              <w:bottom w:val="single" w:sz="4" w:space="0" w:color="auto"/>
              <w:right w:val="single" w:sz="4" w:space="0" w:color="auto"/>
            </w:tcBorders>
            <w:vAlign w:val="center"/>
          </w:tcPr>
          <w:p w14:paraId="08E96D63" w14:textId="77777777" w:rsidR="004A1E23" w:rsidRDefault="009D5E67">
            <w:pPr>
              <w:spacing w:line="0" w:lineRule="atLeast"/>
              <w:jc w:val="center"/>
              <w:rPr>
                <w:rFonts w:ascii="Calibri" w:hAnsi="Calibri"/>
                <w:sz w:val="18"/>
                <w:szCs w:val="18"/>
              </w:rPr>
            </w:pPr>
            <w:r>
              <w:rPr>
                <w:rFonts w:ascii="Calibri" w:hAnsi="Calibri"/>
                <w:sz w:val="18"/>
                <w:szCs w:val="18"/>
              </w:rPr>
              <w:t>Ratkoc Rahovec</w:t>
            </w:r>
          </w:p>
        </w:tc>
        <w:tc>
          <w:tcPr>
            <w:tcW w:w="1654" w:type="dxa"/>
            <w:tcBorders>
              <w:top w:val="nil"/>
              <w:left w:val="nil"/>
              <w:bottom w:val="single" w:sz="4" w:space="0" w:color="auto"/>
              <w:right w:val="single" w:sz="4" w:space="0" w:color="auto"/>
            </w:tcBorders>
            <w:noWrap/>
            <w:vAlign w:val="center"/>
          </w:tcPr>
          <w:p w14:paraId="7E16304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1537</w:t>
            </w:r>
          </w:p>
        </w:tc>
        <w:tc>
          <w:tcPr>
            <w:tcW w:w="1559" w:type="dxa"/>
            <w:tcBorders>
              <w:top w:val="nil"/>
              <w:left w:val="nil"/>
              <w:bottom w:val="single" w:sz="4" w:space="0" w:color="auto"/>
              <w:right w:val="single" w:sz="4" w:space="0" w:color="auto"/>
            </w:tcBorders>
            <w:vAlign w:val="center"/>
          </w:tcPr>
          <w:p w14:paraId="3447E2C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0E1AEBB"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8D00531" w14:textId="77777777" w:rsidR="004A1E23" w:rsidRDefault="009D5E67">
            <w:pPr>
              <w:spacing w:line="0" w:lineRule="atLeast"/>
              <w:jc w:val="center"/>
              <w:rPr>
                <w:rFonts w:ascii="Calibri" w:hAnsi="Calibri"/>
                <w:sz w:val="18"/>
                <w:szCs w:val="18"/>
              </w:rPr>
            </w:pPr>
            <w:r>
              <w:rPr>
                <w:rFonts w:ascii="Calibri" w:hAnsi="Calibri"/>
                <w:sz w:val="18"/>
                <w:szCs w:val="18"/>
              </w:rPr>
              <w:t>Njësia 064</w:t>
            </w:r>
          </w:p>
        </w:tc>
        <w:tc>
          <w:tcPr>
            <w:tcW w:w="1560" w:type="dxa"/>
            <w:tcBorders>
              <w:top w:val="nil"/>
              <w:left w:val="nil"/>
              <w:bottom w:val="single" w:sz="4" w:space="0" w:color="auto"/>
              <w:right w:val="single" w:sz="4" w:space="0" w:color="auto"/>
            </w:tcBorders>
            <w:vAlign w:val="center"/>
          </w:tcPr>
          <w:p w14:paraId="4F63F11B"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8257D8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Radost 00057-0,00062-0,00063-0,00068-0,000569-0,01542-0,01543-0,01546-0,01547-0,01550-0       </w:t>
            </w:r>
          </w:p>
        </w:tc>
        <w:tc>
          <w:tcPr>
            <w:tcW w:w="2278" w:type="dxa"/>
            <w:tcBorders>
              <w:top w:val="nil"/>
              <w:left w:val="nil"/>
              <w:bottom w:val="single" w:sz="4" w:space="0" w:color="auto"/>
              <w:right w:val="single" w:sz="4" w:space="0" w:color="auto"/>
            </w:tcBorders>
            <w:vAlign w:val="center"/>
          </w:tcPr>
          <w:p w14:paraId="614CE939" w14:textId="77777777" w:rsidR="004A1E23" w:rsidRDefault="009D5E67">
            <w:pPr>
              <w:spacing w:line="0" w:lineRule="atLeast"/>
              <w:jc w:val="center"/>
              <w:rPr>
                <w:rFonts w:ascii="Calibri" w:hAnsi="Calibri"/>
                <w:sz w:val="18"/>
                <w:szCs w:val="18"/>
              </w:rPr>
            </w:pPr>
            <w:r>
              <w:rPr>
                <w:rFonts w:ascii="Calibri" w:hAnsi="Calibri"/>
                <w:sz w:val="18"/>
                <w:szCs w:val="18"/>
              </w:rPr>
              <w:t xml:space="preserve"> Radostë Rahovec</w:t>
            </w:r>
          </w:p>
        </w:tc>
        <w:tc>
          <w:tcPr>
            <w:tcW w:w="1654" w:type="dxa"/>
            <w:tcBorders>
              <w:top w:val="nil"/>
              <w:left w:val="nil"/>
              <w:bottom w:val="single" w:sz="4" w:space="0" w:color="auto"/>
              <w:right w:val="single" w:sz="4" w:space="0" w:color="auto"/>
            </w:tcBorders>
            <w:noWrap/>
            <w:vAlign w:val="center"/>
          </w:tcPr>
          <w:p w14:paraId="5E9C195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20622</w:t>
            </w:r>
          </w:p>
        </w:tc>
        <w:tc>
          <w:tcPr>
            <w:tcW w:w="1559" w:type="dxa"/>
            <w:tcBorders>
              <w:top w:val="nil"/>
              <w:left w:val="nil"/>
              <w:bottom w:val="single" w:sz="4" w:space="0" w:color="auto"/>
              <w:right w:val="single" w:sz="4" w:space="0" w:color="auto"/>
            </w:tcBorders>
            <w:vAlign w:val="center"/>
          </w:tcPr>
          <w:p w14:paraId="2585963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227A659"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CF8E61E" w14:textId="77777777" w:rsidR="004A1E23" w:rsidRDefault="009D5E67">
            <w:pPr>
              <w:spacing w:line="0" w:lineRule="atLeast"/>
              <w:jc w:val="center"/>
              <w:rPr>
                <w:rFonts w:ascii="Calibri" w:hAnsi="Calibri"/>
                <w:sz w:val="18"/>
                <w:szCs w:val="18"/>
              </w:rPr>
            </w:pPr>
            <w:r>
              <w:rPr>
                <w:rFonts w:ascii="Calibri" w:hAnsi="Calibri"/>
                <w:sz w:val="18"/>
                <w:szCs w:val="18"/>
              </w:rPr>
              <w:t>Njësia 065</w:t>
            </w:r>
          </w:p>
        </w:tc>
        <w:tc>
          <w:tcPr>
            <w:tcW w:w="1560" w:type="dxa"/>
            <w:tcBorders>
              <w:top w:val="nil"/>
              <w:left w:val="nil"/>
              <w:bottom w:val="single" w:sz="4" w:space="0" w:color="auto"/>
              <w:right w:val="single" w:sz="4" w:space="0" w:color="auto"/>
            </w:tcBorders>
            <w:vAlign w:val="center"/>
          </w:tcPr>
          <w:p w14:paraId="33A0F0DB"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044C0E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Vrajak 00548-0, 00576-1</w:t>
            </w:r>
          </w:p>
        </w:tc>
        <w:tc>
          <w:tcPr>
            <w:tcW w:w="2278" w:type="dxa"/>
            <w:tcBorders>
              <w:top w:val="nil"/>
              <w:left w:val="nil"/>
              <w:bottom w:val="single" w:sz="4" w:space="0" w:color="auto"/>
              <w:right w:val="single" w:sz="4" w:space="0" w:color="auto"/>
            </w:tcBorders>
            <w:vAlign w:val="center"/>
          </w:tcPr>
          <w:p w14:paraId="28A81782" w14:textId="77777777" w:rsidR="004A1E23" w:rsidRDefault="009D5E67">
            <w:pPr>
              <w:spacing w:line="0" w:lineRule="atLeast"/>
              <w:jc w:val="center"/>
              <w:rPr>
                <w:rFonts w:ascii="Calibri" w:hAnsi="Calibri"/>
                <w:sz w:val="18"/>
                <w:szCs w:val="18"/>
              </w:rPr>
            </w:pPr>
            <w:r>
              <w:rPr>
                <w:rFonts w:ascii="Calibri" w:hAnsi="Calibri"/>
                <w:sz w:val="18"/>
                <w:szCs w:val="18"/>
              </w:rPr>
              <w:t>Vrajak Rahovec</w:t>
            </w:r>
          </w:p>
        </w:tc>
        <w:tc>
          <w:tcPr>
            <w:tcW w:w="1654" w:type="dxa"/>
            <w:tcBorders>
              <w:top w:val="nil"/>
              <w:left w:val="nil"/>
              <w:bottom w:val="single" w:sz="4" w:space="0" w:color="auto"/>
              <w:right w:val="single" w:sz="4" w:space="0" w:color="auto"/>
            </w:tcBorders>
            <w:noWrap/>
            <w:vAlign w:val="center"/>
          </w:tcPr>
          <w:p w14:paraId="539AB0A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37725</w:t>
            </w:r>
          </w:p>
        </w:tc>
        <w:tc>
          <w:tcPr>
            <w:tcW w:w="1559" w:type="dxa"/>
            <w:tcBorders>
              <w:top w:val="nil"/>
              <w:left w:val="nil"/>
              <w:bottom w:val="single" w:sz="4" w:space="0" w:color="auto"/>
              <w:right w:val="single" w:sz="4" w:space="0" w:color="auto"/>
            </w:tcBorders>
            <w:vAlign w:val="center"/>
          </w:tcPr>
          <w:p w14:paraId="70784CC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5CEAD923"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62575A1" w14:textId="77777777" w:rsidR="004A1E23" w:rsidRDefault="009D5E67">
            <w:pPr>
              <w:spacing w:line="0" w:lineRule="atLeast"/>
              <w:jc w:val="center"/>
              <w:rPr>
                <w:rFonts w:ascii="Calibri" w:hAnsi="Calibri"/>
                <w:sz w:val="18"/>
                <w:szCs w:val="18"/>
              </w:rPr>
            </w:pPr>
            <w:r>
              <w:rPr>
                <w:rFonts w:ascii="Calibri" w:hAnsi="Calibri"/>
                <w:sz w:val="18"/>
                <w:szCs w:val="18"/>
              </w:rPr>
              <w:t>Njësia 066</w:t>
            </w:r>
          </w:p>
        </w:tc>
        <w:tc>
          <w:tcPr>
            <w:tcW w:w="1560" w:type="dxa"/>
            <w:tcBorders>
              <w:top w:val="nil"/>
              <w:left w:val="nil"/>
              <w:bottom w:val="single" w:sz="4" w:space="0" w:color="auto"/>
              <w:right w:val="single" w:sz="4" w:space="0" w:color="auto"/>
            </w:tcBorders>
            <w:vAlign w:val="center"/>
          </w:tcPr>
          <w:p w14:paraId="761E7E65"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0AE3F1E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Vranjakë   P-71510011-00262-2 </w:t>
            </w:r>
          </w:p>
        </w:tc>
        <w:tc>
          <w:tcPr>
            <w:tcW w:w="2278" w:type="dxa"/>
            <w:tcBorders>
              <w:top w:val="nil"/>
              <w:left w:val="nil"/>
              <w:bottom w:val="single" w:sz="4" w:space="0" w:color="auto"/>
              <w:right w:val="single" w:sz="4" w:space="0" w:color="auto"/>
            </w:tcBorders>
            <w:vAlign w:val="center"/>
          </w:tcPr>
          <w:p w14:paraId="65C35B6B" w14:textId="77777777" w:rsidR="004A1E23" w:rsidRDefault="009D5E67">
            <w:pPr>
              <w:spacing w:line="0" w:lineRule="atLeast"/>
              <w:jc w:val="center"/>
              <w:rPr>
                <w:rFonts w:ascii="Calibri" w:hAnsi="Calibri"/>
                <w:sz w:val="18"/>
                <w:szCs w:val="18"/>
              </w:rPr>
            </w:pPr>
            <w:r>
              <w:rPr>
                <w:rFonts w:ascii="Calibri" w:hAnsi="Calibri"/>
                <w:sz w:val="18"/>
                <w:szCs w:val="18"/>
              </w:rPr>
              <w:t>Vranjakë Rahovec</w:t>
            </w:r>
          </w:p>
        </w:tc>
        <w:tc>
          <w:tcPr>
            <w:tcW w:w="1654" w:type="dxa"/>
            <w:tcBorders>
              <w:top w:val="nil"/>
              <w:left w:val="nil"/>
              <w:bottom w:val="single" w:sz="4" w:space="0" w:color="auto"/>
              <w:right w:val="single" w:sz="4" w:space="0" w:color="auto"/>
            </w:tcBorders>
            <w:noWrap/>
            <w:vAlign w:val="center"/>
          </w:tcPr>
          <w:p w14:paraId="1296FC6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1574</w:t>
            </w:r>
          </w:p>
        </w:tc>
        <w:tc>
          <w:tcPr>
            <w:tcW w:w="1559" w:type="dxa"/>
            <w:tcBorders>
              <w:top w:val="nil"/>
              <w:left w:val="nil"/>
              <w:bottom w:val="single" w:sz="4" w:space="0" w:color="auto"/>
              <w:right w:val="single" w:sz="4" w:space="0" w:color="auto"/>
            </w:tcBorders>
            <w:vAlign w:val="center"/>
          </w:tcPr>
          <w:p w14:paraId="455EB24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A728266"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898F127" w14:textId="77777777" w:rsidR="004A1E23" w:rsidRDefault="009D5E67">
            <w:pPr>
              <w:spacing w:line="0" w:lineRule="atLeast"/>
              <w:jc w:val="center"/>
              <w:rPr>
                <w:rFonts w:ascii="Calibri" w:hAnsi="Calibri"/>
                <w:sz w:val="18"/>
                <w:szCs w:val="18"/>
              </w:rPr>
            </w:pPr>
            <w:r>
              <w:rPr>
                <w:rFonts w:ascii="Calibri" w:hAnsi="Calibri"/>
                <w:sz w:val="18"/>
                <w:szCs w:val="18"/>
              </w:rPr>
              <w:t>Njësia 067</w:t>
            </w:r>
          </w:p>
        </w:tc>
        <w:tc>
          <w:tcPr>
            <w:tcW w:w="1560" w:type="dxa"/>
            <w:tcBorders>
              <w:top w:val="nil"/>
              <w:left w:val="nil"/>
              <w:bottom w:val="single" w:sz="4" w:space="0" w:color="auto"/>
              <w:right w:val="single" w:sz="4" w:space="0" w:color="auto"/>
            </w:tcBorders>
            <w:vAlign w:val="center"/>
          </w:tcPr>
          <w:p w14:paraId="5E682C0C"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D6EC21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Vranjakë  00490-1 , 00510-0, 00522-1, 00563-0, 00752-2 </w:t>
            </w:r>
          </w:p>
        </w:tc>
        <w:tc>
          <w:tcPr>
            <w:tcW w:w="2278" w:type="dxa"/>
            <w:tcBorders>
              <w:top w:val="nil"/>
              <w:left w:val="nil"/>
              <w:bottom w:val="single" w:sz="4" w:space="0" w:color="auto"/>
              <w:right w:val="single" w:sz="4" w:space="0" w:color="auto"/>
            </w:tcBorders>
            <w:vAlign w:val="center"/>
          </w:tcPr>
          <w:p w14:paraId="7D19D91A" w14:textId="77777777" w:rsidR="004A1E23" w:rsidRDefault="009D5E67">
            <w:pPr>
              <w:spacing w:line="0" w:lineRule="atLeast"/>
              <w:jc w:val="center"/>
              <w:rPr>
                <w:rFonts w:ascii="Calibri" w:hAnsi="Calibri"/>
                <w:sz w:val="18"/>
                <w:szCs w:val="18"/>
              </w:rPr>
            </w:pPr>
            <w:r>
              <w:rPr>
                <w:rFonts w:ascii="Calibri" w:hAnsi="Calibri"/>
                <w:sz w:val="18"/>
                <w:szCs w:val="18"/>
              </w:rPr>
              <w:t>Vranjakë Rahovec</w:t>
            </w:r>
          </w:p>
        </w:tc>
        <w:tc>
          <w:tcPr>
            <w:tcW w:w="1654" w:type="dxa"/>
            <w:tcBorders>
              <w:top w:val="nil"/>
              <w:left w:val="nil"/>
              <w:bottom w:val="single" w:sz="4" w:space="0" w:color="auto"/>
              <w:right w:val="single" w:sz="4" w:space="0" w:color="auto"/>
            </w:tcBorders>
            <w:noWrap/>
            <w:vAlign w:val="center"/>
          </w:tcPr>
          <w:p w14:paraId="63AAC35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24520</w:t>
            </w:r>
          </w:p>
        </w:tc>
        <w:tc>
          <w:tcPr>
            <w:tcW w:w="1559" w:type="dxa"/>
            <w:tcBorders>
              <w:top w:val="nil"/>
              <w:left w:val="nil"/>
              <w:bottom w:val="single" w:sz="4" w:space="0" w:color="auto"/>
              <w:right w:val="single" w:sz="4" w:space="0" w:color="auto"/>
            </w:tcBorders>
            <w:vAlign w:val="center"/>
          </w:tcPr>
          <w:p w14:paraId="2914B50D"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0A37A4A0"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36015241" w14:textId="77777777" w:rsidR="004A1E23" w:rsidRDefault="009D5E67">
            <w:pPr>
              <w:spacing w:line="0" w:lineRule="atLeast"/>
              <w:jc w:val="center"/>
              <w:rPr>
                <w:rFonts w:ascii="Calibri" w:hAnsi="Calibri"/>
                <w:sz w:val="18"/>
                <w:szCs w:val="18"/>
              </w:rPr>
            </w:pPr>
            <w:r>
              <w:rPr>
                <w:rFonts w:ascii="Calibri" w:hAnsi="Calibri"/>
                <w:sz w:val="18"/>
                <w:szCs w:val="18"/>
              </w:rPr>
              <w:t>Njësia 068</w:t>
            </w:r>
          </w:p>
        </w:tc>
        <w:tc>
          <w:tcPr>
            <w:tcW w:w="1560" w:type="dxa"/>
            <w:tcBorders>
              <w:top w:val="nil"/>
              <w:left w:val="nil"/>
              <w:bottom w:val="single" w:sz="4" w:space="0" w:color="auto"/>
              <w:right w:val="single" w:sz="4" w:space="0" w:color="auto"/>
            </w:tcBorders>
            <w:vAlign w:val="center"/>
          </w:tcPr>
          <w:p w14:paraId="6BBD613A"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B47D13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Xërxë  00091-0  dhe 00092-0 </w:t>
            </w:r>
          </w:p>
        </w:tc>
        <w:tc>
          <w:tcPr>
            <w:tcW w:w="2278" w:type="dxa"/>
            <w:tcBorders>
              <w:top w:val="nil"/>
              <w:left w:val="nil"/>
              <w:bottom w:val="single" w:sz="4" w:space="0" w:color="auto"/>
              <w:right w:val="single" w:sz="4" w:space="0" w:color="auto"/>
            </w:tcBorders>
            <w:vAlign w:val="center"/>
          </w:tcPr>
          <w:p w14:paraId="6D31775A" w14:textId="77777777" w:rsidR="004A1E23" w:rsidRDefault="009D5E67">
            <w:pPr>
              <w:spacing w:line="0" w:lineRule="atLeast"/>
              <w:jc w:val="center"/>
              <w:rPr>
                <w:rFonts w:ascii="Calibri" w:hAnsi="Calibri"/>
                <w:sz w:val="18"/>
                <w:szCs w:val="18"/>
              </w:rPr>
            </w:pPr>
            <w:r>
              <w:rPr>
                <w:rFonts w:ascii="Calibri" w:hAnsi="Calibri"/>
                <w:sz w:val="18"/>
                <w:szCs w:val="18"/>
              </w:rPr>
              <w:t>Xerxe Rahovec</w:t>
            </w:r>
          </w:p>
        </w:tc>
        <w:tc>
          <w:tcPr>
            <w:tcW w:w="1654" w:type="dxa"/>
            <w:tcBorders>
              <w:top w:val="nil"/>
              <w:left w:val="nil"/>
              <w:bottom w:val="single" w:sz="4" w:space="0" w:color="auto"/>
              <w:right w:val="single" w:sz="4" w:space="0" w:color="auto"/>
            </w:tcBorders>
            <w:noWrap/>
            <w:vAlign w:val="center"/>
          </w:tcPr>
          <w:p w14:paraId="1DBCB22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10853</w:t>
            </w:r>
          </w:p>
        </w:tc>
        <w:tc>
          <w:tcPr>
            <w:tcW w:w="1559" w:type="dxa"/>
            <w:tcBorders>
              <w:top w:val="nil"/>
              <w:left w:val="nil"/>
              <w:bottom w:val="single" w:sz="4" w:space="0" w:color="auto"/>
              <w:right w:val="single" w:sz="4" w:space="0" w:color="auto"/>
            </w:tcBorders>
            <w:vAlign w:val="center"/>
          </w:tcPr>
          <w:p w14:paraId="6B0A6E55"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79D7B4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13B3376A" w14:textId="77777777" w:rsidR="004A1E23" w:rsidRDefault="009D5E67">
            <w:pPr>
              <w:spacing w:line="0" w:lineRule="atLeast"/>
              <w:jc w:val="center"/>
              <w:rPr>
                <w:rFonts w:ascii="Calibri" w:hAnsi="Calibri"/>
                <w:sz w:val="18"/>
                <w:szCs w:val="18"/>
              </w:rPr>
            </w:pPr>
            <w:r>
              <w:rPr>
                <w:rFonts w:ascii="Calibri" w:hAnsi="Calibri"/>
                <w:sz w:val="18"/>
                <w:szCs w:val="18"/>
              </w:rPr>
              <w:t>Njësia 069</w:t>
            </w:r>
          </w:p>
        </w:tc>
        <w:tc>
          <w:tcPr>
            <w:tcW w:w="1560" w:type="dxa"/>
            <w:tcBorders>
              <w:top w:val="nil"/>
              <w:left w:val="nil"/>
              <w:bottom w:val="single" w:sz="4" w:space="0" w:color="auto"/>
              <w:right w:val="single" w:sz="4" w:space="0" w:color="auto"/>
            </w:tcBorders>
            <w:vAlign w:val="center"/>
          </w:tcPr>
          <w:p w14:paraId="5D619434"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037F7FA9"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Xërxë  P-71510033-00057-4 </w:t>
            </w:r>
          </w:p>
        </w:tc>
        <w:tc>
          <w:tcPr>
            <w:tcW w:w="2278" w:type="dxa"/>
            <w:tcBorders>
              <w:top w:val="nil"/>
              <w:left w:val="nil"/>
              <w:bottom w:val="single" w:sz="4" w:space="0" w:color="auto"/>
              <w:right w:val="single" w:sz="4" w:space="0" w:color="auto"/>
            </w:tcBorders>
            <w:vAlign w:val="center"/>
          </w:tcPr>
          <w:p w14:paraId="4D513808" w14:textId="77777777" w:rsidR="004A1E23" w:rsidRDefault="009D5E67">
            <w:pPr>
              <w:spacing w:line="0" w:lineRule="atLeast"/>
              <w:jc w:val="center"/>
              <w:rPr>
                <w:rFonts w:ascii="Calibri" w:hAnsi="Calibri"/>
                <w:sz w:val="18"/>
                <w:szCs w:val="18"/>
              </w:rPr>
            </w:pPr>
            <w:r>
              <w:rPr>
                <w:rFonts w:ascii="Calibri" w:hAnsi="Calibri"/>
                <w:sz w:val="18"/>
                <w:szCs w:val="18"/>
              </w:rPr>
              <w:t>Xërxë Rahovec</w:t>
            </w:r>
          </w:p>
        </w:tc>
        <w:tc>
          <w:tcPr>
            <w:tcW w:w="1654" w:type="dxa"/>
            <w:tcBorders>
              <w:top w:val="nil"/>
              <w:left w:val="nil"/>
              <w:bottom w:val="single" w:sz="4" w:space="0" w:color="auto"/>
              <w:right w:val="single" w:sz="4" w:space="0" w:color="auto"/>
            </w:tcBorders>
            <w:noWrap/>
            <w:vAlign w:val="center"/>
          </w:tcPr>
          <w:p w14:paraId="3FDF693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6951</w:t>
            </w:r>
          </w:p>
        </w:tc>
        <w:tc>
          <w:tcPr>
            <w:tcW w:w="1559" w:type="dxa"/>
            <w:tcBorders>
              <w:top w:val="nil"/>
              <w:left w:val="nil"/>
              <w:bottom w:val="single" w:sz="4" w:space="0" w:color="auto"/>
              <w:right w:val="single" w:sz="4" w:space="0" w:color="auto"/>
            </w:tcBorders>
            <w:vAlign w:val="center"/>
          </w:tcPr>
          <w:p w14:paraId="78D53D4C"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B9E6E66"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F8F3792" w14:textId="77777777" w:rsidR="004A1E23" w:rsidRDefault="009D5E67">
            <w:pPr>
              <w:spacing w:line="0" w:lineRule="atLeast"/>
              <w:jc w:val="center"/>
              <w:rPr>
                <w:rFonts w:ascii="Calibri" w:hAnsi="Calibri"/>
                <w:sz w:val="18"/>
                <w:szCs w:val="18"/>
              </w:rPr>
            </w:pPr>
            <w:r>
              <w:rPr>
                <w:rFonts w:ascii="Calibri" w:hAnsi="Calibri"/>
                <w:sz w:val="18"/>
                <w:szCs w:val="18"/>
              </w:rPr>
              <w:t>Njësia 070</w:t>
            </w:r>
          </w:p>
        </w:tc>
        <w:tc>
          <w:tcPr>
            <w:tcW w:w="1560" w:type="dxa"/>
            <w:tcBorders>
              <w:top w:val="nil"/>
              <w:left w:val="nil"/>
              <w:bottom w:val="single" w:sz="4" w:space="0" w:color="auto"/>
              <w:right w:val="single" w:sz="4" w:space="0" w:color="auto"/>
            </w:tcBorders>
            <w:vAlign w:val="center"/>
          </w:tcPr>
          <w:p w14:paraId="1453C1A5"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6C38961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Zoqishtë   00759-1  dhe  00759-4 </w:t>
            </w:r>
          </w:p>
        </w:tc>
        <w:tc>
          <w:tcPr>
            <w:tcW w:w="2278" w:type="dxa"/>
            <w:tcBorders>
              <w:top w:val="nil"/>
              <w:left w:val="nil"/>
              <w:bottom w:val="single" w:sz="4" w:space="0" w:color="auto"/>
              <w:right w:val="single" w:sz="4" w:space="0" w:color="auto"/>
            </w:tcBorders>
            <w:vAlign w:val="center"/>
          </w:tcPr>
          <w:p w14:paraId="51E3685E" w14:textId="77777777" w:rsidR="004A1E23" w:rsidRDefault="009D5E67">
            <w:pPr>
              <w:spacing w:line="0" w:lineRule="atLeast"/>
              <w:jc w:val="center"/>
              <w:rPr>
                <w:rFonts w:ascii="Calibri" w:hAnsi="Calibri"/>
                <w:sz w:val="18"/>
                <w:szCs w:val="18"/>
              </w:rPr>
            </w:pPr>
            <w:r>
              <w:rPr>
                <w:rFonts w:ascii="Calibri" w:hAnsi="Calibri"/>
                <w:sz w:val="18"/>
                <w:szCs w:val="18"/>
              </w:rPr>
              <w:t>Zoqishtë Rahovec</w:t>
            </w:r>
          </w:p>
        </w:tc>
        <w:tc>
          <w:tcPr>
            <w:tcW w:w="1654" w:type="dxa"/>
            <w:tcBorders>
              <w:top w:val="nil"/>
              <w:left w:val="nil"/>
              <w:bottom w:val="single" w:sz="4" w:space="0" w:color="auto"/>
              <w:right w:val="single" w:sz="4" w:space="0" w:color="auto"/>
            </w:tcBorders>
            <w:noWrap/>
            <w:vAlign w:val="center"/>
          </w:tcPr>
          <w:p w14:paraId="1C27C0F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34371</w:t>
            </w:r>
          </w:p>
        </w:tc>
        <w:tc>
          <w:tcPr>
            <w:tcW w:w="1559" w:type="dxa"/>
            <w:tcBorders>
              <w:top w:val="nil"/>
              <w:left w:val="nil"/>
              <w:bottom w:val="single" w:sz="4" w:space="0" w:color="auto"/>
              <w:right w:val="single" w:sz="4" w:space="0" w:color="auto"/>
            </w:tcBorders>
            <w:vAlign w:val="center"/>
          </w:tcPr>
          <w:p w14:paraId="3C23271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30913A2"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77FE13DF" w14:textId="77777777" w:rsidR="004A1E23" w:rsidRDefault="009D5E67">
            <w:pPr>
              <w:spacing w:line="0" w:lineRule="atLeast"/>
              <w:jc w:val="center"/>
              <w:rPr>
                <w:rFonts w:ascii="Calibri" w:hAnsi="Calibri"/>
                <w:sz w:val="18"/>
                <w:szCs w:val="18"/>
              </w:rPr>
            </w:pPr>
            <w:r>
              <w:rPr>
                <w:rFonts w:ascii="Calibri" w:hAnsi="Calibri"/>
                <w:sz w:val="18"/>
                <w:szCs w:val="18"/>
              </w:rPr>
              <w:t>Njësia 071</w:t>
            </w:r>
          </w:p>
        </w:tc>
        <w:tc>
          <w:tcPr>
            <w:tcW w:w="1560" w:type="dxa"/>
            <w:tcBorders>
              <w:top w:val="nil"/>
              <w:left w:val="nil"/>
              <w:bottom w:val="single" w:sz="4" w:space="0" w:color="auto"/>
              <w:right w:val="single" w:sz="4" w:space="0" w:color="auto"/>
            </w:tcBorders>
            <w:vAlign w:val="center"/>
          </w:tcPr>
          <w:p w14:paraId="694D4387"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5424731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Pastasellë  01064-0  dhe  01065-0 </w:t>
            </w:r>
          </w:p>
        </w:tc>
        <w:tc>
          <w:tcPr>
            <w:tcW w:w="2278" w:type="dxa"/>
            <w:tcBorders>
              <w:top w:val="nil"/>
              <w:left w:val="nil"/>
              <w:bottom w:val="single" w:sz="4" w:space="0" w:color="auto"/>
              <w:right w:val="single" w:sz="4" w:space="0" w:color="auto"/>
            </w:tcBorders>
            <w:vAlign w:val="center"/>
          </w:tcPr>
          <w:p w14:paraId="155F825C" w14:textId="77777777" w:rsidR="004A1E23" w:rsidRDefault="009D5E67">
            <w:pPr>
              <w:spacing w:line="0" w:lineRule="atLeast"/>
              <w:jc w:val="center"/>
              <w:rPr>
                <w:rFonts w:ascii="Calibri" w:hAnsi="Calibri"/>
                <w:sz w:val="18"/>
                <w:szCs w:val="18"/>
              </w:rPr>
            </w:pPr>
            <w:r>
              <w:rPr>
                <w:rFonts w:ascii="Calibri" w:hAnsi="Calibri"/>
                <w:sz w:val="18"/>
                <w:szCs w:val="18"/>
              </w:rPr>
              <w:t>Pastasellë Rahovec</w:t>
            </w:r>
          </w:p>
        </w:tc>
        <w:tc>
          <w:tcPr>
            <w:tcW w:w="1654" w:type="dxa"/>
            <w:tcBorders>
              <w:top w:val="nil"/>
              <w:left w:val="nil"/>
              <w:bottom w:val="single" w:sz="4" w:space="0" w:color="auto"/>
              <w:right w:val="single" w:sz="4" w:space="0" w:color="auto"/>
            </w:tcBorders>
            <w:noWrap/>
            <w:vAlign w:val="center"/>
          </w:tcPr>
          <w:p w14:paraId="0C18D0D4"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5034</w:t>
            </w:r>
          </w:p>
        </w:tc>
        <w:tc>
          <w:tcPr>
            <w:tcW w:w="1559" w:type="dxa"/>
            <w:tcBorders>
              <w:top w:val="nil"/>
              <w:left w:val="nil"/>
              <w:bottom w:val="single" w:sz="4" w:space="0" w:color="auto"/>
              <w:right w:val="single" w:sz="4" w:space="0" w:color="auto"/>
            </w:tcBorders>
            <w:vAlign w:val="center"/>
          </w:tcPr>
          <w:p w14:paraId="2F0FFA7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783C8F7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5E42E43F" w14:textId="77777777" w:rsidR="004A1E23" w:rsidRDefault="009D5E67">
            <w:pPr>
              <w:spacing w:line="0" w:lineRule="atLeast"/>
              <w:jc w:val="center"/>
              <w:rPr>
                <w:rFonts w:ascii="Calibri" w:hAnsi="Calibri"/>
                <w:sz w:val="18"/>
                <w:szCs w:val="18"/>
              </w:rPr>
            </w:pPr>
            <w:r>
              <w:rPr>
                <w:rFonts w:ascii="Calibri" w:hAnsi="Calibri"/>
                <w:sz w:val="18"/>
                <w:szCs w:val="18"/>
              </w:rPr>
              <w:t>Njësia 072</w:t>
            </w:r>
          </w:p>
        </w:tc>
        <w:tc>
          <w:tcPr>
            <w:tcW w:w="1560" w:type="dxa"/>
            <w:tcBorders>
              <w:top w:val="nil"/>
              <w:left w:val="nil"/>
              <w:bottom w:val="single" w:sz="4" w:space="0" w:color="auto"/>
              <w:right w:val="single" w:sz="4" w:space="0" w:color="auto"/>
            </w:tcBorders>
            <w:vAlign w:val="center"/>
          </w:tcPr>
          <w:p w14:paraId="473B4025"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7189D9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Polluzhë  P-71510063-01178-0 </w:t>
            </w:r>
          </w:p>
        </w:tc>
        <w:tc>
          <w:tcPr>
            <w:tcW w:w="2278" w:type="dxa"/>
            <w:tcBorders>
              <w:top w:val="nil"/>
              <w:left w:val="nil"/>
              <w:bottom w:val="single" w:sz="4" w:space="0" w:color="auto"/>
              <w:right w:val="single" w:sz="4" w:space="0" w:color="auto"/>
            </w:tcBorders>
            <w:vAlign w:val="center"/>
          </w:tcPr>
          <w:p w14:paraId="16617A27" w14:textId="77777777" w:rsidR="004A1E23" w:rsidRDefault="009D5E67">
            <w:pPr>
              <w:spacing w:line="0" w:lineRule="atLeast"/>
              <w:jc w:val="center"/>
              <w:rPr>
                <w:rFonts w:ascii="Calibri" w:hAnsi="Calibri"/>
                <w:sz w:val="18"/>
                <w:szCs w:val="18"/>
              </w:rPr>
            </w:pPr>
            <w:r>
              <w:rPr>
                <w:rFonts w:ascii="Calibri" w:hAnsi="Calibri"/>
                <w:sz w:val="18"/>
                <w:szCs w:val="18"/>
              </w:rPr>
              <w:t>Polluzhë Rahovec</w:t>
            </w:r>
          </w:p>
        </w:tc>
        <w:tc>
          <w:tcPr>
            <w:tcW w:w="1654" w:type="dxa"/>
            <w:tcBorders>
              <w:top w:val="nil"/>
              <w:left w:val="nil"/>
              <w:bottom w:val="single" w:sz="4" w:space="0" w:color="auto"/>
              <w:right w:val="single" w:sz="4" w:space="0" w:color="auto"/>
            </w:tcBorders>
            <w:noWrap/>
            <w:vAlign w:val="center"/>
          </w:tcPr>
          <w:p w14:paraId="3497DFA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5407</w:t>
            </w:r>
          </w:p>
        </w:tc>
        <w:tc>
          <w:tcPr>
            <w:tcW w:w="1559" w:type="dxa"/>
            <w:tcBorders>
              <w:top w:val="nil"/>
              <w:left w:val="nil"/>
              <w:bottom w:val="single" w:sz="4" w:space="0" w:color="auto"/>
              <w:right w:val="single" w:sz="4" w:space="0" w:color="auto"/>
            </w:tcBorders>
            <w:vAlign w:val="center"/>
          </w:tcPr>
          <w:p w14:paraId="416C711F"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74B59FD"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658ED4C" w14:textId="77777777" w:rsidR="004A1E23" w:rsidRDefault="009D5E67">
            <w:pPr>
              <w:spacing w:line="0" w:lineRule="atLeast"/>
              <w:jc w:val="center"/>
              <w:rPr>
                <w:rFonts w:ascii="Calibri" w:hAnsi="Calibri"/>
                <w:sz w:val="18"/>
                <w:szCs w:val="18"/>
              </w:rPr>
            </w:pPr>
            <w:r>
              <w:rPr>
                <w:rFonts w:ascii="Calibri" w:hAnsi="Calibri"/>
                <w:sz w:val="18"/>
                <w:szCs w:val="18"/>
              </w:rPr>
              <w:t>Njësia 073</w:t>
            </w:r>
          </w:p>
        </w:tc>
        <w:tc>
          <w:tcPr>
            <w:tcW w:w="1560" w:type="dxa"/>
            <w:tcBorders>
              <w:top w:val="nil"/>
              <w:left w:val="nil"/>
              <w:bottom w:val="single" w:sz="4" w:space="0" w:color="auto"/>
              <w:right w:val="single" w:sz="4" w:space="0" w:color="auto"/>
            </w:tcBorders>
            <w:vAlign w:val="center"/>
          </w:tcPr>
          <w:p w14:paraId="5C945C71"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42AB411A"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Potoqan të Epërm   P-71510016-00339-0 </w:t>
            </w:r>
          </w:p>
        </w:tc>
        <w:tc>
          <w:tcPr>
            <w:tcW w:w="2278" w:type="dxa"/>
            <w:tcBorders>
              <w:top w:val="nil"/>
              <w:left w:val="nil"/>
              <w:bottom w:val="single" w:sz="4" w:space="0" w:color="auto"/>
              <w:right w:val="single" w:sz="4" w:space="0" w:color="auto"/>
            </w:tcBorders>
            <w:vAlign w:val="center"/>
          </w:tcPr>
          <w:p w14:paraId="3EED6B6C" w14:textId="77777777" w:rsidR="004A1E23" w:rsidRDefault="009D5E67">
            <w:pPr>
              <w:spacing w:line="0" w:lineRule="atLeast"/>
              <w:jc w:val="center"/>
              <w:rPr>
                <w:rFonts w:ascii="Calibri" w:hAnsi="Calibri"/>
                <w:sz w:val="18"/>
                <w:szCs w:val="18"/>
              </w:rPr>
            </w:pPr>
            <w:r>
              <w:rPr>
                <w:rFonts w:ascii="Calibri" w:hAnsi="Calibri"/>
                <w:sz w:val="18"/>
                <w:szCs w:val="18"/>
              </w:rPr>
              <w:t>Potoqan të Epërm  Rahovec</w:t>
            </w:r>
          </w:p>
        </w:tc>
        <w:tc>
          <w:tcPr>
            <w:tcW w:w="1654" w:type="dxa"/>
            <w:tcBorders>
              <w:top w:val="nil"/>
              <w:left w:val="nil"/>
              <w:bottom w:val="single" w:sz="4" w:space="0" w:color="auto"/>
              <w:right w:val="single" w:sz="4" w:space="0" w:color="auto"/>
            </w:tcBorders>
            <w:noWrap/>
            <w:vAlign w:val="center"/>
          </w:tcPr>
          <w:p w14:paraId="353ED412"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1913</w:t>
            </w:r>
          </w:p>
        </w:tc>
        <w:tc>
          <w:tcPr>
            <w:tcW w:w="1559" w:type="dxa"/>
            <w:tcBorders>
              <w:top w:val="nil"/>
              <w:left w:val="nil"/>
              <w:bottom w:val="single" w:sz="4" w:space="0" w:color="auto"/>
              <w:right w:val="single" w:sz="4" w:space="0" w:color="auto"/>
            </w:tcBorders>
            <w:vAlign w:val="center"/>
          </w:tcPr>
          <w:p w14:paraId="465A751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6373AB04"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40C7F5D5" w14:textId="77777777" w:rsidR="004A1E23" w:rsidRDefault="009D5E67">
            <w:pPr>
              <w:spacing w:line="0" w:lineRule="atLeast"/>
              <w:jc w:val="center"/>
              <w:rPr>
                <w:rFonts w:ascii="Calibri" w:hAnsi="Calibri"/>
                <w:sz w:val="18"/>
                <w:szCs w:val="18"/>
              </w:rPr>
            </w:pPr>
            <w:r>
              <w:rPr>
                <w:rFonts w:ascii="Calibri" w:hAnsi="Calibri"/>
                <w:sz w:val="18"/>
                <w:szCs w:val="18"/>
              </w:rPr>
              <w:t>Njësia 074</w:t>
            </w:r>
          </w:p>
        </w:tc>
        <w:tc>
          <w:tcPr>
            <w:tcW w:w="1560" w:type="dxa"/>
            <w:tcBorders>
              <w:top w:val="nil"/>
              <w:left w:val="nil"/>
              <w:bottom w:val="single" w:sz="4" w:space="0" w:color="auto"/>
              <w:right w:val="single" w:sz="4" w:space="0" w:color="auto"/>
            </w:tcBorders>
            <w:vAlign w:val="center"/>
          </w:tcPr>
          <w:p w14:paraId="522ECBB0"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6848FA9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Radostë  00030-13 , 00030-14, 00030-15</w:t>
            </w:r>
          </w:p>
        </w:tc>
        <w:tc>
          <w:tcPr>
            <w:tcW w:w="2278" w:type="dxa"/>
            <w:tcBorders>
              <w:top w:val="nil"/>
              <w:left w:val="nil"/>
              <w:bottom w:val="single" w:sz="4" w:space="0" w:color="auto"/>
              <w:right w:val="single" w:sz="4" w:space="0" w:color="auto"/>
            </w:tcBorders>
            <w:vAlign w:val="center"/>
          </w:tcPr>
          <w:p w14:paraId="52C1B8DC" w14:textId="77777777" w:rsidR="004A1E23" w:rsidRDefault="009D5E67">
            <w:pPr>
              <w:spacing w:line="0" w:lineRule="atLeast"/>
              <w:jc w:val="center"/>
              <w:rPr>
                <w:rFonts w:ascii="Calibri" w:hAnsi="Calibri"/>
                <w:sz w:val="18"/>
                <w:szCs w:val="18"/>
              </w:rPr>
            </w:pPr>
            <w:r>
              <w:rPr>
                <w:rFonts w:ascii="Calibri" w:hAnsi="Calibri"/>
                <w:sz w:val="18"/>
                <w:szCs w:val="18"/>
              </w:rPr>
              <w:t>Radostë Rahovec</w:t>
            </w:r>
          </w:p>
        </w:tc>
        <w:tc>
          <w:tcPr>
            <w:tcW w:w="1654" w:type="dxa"/>
            <w:tcBorders>
              <w:top w:val="nil"/>
              <w:left w:val="nil"/>
              <w:bottom w:val="single" w:sz="4" w:space="0" w:color="auto"/>
              <w:right w:val="single" w:sz="4" w:space="0" w:color="auto"/>
            </w:tcBorders>
            <w:noWrap/>
            <w:vAlign w:val="center"/>
          </w:tcPr>
          <w:p w14:paraId="6CDDB97E"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48103</w:t>
            </w:r>
          </w:p>
        </w:tc>
        <w:tc>
          <w:tcPr>
            <w:tcW w:w="1559" w:type="dxa"/>
            <w:tcBorders>
              <w:top w:val="nil"/>
              <w:left w:val="nil"/>
              <w:bottom w:val="single" w:sz="4" w:space="0" w:color="auto"/>
              <w:right w:val="single" w:sz="4" w:space="0" w:color="auto"/>
            </w:tcBorders>
            <w:vAlign w:val="center"/>
          </w:tcPr>
          <w:p w14:paraId="1122145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24889908"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6774AEFD" w14:textId="77777777" w:rsidR="004A1E23" w:rsidRDefault="009D5E67">
            <w:pPr>
              <w:spacing w:line="0" w:lineRule="atLeast"/>
              <w:jc w:val="center"/>
              <w:rPr>
                <w:rFonts w:ascii="Calibri" w:hAnsi="Calibri"/>
                <w:sz w:val="18"/>
                <w:szCs w:val="18"/>
              </w:rPr>
            </w:pPr>
            <w:r>
              <w:rPr>
                <w:rFonts w:ascii="Calibri" w:hAnsi="Calibri"/>
                <w:sz w:val="18"/>
                <w:szCs w:val="18"/>
              </w:rPr>
              <w:t>Njësia 075</w:t>
            </w:r>
          </w:p>
        </w:tc>
        <w:tc>
          <w:tcPr>
            <w:tcW w:w="1560" w:type="dxa"/>
            <w:tcBorders>
              <w:top w:val="nil"/>
              <w:left w:val="nil"/>
              <w:bottom w:val="single" w:sz="4" w:space="0" w:color="auto"/>
              <w:right w:val="single" w:sz="4" w:space="0" w:color="auto"/>
            </w:tcBorders>
            <w:vAlign w:val="center"/>
          </w:tcPr>
          <w:p w14:paraId="026A0764" w14:textId="77777777" w:rsidR="004A1E23" w:rsidRDefault="009D5E67">
            <w:pPr>
              <w:spacing w:line="0" w:lineRule="atLeast"/>
              <w:jc w:val="center"/>
              <w:rPr>
                <w:rFonts w:ascii="Calibri" w:hAnsi="Calibri"/>
                <w:sz w:val="18"/>
                <w:szCs w:val="18"/>
              </w:rPr>
            </w:pPr>
            <w:r>
              <w:rPr>
                <w:rFonts w:ascii="Calibri" w:hAnsi="Calibri"/>
                <w:sz w:val="18"/>
                <w:szCs w:val="18"/>
              </w:rPr>
              <w:t>NBI Rahoveci</w:t>
            </w:r>
          </w:p>
        </w:tc>
        <w:tc>
          <w:tcPr>
            <w:tcW w:w="2541" w:type="dxa"/>
            <w:tcBorders>
              <w:top w:val="nil"/>
              <w:left w:val="nil"/>
              <w:bottom w:val="single" w:sz="4" w:space="0" w:color="auto"/>
              <w:right w:val="single" w:sz="4" w:space="0" w:color="auto"/>
            </w:tcBorders>
            <w:vAlign w:val="center"/>
          </w:tcPr>
          <w:p w14:paraId="38AA34E3"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 xml:space="preserve">Prona në Krushë të Madhe  P-71513005-02554-0 </w:t>
            </w:r>
          </w:p>
        </w:tc>
        <w:tc>
          <w:tcPr>
            <w:tcW w:w="2278" w:type="dxa"/>
            <w:tcBorders>
              <w:top w:val="nil"/>
              <w:left w:val="nil"/>
              <w:bottom w:val="single" w:sz="4" w:space="0" w:color="auto"/>
              <w:right w:val="single" w:sz="4" w:space="0" w:color="auto"/>
            </w:tcBorders>
            <w:vAlign w:val="center"/>
          </w:tcPr>
          <w:p w14:paraId="74BBACB9" w14:textId="77777777" w:rsidR="004A1E23" w:rsidRDefault="009D5E67">
            <w:pPr>
              <w:spacing w:line="0" w:lineRule="atLeast"/>
              <w:jc w:val="center"/>
              <w:rPr>
                <w:rFonts w:ascii="Calibri" w:hAnsi="Calibri"/>
                <w:sz w:val="18"/>
                <w:szCs w:val="18"/>
              </w:rPr>
            </w:pPr>
            <w:r>
              <w:rPr>
                <w:rFonts w:ascii="Calibri" w:hAnsi="Calibri"/>
                <w:sz w:val="18"/>
                <w:szCs w:val="18"/>
              </w:rPr>
              <w:t>Krushë të Madhe Rahovec</w:t>
            </w:r>
          </w:p>
        </w:tc>
        <w:tc>
          <w:tcPr>
            <w:tcW w:w="1654" w:type="dxa"/>
            <w:tcBorders>
              <w:top w:val="nil"/>
              <w:left w:val="nil"/>
              <w:bottom w:val="single" w:sz="4" w:space="0" w:color="auto"/>
              <w:right w:val="single" w:sz="4" w:space="0" w:color="auto"/>
            </w:tcBorders>
            <w:noWrap/>
            <w:vAlign w:val="center"/>
          </w:tcPr>
          <w:p w14:paraId="5EDE3841"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12489</w:t>
            </w:r>
          </w:p>
        </w:tc>
        <w:tc>
          <w:tcPr>
            <w:tcW w:w="1559" w:type="dxa"/>
            <w:tcBorders>
              <w:top w:val="nil"/>
              <w:left w:val="nil"/>
              <w:bottom w:val="single" w:sz="4" w:space="0" w:color="auto"/>
              <w:right w:val="single" w:sz="4" w:space="0" w:color="auto"/>
            </w:tcBorders>
            <w:vAlign w:val="center"/>
          </w:tcPr>
          <w:p w14:paraId="0E2109FB"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r w:rsidR="004A1E23" w14:paraId="1697E0AF" w14:textId="77777777">
        <w:trPr>
          <w:trHeight w:val="302"/>
        </w:trPr>
        <w:tc>
          <w:tcPr>
            <w:tcW w:w="1079" w:type="dxa"/>
            <w:tcBorders>
              <w:top w:val="nil"/>
              <w:left w:val="single" w:sz="4" w:space="0" w:color="auto"/>
              <w:bottom w:val="single" w:sz="4" w:space="0" w:color="auto"/>
              <w:right w:val="single" w:sz="4" w:space="0" w:color="auto"/>
            </w:tcBorders>
            <w:noWrap/>
            <w:vAlign w:val="center"/>
          </w:tcPr>
          <w:p w14:paraId="2763A040" w14:textId="77777777" w:rsidR="004A1E23" w:rsidRDefault="009D5E67">
            <w:pPr>
              <w:spacing w:line="0" w:lineRule="atLeast"/>
              <w:jc w:val="center"/>
              <w:rPr>
                <w:rFonts w:ascii="Calibri" w:hAnsi="Calibri"/>
                <w:sz w:val="18"/>
                <w:szCs w:val="18"/>
              </w:rPr>
            </w:pPr>
            <w:r>
              <w:rPr>
                <w:rFonts w:ascii="Calibri" w:hAnsi="Calibri"/>
                <w:sz w:val="18"/>
                <w:szCs w:val="18"/>
              </w:rPr>
              <w:t>Njësia 076</w:t>
            </w:r>
          </w:p>
        </w:tc>
        <w:tc>
          <w:tcPr>
            <w:tcW w:w="1560" w:type="dxa"/>
            <w:tcBorders>
              <w:top w:val="nil"/>
              <w:left w:val="nil"/>
              <w:bottom w:val="single" w:sz="4" w:space="0" w:color="auto"/>
              <w:right w:val="single" w:sz="4" w:space="0" w:color="auto"/>
            </w:tcBorders>
            <w:vAlign w:val="center"/>
          </w:tcPr>
          <w:p w14:paraId="340770A5" w14:textId="77777777" w:rsidR="004A1E23" w:rsidRDefault="009D5E67">
            <w:pPr>
              <w:spacing w:line="0" w:lineRule="atLeast"/>
              <w:jc w:val="center"/>
              <w:rPr>
                <w:rFonts w:ascii="Calibri" w:hAnsi="Calibri"/>
                <w:sz w:val="18"/>
                <w:szCs w:val="18"/>
              </w:rPr>
            </w:pPr>
            <w:r>
              <w:rPr>
                <w:rFonts w:ascii="Calibri" w:hAnsi="Calibri"/>
                <w:sz w:val="18"/>
                <w:szCs w:val="18"/>
              </w:rPr>
              <w:t>KB Kooperimi</w:t>
            </w:r>
          </w:p>
        </w:tc>
        <w:tc>
          <w:tcPr>
            <w:tcW w:w="2541" w:type="dxa"/>
            <w:tcBorders>
              <w:top w:val="nil"/>
              <w:left w:val="nil"/>
              <w:bottom w:val="single" w:sz="4" w:space="0" w:color="auto"/>
              <w:right w:val="single" w:sz="4" w:space="0" w:color="auto"/>
            </w:tcBorders>
            <w:vAlign w:val="center"/>
          </w:tcPr>
          <w:p w14:paraId="1C794907"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Prona në Leshan 3 01505-0, 01530-0 dhe 01613-0</w:t>
            </w:r>
          </w:p>
        </w:tc>
        <w:tc>
          <w:tcPr>
            <w:tcW w:w="2278" w:type="dxa"/>
            <w:tcBorders>
              <w:top w:val="nil"/>
              <w:left w:val="nil"/>
              <w:bottom w:val="single" w:sz="4" w:space="0" w:color="auto"/>
              <w:right w:val="single" w:sz="4" w:space="0" w:color="auto"/>
            </w:tcBorders>
            <w:vAlign w:val="center"/>
          </w:tcPr>
          <w:p w14:paraId="73F35846" w14:textId="77777777" w:rsidR="004A1E23" w:rsidRDefault="009D5E67">
            <w:pPr>
              <w:spacing w:line="0" w:lineRule="atLeast"/>
              <w:jc w:val="center"/>
              <w:rPr>
                <w:rFonts w:ascii="Calibri" w:hAnsi="Calibri"/>
                <w:sz w:val="18"/>
                <w:szCs w:val="18"/>
              </w:rPr>
            </w:pPr>
            <w:r>
              <w:rPr>
                <w:rFonts w:ascii="Calibri" w:hAnsi="Calibri"/>
                <w:sz w:val="18"/>
                <w:szCs w:val="18"/>
              </w:rPr>
              <w:t>Leshan Suharekë</w:t>
            </w:r>
          </w:p>
        </w:tc>
        <w:tc>
          <w:tcPr>
            <w:tcW w:w="1654" w:type="dxa"/>
            <w:tcBorders>
              <w:top w:val="nil"/>
              <w:left w:val="nil"/>
              <w:bottom w:val="single" w:sz="4" w:space="0" w:color="auto"/>
              <w:right w:val="single" w:sz="4" w:space="0" w:color="auto"/>
            </w:tcBorders>
            <w:noWrap/>
            <w:vAlign w:val="center"/>
          </w:tcPr>
          <w:p w14:paraId="598E6140"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122667</w:t>
            </w:r>
          </w:p>
        </w:tc>
        <w:tc>
          <w:tcPr>
            <w:tcW w:w="1559" w:type="dxa"/>
            <w:tcBorders>
              <w:top w:val="nil"/>
              <w:left w:val="nil"/>
              <w:bottom w:val="single" w:sz="4" w:space="0" w:color="auto"/>
              <w:right w:val="single" w:sz="4" w:space="0" w:color="auto"/>
            </w:tcBorders>
            <w:vAlign w:val="center"/>
          </w:tcPr>
          <w:p w14:paraId="4635BCC6" w14:textId="77777777" w:rsidR="004A1E23" w:rsidRDefault="009D5E67">
            <w:pPr>
              <w:spacing w:line="0" w:lineRule="atLeast"/>
              <w:jc w:val="center"/>
              <w:rPr>
                <w:rFonts w:ascii="Calibri" w:hAnsi="Calibri"/>
                <w:color w:val="000000"/>
                <w:sz w:val="18"/>
                <w:szCs w:val="18"/>
              </w:rPr>
            </w:pPr>
            <w:r>
              <w:rPr>
                <w:rFonts w:ascii="Calibri" w:hAnsi="Calibri"/>
                <w:color w:val="000000"/>
                <w:sz w:val="18"/>
                <w:szCs w:val="18"/>
              </w:rPr>
              <w:t>Vjetore</w:t>
            </w:r>
          </w:p>
        </w:tc>
      </w:tr>
    </w:tbl>
    <w:p w14:paraId="5B934A80" w14:textId="77777777" w:rsidR="004A1E23" w:rsidRDefault="004A1E23">
      <w:pPr>
        <w:shd w:val="clear" w:color="auto" w:fill="FFFFFF"/>
        <w:rPr>
          <w:rFonts w:ascii="Calibri" w:hAnsi="Calibri"/>
          <w:sz w:val="22"/>
          <w:szCs w:val="22"/>
        </w:rPr>
      </w:pPr>
    </w:p>
    <w:p w14:paraId="62E2B130" w14:textId="77777777" w:rsidR="001E1E89" w:rsidRDefault="001E1E89" w:rsidP="001E1E89">
      <w:pPr>
        <w:spacing w:before="100" w:beforeAutospacing="1" w:after="100" w:afterAutospacing="1"/>
        <w:outlineLvl w:val="0"/>
        <w:rPr>
          <w:rFonts w:asciiTheme="minorHAnsi" w:hAnsiTheme="minorHAnsi" w:cstheme="minorHAnsi"/>
          <w:b/>
          <w:bCs/>
          <w:kern w:val="36"/>
          <w:sz w:val="22"/>
          <w:szCs w:val="22"/>
          <w:lang w:eastAsia="sq-AL"/>
        </w:rPr>
      </w:pPr>
      <w:r>
        <w:rPr>
          <w:rFonts w:asciiTheme="minorHAnsi" w:hAnsiTheme="minorHAnsi" w:cstheme="minorHAnsi"/>
          <w:b/>
          <w:bCs/>
          <w:kern w:val="36"/>
          <w:sz w:val="22"/>
          <w:szCs w:val="22"/>
          <w:lang w:eastAsia="sq-AL"/>
        </w:rPr>
        <w:t>KUSHTET E PËRGJITHSHME TË QIRADHËNIES VJETORE TË TOKAVE BUJQËSORE</w:t>
      </w:r>
    </w:p>
    <w:p w14:paraId="2DB45847"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b/>
          <w:bCs/>
          <w:sz w:val="22"/>
          <w:szCs w:val="22"/>
          <w:lang w:eastAsia="sq-AL"/>
        </w:rPr>
        <w:t>Periudha e qiradhënies</w:t>
      </w:r>
      <w:r>
        <w:rPr>
          <w:rFonts w:asciiTheme="minorHAnsi" w:hAnsiTheme="minorHAnsi" w:cstheme="minorHAnsi"/>
          <w:sz w:val="22"/>
          <w:szCs w:val="22"/>
          <w:lang w:eastAsia="sq-AL"/>
        </w:rPr>
        <w:t xml:space="preserve"> është deri në një (1) vit, me mundësi vazhdimi në përputhje me vendimin e Autoritetit të Likuidimit dhe legjislacionin në fuqi. Autoriteti i Likuidimit rezervon të drejtën e ndërprerjes së kontratës para skadimit të afatit në rast të privatizimit, shitjes së asetit, likuidimit ose rrethanave të tjera relevante që ndikojnë në administrimin e pronës.</w:t>
      </w:r>
    </w:p>
    <w:p w14:paraId="7AAB6D76" w14:textId="77777777" w:rsidR="001E1E89" w:rsidRDefault="001E1E89" w:rsidP="001E1E89">
      <w:pPr>
        <w:numPr>
          <w:ilvl w:val="0"/>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Për shfrytëzim bujqësor zbatohet qiraja vjetore.</w:t>
      </w:r>
    </w:p>
    <w:p w14:paraId="1D93479F"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Ofertuesi fitues obligohet që menjëherë pas nënshkrimit të kontratës të paguajë shumën e plotë të qirasë vjetore në një këst të vetëm, sipas ofertës fituese dhe kushteve të kontratës.</w:t>
      </w:r>
    </w:p>
    <w:p w14:paraId="362F6D10" w14:textId="77777777" w:rsidR="001E1E89" w:rsidRP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sidRPr="001E1E89">
        <w:rPr>
          <w:rFonts w:asciiTheme="minorHAnsi" w:hAnsiTheme="minorHAnsi" w:cstheme="minorHAnsi"/>
          <w:sz w:val="22"/>
          <w:szCs w:val="22"/>
          <w:lang w:eastAsia="sq-AL"/>
        </w:rPr>
        <w:t xml:space="preserve">Ofertat për qiradhënie Vjetore ( tokat bujqesore)  mund të dorëzohen nga personat fizike dhe juridikë dhe format e tjera të organizimit të biznesit të regjistruara sipas legjislacionit në fuqi në Republikën e Kosovës, duke përfshirë por pa u kufizuar në: </w:t>
      </w:r>
    </w:p>
    <w:p w14:paraId="5477D188"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val="en-US" w:eastAsia="sq-AL"/>
        </w:rPr>
      </w:pPr>
      <w:r w:rsidRPr="001E1E89">
        <w:rPr>
          <w:rFonts w:ascii="Calibri" w:hAnsi="Calibri" w:cs="Calibri"/>
          <w:sz w:val="22"/>
          <w:szCs w:val="22"/>
          <w:lang w:eastAsia="sq-AL"/>
        </w:rPr>
        <w:t xml:space="preserve">Biznes Individual (B.I.); </w:t>
      </w:r>
    </w:p>
    <w:p w14:paraId="13AE3CA1"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eastAsia="sq-AL"/>
        </w:rPr>
      </w:pPr>
      <w:r w:rsidRPr="001E1E89">
        <w:rPr>
          <w:rFonts w:ascii="Calibri" w:hAnsi="Calibri" w:cs="Calibri"/>
          <w:sz w:val="22"/>
          <w:szCs w:val="22"/>
          <w:lang w:eastAsia="sq-AL"/>
        </w:rPr>
        <w:t xml:space="preserve">Shoqëri me Përgjegjësi të Kufizuar (Sh.P.K.); </w:t>
      </w:r>
    </w:p>
    <w:p w14:paraId="1E58A762"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eastAsia="sq-AL"/>
        </w:rPr>
      </w:pPr>
      <w:r w:rsidRPr="001E1E89">
        <w:rPr>
          <w:rFonts w:ascii="Calibri" w:hAnsi="Calibri" w:cs="Calibri"/>
          <w:sz w:val="22"/>
          <w:szCs w:val="22"/>
          <w:lang w:eastAsia="sq-AL"/>
        </w:rPr>
        <w:t xml:space="preserve">Shoqëri Aksionare (Sh.A.); </w:t>
      </w:r>
    </w:p>
    <w:p w14:paraId="4A1A2B99"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eastAsia="sq-AL"/>
        </w:rPr>
      </w:pPr>
      <w:r w:rsidRPr="001E1E89">
        <w:rPr>
          <w:rFonts w:ascii="Calibri" w:hAnsi="Calibri" w:cs="Calibri"/>
          <w:sz w:val="22"/>
          <w:szCs w:val="22"/>
          <w:lang w:eastAsia="sq-AL"/>
        </w:rPr>
        <w:t xml:space="preserve">Ortakëri e Përgjithshme (O.P.); </w:t>
      </w:r>
    </w:p>
    <w:p w14:paraId="690773FB"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val="it-IT" w:eastAsia="sq-AL"/>
        </w:rPr>
      </w:pPr>
      <w:r w:rsidRPr="001E1E89">
        <w:rPr>
          <w:rFonts w:ascii="Calibri" w:hAnsi="Calibri" w:cs="Calibri"/>
          <w:sz w:val="22"/>
          <w:szCs w:val="22"/>
          <w:lang w:val="it-IT" w:eastAsia="sq-AL"/>
        </w:rPr>
        <w:t xml:space="preserve">Ortakëri e Kufizuar (O.K.); </w:t>
      </w:r>
    </w:p>
    <w:p w14:paraId="5DF9577F"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val="it-IT" w:eastAsia="sq-AL"/>
        </w:rPr>
      </w:pPr>
      <w:r w:rsidRPr="001E1E89">
        <w:rPr>
          <w:rFonts w:ascii="Calibri" w:hAnsi="Calibri" w:cs="Calibri"/>
          <w:sz w:val="22"/>
          <w:szCs w:val="22"/>
          <w:lang w:val="it-IT" w:eastAsia="sq-AL"/>
        </w:rPr>
        <w:lastRenderedPageBreak/>
        <w:t xml:space="preserve">Degë të shoqërive të huaja të regjistruara në Kosovë; </w:t>
      </w:r>
    </w:p>
    <w:p w14:paraId="419E91E2" w14:textId="77777777" w:rsidR="001E1E89" w:rsidRPr="001E1E89" w:rsidRDefault="001E1E89" w:rsidP="001E1E89">
      <w:pPr>
        <w:numPr>
          <w:ilvl w:val="1"/>
          <w:numId w:val="1"/>
        </w:numPr>
        <w:spacing w:before="100" w:beforeAutospacing="1" w:after="100" w:afterAutospacing="1" w:line="254" w:lineRule="auto"/>
        <w:jc w:val="both"/>
        <w:rPr>
          <w:rFonts w:ascii="Calibri" w:hAnsi="Calibri" w:cs="Calibri"/>
          <w:sz w:val="22"/>
          <w:szCs w:val="22"/>
          <w:lang w:val="en-US" w:eastAsia="sq-AL"/>
        </w:rPr>
      </w:pPr>
      <w:r w:rsidRPr="001E1E89">
        <w:rPr>
          <w:rFonts w:ascii="Calibri" w:hAnsi="Calibri" w:cs="Calibri"/>
          <w:sz w:val="22"/>
          <w:szCs w:val="22"/>
          <w:lang w:eastAsia="sq-AL"/>
        </w:rPr>
        <w:t xml:space="preserve">Ndërmarrje publike apo forma tjera juridike të lejuara me ligj. </w:t>
      </w:r>
    </w:p>
    <w:p w14:paraId="7B4F5068" w14:textId="77777777" w:rsidR="001E1E89" w:rsidRDefault="001E1E89" w:rsidP="001E1E89">
      <w:pPr>
        <w:numPr>
          <w:ilvl w:val="0"/>
          <w:numId w:val="1"/>
        </w:numPr>
        <w:tabs>
          <w:tab w:val="left" w:pos="-180"/>
        </w:tabs>
        <w:spacing w:before="100" w:beforeAutospacing="1" w:after="100" w:afterAutospacing="1"/>
        <w:jc w:val="both"/>
        <w:rPr>
          <w:rFonts w:asciiTheme="minorHAnsi" w:hAnsiTheme="minorHAnsi" w:cstheme="minorHAnsi"/>
          <w:sz w:val="22"/>
          <w:szCs w:val="22"/>
          <w:lang w:eastAsia="sq-AL"/>
        </w:rPr>
      </w:pPr>
      <w:r w:rsidRPr="001E1E89">
        <w:rPr>
          <w:rFonts w:asciiTheme="minorHAnsi" w:hAnsiTheme="minorHAnsi" w:cstheme="minorHAnsi"/>
          <w:sz w:val="20"/>
          <w:szCs w:val="20"/>
        </w:rPr>
        <w:t>Ofertat duhet të dorëzohen personalisht apo në rast që dorëzohen  në emër të</w:t>
      </w:r>
      <w:r>
        <w:rPr>
          <w:rFonts w:asciiTheme="minorHAnsi" w:hAnsiTheme="minorHAnsi" w:cstheme="minorHAnsi"/>
          <w:sz w:val="20"/>
          <w:szCs w:val="20"/>
        </w:rPr>
        <w:t xml:space="preserve"> qiramarrësit pala duhet ta ketë autorizimin e noterizuar tek noteri.</w:t>
      </w:r>
    </w:p>
    <w:p w14:paraId="2CCCA6A9" w14:textId="77777777" w:rsidR="001E1E89" w:rsidRDefault="001E1E89" w:rsidP="001E1E89">
      <w:pPr>
        <w:numPr>
          <w:ilvl w:val="0"/>
          <w:numId w:val="1"/>
        </w:numPr>
        <w:tabs>
          <w:tab w:val="left" w:pos="-180"/>
        </w:tabs>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Çdo ofertë duhet të dorëzohet në zarf të mbyllur (një zarf - një ofertë - një njësi), në Zyrën Rajonale të AKP-së në Prizren .Në pjesën e jashtme të zarfit duhet të shënohen:</w:t>
      </w:r>
    </w:p>
    <w:p w14:paraId="4222650E" w14:textId="77777777" w:rsidR="001E1E89" w:rsidRDefault="001E1E89" w:rsidP="001E1E89">
      <w:pPr>
        <w:numPr>
          <w:ilvl w:val="1"/>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Numri i njësisë;</w:t>
      </w:r>
    </w:p>
    <w:p w14:paraId="3C8BA4C0" w14:textId="77777777" w:rsidR="001E1E89" w:rsidRDefault="001E1E89" w:rsidP="001E1E89">
      <w:pPr>
        <w:numPr>
          <w:ilvl w:val="1"/>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Emri i NSh-së;</w:t>
      </w:r>
    </w:p>
    <w:p w14:paraId="543C2B59" w14:textId="77777777" w:rsidR="001E1E89" w:rsidRDefault="001E1E89" w:rsidP="001E1E89">
      <w:pPr>
        <w:numPr>
          <w:ilvl w:val="1"/>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Emërtimi i asetit;</w:t>
      </w:r>
    </w:p>
    <w:p w14:paraId="2357C7C1" w14:textId="77777777" w:rsidR="001E1E89" w:rsidRDefault="001E1E89" w:rsidP="001E1E89">
      <w:pPr>
        <w:numPr>
          <w:ilvl w:val="1"/>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Vendndodhja e asetit;</w:t>
      </w:r>
    </w:p>
    <w:p w14:paraId="79970975" w14:textId="77777777" w:rsidR="001E1E89" w:rsidRDefault="001E1E89" w:rsidP="001E1E89">
      <w:pPr>
        <w:numPr>
          <w:ilvl w:val="1"/>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 xml:space="preserve">Shënimi: </w:t>
      </w:r>
      <w:r>
        <w:rPr>
          <w:rFonts w:asciiTheme="minorHAnsi" w:hAnsiTheme="minorHAnsi" w:cstheme="minorHAnsi"/>
          <w:b/>
          <w:bCs/>
          <w:sz w:val="22"/>
          <w:szCs w:val="22"/>
          <w:lang w:eastAsia="sq-AL"/>
        </w:rPr>
        <w:t>"Të mos hapet para hapjes publike të ofertave".</w:t>
      </w:r>
    </w:p>
    <w:p w14:paraId="3252BF3F" w14:textId="77777777" w:rsidR="001E1E89" w:rsidRDefault="001E1E89" w:rsidP="001E1E89">
      <w:pPr>
        <w:numPr>
          <w:ilvl w:val="0"/>
          <w:numId w:val="1"/>
        </w:numPr>
        <w:jc w:val="both"/>
        <w:rPr>
          <w:rFonts w:asciiTheme="minorHAnsi" w:hAnsiTheme="minorHAnsi" w:cstheme="minorHAnsi"/>
          <w:sz w:val="22"/>
          <w:szCs w:val="22"/>
          <w:lang w:eastAsia="sq-AL"/>
        </w:rPr>
      </w:pPr>
      <w:r>
        <w:rPr>
          <w:rFonts w:asciiTheme="minorHAnsi" w:hAnsiTheme="minorHAnsi" w:cstheme="minorHAnsi"/>
          <w:sz w:val="22"/>
          <w:szCs w:val="22"/>
          <w:lang w:eastAsia="sq-AL"/>
        </w:rPr>
        <w:t xml:space="preserve">Për dorëzimin e ofertës duhet të përdoret Formulari adekuat për Dorëzim të Ofertës, formulari për Qiradhënie vjetore (për toka bujqësore) të cilët formularë mund të merren në Zyrën Rajonale të AKP-së, apo të shkarkohen nga ueb-faqja: www.pak-ks.org. Nëse nuk përdoret forma adekuate e ofertimit, ofertuesi do të diskualifikohet. </w:t>
      </w:r>
    </w:p>
    <w:p w14:paraId="2B7FA389"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Kriter për përzgjedhjen e ofertuesit fitues do të jetë oferta me çmimin më të lartë të ofruar dhe e përgjegjshme sipas kushteve të këtij njoftimi.</w:t>
      </w:r>
    </w:p>
    <w:p w14:paraId="5AB19BD4" w14:textId="15F7B2E9"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 xml:space="preserve">Ofertat do të pranohen më datë </w:t>
      </w:r>
      <w:r>
        <w:rPr>
          <w:rFonts w:asciiTheme="minorHAnsi" w:hAnsiTheme="minorHAnsi" w:cstheme="minorHAnsi"/>
          <w:b/>
          <w:bCs/>
          <w:sz w:val="22"/>
          <w:szCs w:val="22"/>
          <w:lang w:eastAsia="sq-AL"/>
        </w:rPr>
        <w:t>1</w:t>
      </w:r>
      <w:r>
        <w:rPr>
          <w:rFonts w:asciiTheme="minorHAnsi" w:hAnsiTheme="minorHAnsi" w:cstheme="minorHAnsi"/>
          <w:b/>
          <w:bCs/>
          <w:sz w:val="22"/>
          <w:szCs w:val="22"/>
          <w:lang w:eastAsia="sq-AL"/>
        </w:rPr>
        <w:t>8</w:t>
      </w:r>
      <w:r>
        <w:rPr>
          <w:rFonts w:asciiTheme="minorHAnsi" w:hAnsiTheme="minorHAnsi" w:cstheme="minorHAnsi"/>
          <w:b/>
          <w:bCs/>
          <w:sz w:val="22"/>
          <w:szCs w:val="22"/>
          <w:lang w:eastAsia="sq-AL"/>
        </w:rPr>
        <w:t>.11.2026 nga ora 10:00 deri në ora 12:00.</w:t>
      </w:r>
    </w:p>
    <w:p w14:paraId="6AB404C8" w14:textId="7B1AE362"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 xml:space="preserve">Hapja publike e ofertave do të bëhet më datë </w:t>
      </w:r>
      <w:r>
        <w:rPr>
          <w:rFonts w:asciiTheme="minorHAnsi" w:hAnsiTheme="minorHAnsi" w:cstheme="minorHAnsi"/>
          <w:b/>
          <w:bCs/>
          <w:sz w:val="22"/>
          <w:szCs w:val="22"/>
          <w:lang w:eastAsia="sq-AL"/>
        </w:rPr>
        <w:t>1</w:t>
      </w:r>
      <w:r>
        <w:rPr>
          <w:rFonts w:asciiTheme="minorHAnsi" w:hAnsiTheme="minorHAnsi" w:cstheme="minorHAnsi"/>
          <w:b/>
          <w:bCs/>
          <w:sz w:val="22"/>
          <w:szCs w:val="22"/>
          <w:lang w:eastAsia="sq-AL"/>
        </w:rPr>
        <w:t>8</w:t>
      </w:r>
      <w:r>
        <w:rPr>
          <w:rFonts w:asciiTheme="minorHAnsi" w:hAnsiTheme="minorHAnsi" w:cstheme="minorHAnsi"/>
          <w:b/>
          <w:bCs/>
          <w:sz w:val="22"/>
          <w:szCs w:val="22"/>
          <w:lang w:eastAsia="sq-AL"/>
        </w:rPr>
        <w:t>.11.2026 duke filluar nga ora 12:30 në Zyrën Rajonale të AKP-së në Prizren</w:t>
      </w:r>
      <w:r>
        <w:rPr>
          <w:rFonts w:asciiTheme="minorHAnsi" w:hAnsiTheme="minorHAnsi" w:cstheme="minorHAnsi"/>
          <w:sz w:val="22"/>
          <w:szCs w:val="22"/>
          <w:lang w:eastAsia="sq-AL"/>
        </w:rPr>
        <w:t>.</w:t>
      </w:r>
    </w:p>
    <w:p w14:paraId="172854A9"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Ofertat e dorëzuara përmes faksit, postës elektronike apo mjeteve të tjera elektronike nuk do të pranohen.</w:t>
      </w:r>
    </w:p>
    <w:p w14:paraId="01448F5F"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Sipërfaqet e paraqitura janë të përafërta. Të dhënat më të sakta, ortofotot dhe informatat tjera relevante mund të merren në Zyrën Rajonale të AKP-së në Prizren .</w:t>
      </w:r>
    </w:p>
    <w:p w14:paraId="3E3CD6ED"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Asetet për të cilat ekzistojnë mospërputhje ndërmjet të dhënave të certifikatës së pronësisë, planit kadastral, ortofotos dhe gjendjes faktike në terren do të jepen me qira në gjendjen ekzistuese, për aq kohë sa nuk ekzistojnë pengesa juridike për qiradhënien.</w:t>
      </w:r>
    </w:p>
    <w:p w14:paraId="3F0E0A68" w14:textId="77777777" w:rsidR="001E1E89" w:rsidRDefault="001E1E89" w:rsidP="001E1E89">
      <w:pPr>
        <w:numPr>
          <w:ilvl w:val="0"/>
          <w:numId w:val="1"/>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 xml:space="preserve">Informatat shtesë për asetet mund të merren në Zyrën Rajonale të AKP-së në Prizren , Rr. "Pushkatarët" nr. 9, Prizren , përmes telefonit +383 (0)38 226 480 ose në adresën elektronike </w:t>
      </w:r>
      <w:hyperlink r:id="rId9" w:history="1">
        <w:r>
          <w:rPr>
            <w:rStyle w:val="Hyperlink"/>
            <w:rFonts w:asciiTheme="minorHAnsi" w:hAnsiTheme="minorHAnsi" w:cstheme="minorHAnsi"/>
            <w:sz w:val="22"/>
            <w:szCs w:val="22"/>
            <w:lang w:eastAsia="sq-AL"/>
          </w:rPr>
          <w:t>info@pak-ks.org</w:t>
        </w:r>
      </w:hyperlink>
      <w:r>
        <w:rPr>
          <w:rFonts w:asciiTheme="minorHAnsi" w:hAnsiTheme="minorHAnsi" w:cstheme="minorHAnsi"/>
          <w:sz w:val="22"/>
          <w:szCs w:val="22"/>
          <w:lang w:eastAsia="sq-AL"/>
        </w:rPr>
        <w:t>.</w:t>
      </w:r>
    </w:p>
    <w:p w14:paraId="18B20197" w14:textId="77777777" w:rsidR="001E1E89" w:rsidRDefault="001E1E89" w:rsidP="001E1E89">
      <w:pPr>
        <w:numPr>
          <w:ilvl w:val="0"/>
          <w:numId w:val="1"/>
        </w:numPr>
        <w:tabs>
          <w:tab w:val="left" w:pos="-180"/>
        </w:tabs>
        <w:contextualSpacing/>
        <w:jc w:val="both"/>
        <w:rPr>
          <w:rFonts w:asciiTheme="minorHAnsi" w:hAnsiTheme="minorHAnsi" w:cstheme="minorHAnsi"/>
          <w:sz w:val="20"/>
          <w:szCs w:val="20"/>
        </w:rPr>
      </w:pPr>
      <w:r>
        <w:rPr>
          <w:rFonts w:asciiTheme="minorHAnsi" w:hAnsiTheme="minorHAnsi" w:cstheme="minorHAnsi"/>
          <w:sz w:val="20"/>
          <w:szCs w:val="20"/>
        </w:rPr>
        <w:t>Në çmimin e ofertës totale duhet të përfshihen të gjitha tatimet e aplikueshme në Kosovë, përfshirë edhe TVSH 18%, etj.</w:t>
      </w:r>
    </w:p>
    <w:p w14:paraId="7FF3AE1B" w14:textId="77777777" w:rsidR="001E1E89" w:rsidRDefault="001E1E89" w:rsidP="001E1E89">
      <w:pPr>
        <w:numPr>
          <w:ilvl w:val="0"/>
          <w:numId w:val="1"/>
        </w:numPr>
        <w:spacing w:before="100" w:beforeAutospacing="1" w:after="100" w:afterAutospacing="1"/>
        <w:jc w:val="both"/>
        <w:rPr>
          <w:rFonts w:asciiTheme="minorHAnsi" w:eastAsia="Times New Roman" w:hAnsiTheme="minorHAnsi" w:cstheme="minorHAnsi"/>
          <w:sz w:val="22"/>
          <w:szCs w:val="22"/>
          <w:lang w:eastAsia="sq-AL"/>
        </w:rPr>
      </w:pPr>
      <w:r>
        <w:rPr>
          <w:rFonts w:asciiTheme="minorHAnsi" w:hAnsiTheme="minorHAnsi" w:cstheme="minorHAnsi"/>
          <w:sz w:val="22"/>
          <w:szCs w:val="22"/>
          <w:lang w:eastAsia="sq-AL"/>
        </w:rPr>
        <w:t>Në rast se pranohen dy ose më shumë oferta me çmim të njëjtë, përparësi do të ketë oferta e dorëzuar më herët sipas evidencës zyrtare të protokollit të AKP-së.</w:t>
      </w:r>
    </w:p>
    <w:p w14:paraId="426B411D" w14:textId="77777777" w:rsidR="001E1E89" w:rsidRDefault="001E1E89" w:rsidP="001E1E89">
      <w:pPr>
        <w:numPr>
          <w:ilvl w:val="0"/>
          <w:numId w:val="1"/>
        </w:num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AKP-ja dhe Autoriteti i Likuidimit rezervojnë të drejtën që në çdo kohë para nënshkrimit të kontratës të anulojnë procedurën e qiradhënies, të tërheqin një ose më shumë njësi nga procedura ose të mos lidhin kontratë me ofertuesin fitues, pa krijuar detyrim për kompensim ndaj ofertuesve.</w:t>
      </w:r>
    </w:p>
    <w:p w14:paraId="27ADC064" w14:textId="77777777" w:rsidR="001E1E89" w:rsidRDefault="001E1E89" w:rsidP="001E1E89">
      <w:pPr>
        <w:spacing w:before="100" w:beforeAutospacing="1" w:after="100" w:afterAutospacing="1"/>
        <w:outlineLvl w:val="0"/>
        <w:rPr>
          <w:rFonts w:asciiTheme="minorHAnsi" w:hAnsiTheme="minorHAnsi" w:cstheme="minorHAnsi"/>
          <w:b/>
          <w:bCs/>
          <w:kern w:val="36"/>
          <w:sz w:val="22"/>
          <w:szCs w:val="22"/>
          <w:lang w:eastAsia="sq-AL"/>
        </w:rPr>
      </w:pPr>
      <w:r>
        <w:rPr>
          <w:rFonts w:asciiTheme="minorHAnsi" w:hAnsiTheme="minorHAnsi" w:cstheme="minorHAnsi"/>
          <w:b/>
          <w:bCs/>
          <w:kern w:val="36"/>
          <w:sz w:val="22"/>
          <w:szCs w:val="22"/>
          <w:lang w:eastAsia="sq-AL"/>
        </w:rPr>
        <w:t>PAGESA E QIRASË</w:t>
      </w:r>
    </w:p>
    <w:p w14:paraId="4FBA8169" w14:textId="77777777" w:rsidR="001E1E89" w:rsidRDefault="001E1E89" w:rsidP="001E1E89">
      <w:p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Ofertuesi fitues obligohet që para marrjes në posedim të pronës dhe menjëherë pas nënshkrimit të kontratës së qirasë të paguajë shumën e plotë vjetore të qirasë në një këst të vetëm, në përputhje me ofertën fituese. E drejta e shfrytëzimit të pronës fillon vetëm pas nënshkrimit të kontratës dhe përmbushjes së plotë të obligimeve financiare të përcaktuara me kontratë.</w:t>
      </w:r>
    </w:p>
    <w:p w14:paraId="4103851E" w14:textId="77777777" w:rsidR="001E1E89" w:rsidRDefault="001E1E89" w:rsidP="001E1E89">
      <w:p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Mospagesa e shumës së qirasë brenda afatit të përcaktuar nga Autoriteti i Likuidimit do të konsiderohet heqje dorë nga e drejta për lidhjen e kontratës dhe Autoriteti i Likuidimit rezervon të drejtën të ftojë ofertuesin e radhës ose të përsërisë procedurën e qiradhënies.</w:t>
      </w:r>
    </w:p>
    <w:p w14:paraId="3F169FEC" w14:textId="77777777" w:rsidR="001E1E89" w:rsidRDefault="001E1E89" w:rsidP="001E1E89">
      <w:pPr>
        <w:spacing w:before="100" w:beforeAutospacing="1" w:after="100" w:afterAutospacing="1"/>
        <w:outlineLvl w:val="0"/>
        <w:rPr>
          <w:rFonts w:asciiTheme="minorHAnsi" w:hAnsiTheme="minorHAnsi" w:cstheme="minorHAnsi"/>
          <w:b/>
          <w:bCs/>
          <w:kern w:val="36"/>
          <w:sz w:val="22"/>
          <w:szCs w:val="22"/>
          <w:lang w:eastAsia="sq-AL"/>
        </w:rPr>
      </w:pPr>
      <w:r>
        <w:rPr>
          <w:rFonts w:asciiTheme="minorHAnsi" w:hAnsiTheme="minorHAnsi" w:cstheme="minorHAnsi"/>
          <w:b/>
          <w:bCs/>
          <w:kern w:val="36"/>
          <w:sz w:val="22"/>
          <w:szCs w:val="22"/>
          <w:lang w:eastAsia="sq-AL"/>
        </w:rPr>
        <w:t>DISPOZITA TË PËRGJITHSHME</w:t>
      </w:r>
    </w:p>
    <w:p w14:paraId="6201FA46" w14:textId="77777777" w:rsidR="001E1E89" w:rsidRDefault="001E1E89" w:rsidP="001E1E89">
      <w:p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 xml:space="preserve">Asetet e paraqitura në këtë shpallje ofrohen për qiradhënie sipas parimit </w:t>
      </w:r>
      <w:r>
        <w:rPr>
          <w:rFonts w:asciiTheme="minorHAnsi" w:hAnsiTheme="minorHAnsi" w:cstheme="minorHAnsi"/>
          <w:b/>
          <w:bCs/>
          <w:sz w:val="22"/>
          <w:szCs w:val="22"/>
          <w:lang w:eastAsia="sq-AL"/>
        </w:rPr>
        <w:t>"ashtu siç janë" (As-Is) dhe "ku janë" (Where-Is)</w:t>
      </w:r>
      <w:r>
        <w:rPr>
          <w:rFonts w:asciiTheme="minorHAnsi" w:hAnsiTheme="minorHAnsi" w:cstheme="minorHAnsi"/>
          <w:sz w:val="22"/>
          <w:szCs w:val="22"/>
          <w:lang w:eastAsia="sq-AL"/>
        </w:rPr>
        <w:t>.</w:t>
      </w:r>
    </w:p>
    <w:p w14:paraId="00EB2B98" w14:textId="77777777" w:rsidR="001E1E89" w:rsidRDefault="001E1E89" w:rsidP="001E1E89">
      <w:pPr>
        <w:spacing w:before="100" w:beforeAutospacing="1" w:after="100" w:afterAutospacing="1"/>
        <w:jc w:val="both"/>
        <w:rPr>
          <w:rFonts w:asciiTheme="minorHAnsi" w:hAnsiTheme="minorHAnsi" w:cstheme="minorHAnsi"/>
          <w:sz w:val="22"/>
          <w:szCs w:val="22"/>
          <w:lang w:eastAsia="sq-AL"/>
        </w:rPr>
      </w:pPr>
      <w:r>
        <w:rPr>
          <w:rFonts w:asciiTheme="minorHAnsi" w:hAnsiTheme="minorHAnsi" w:cstheme="minorHAnsi"/>
          <w:sz w:val="22"/>
          <w:szCs w:val="22"/>
          <w:lang w:eastAsia="sq-AL"/>
        </w:rPr>
        <w:t xml:space="preserve">Ofertuesit kanë përgjegjësinë të verifikojnë përshkrimin dhe kushtet aseteve (gjendjen faktike) dhe AKP respektivisht Autoriteti i Likuidimit i NSh-ve përkatëse do të konsiderojë se ofertuesit kanë dijeni të </w:t>
      </w:r>
      <w:r>
        <w:rPr>
          <w:rFonts w:asciiTheme="minorHAnsi" w:hAnsiTheme="minorHAnsi" w:cstheme="minorHAnsi"/>
          <w:sz w:val="22"/>
          <w:szCs w:val="22"/>
          <w:lang w:eastAsia="sq-AL"/>
        </w:rPr>
        <w:lastRenderedPageBreak/>
        <w:t>mjaftueshme në lidhje me pronat e ofruara për qiradhënie dhe nuk do të jenë përgjegjës për ndonjë pengim të posedimit-shfrytëzimit eventual. AKP-ja dhe Autoriteti i Likuidimit nuk japin asnjë garanci lidhur me:</w:t>
      </w:r>
    </w:p>
    <w:p w14:paraId="58F429BA"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cilësinë e tokës;</w:t>
      </w:r>
    </w:p>
    <w:p w14:paraId="29F1B7AA"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rendimentin bujqësor;</w:t>
      </w:r>
    </w:p>
    <w:p w14:paraId="391FB3B3"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përbërjen dhe bonitetin e tokës;</w:t>
      </w:r>
    </w:p>
    <w:p w14:paraId="103DA3AF"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sistemin e ujitjes;</w:t>
      </w:r>
    </w:p>
    <w:p w14:paraId="27BD3942"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qasjen infrastrukturore;</w:t>
      </w:r>
    </w:p>
    <w:p w14:paraId="214A53CC"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mundësinë e kultivimit të kulturave të caktuara bujqësore;</w:t>
      </w:r>
    </w:p>
    <w:p w14:paraId="3B7D8324" w14:textId="77777777" w:rsidR="001E1E89" w:rsidRDefault="001E1E89" w:rsidP="001E1E89">
      <w:pPr>
        <w:numPr>
          <w:ilvl w:val="0"/>
          <w:numId w:val="2"/>
        </w:num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apo karakteristika të tjera që mund të ndikojnë në veprimtarinë e planifikuar nga qiramarrësi.</w:t>
      </w:r>
    </w:p>
    <w:p w14:paraId="591CC13C" w14:textId="77777777" w:rsidR="001E1E89" w:rsidRDefault="001E1E89" w:rsidP="001E1E89">
      <w:pPr>
        <w:spacing w:before="100" w:beforeAutospacing="1" w:after="100" w:afterAutospacing="1"/>
        <w:outlineLvl w:val="0"/>
        <w:rPr>
          <w:rFonts w:asciiTheme="minorHAnsi" w:hAnsiTheme="minorHAnsi" w:cstheme="minorHAnsi"/>
          <w:b/>
          <w:bCs/>
          <w:kern w:val="36"/>
          <w:sz w:val="22"/>
          <w:szCs w:val="22"/>
          <w:lang w:eastAsia="sq-AL"/>
        </w:rPr>
      </w:pPr>
      <w:r>
        <w:rPr>
          <w:rFonts w:asciiTheme="minorHAnsi" w:hAnsiTheme="minorHAnsi" w:cstheme="minorHAnsi"/>
          <w:b/>
          <w:bCs/>
          <w:kern w:val="36"/>
          <w:sz w:val="22"/>
          <w:szCs w:val="22"/>
          <w:lang w:eastAsia="sq-AL"/>
        </w:rPr>
        <w:t>OFERTUESIT ME NDALESË OFERTIMI</w:t>
      </w:r>
    </w:p>
    <w:p w14:paraId="3F2E0DBD" w14:textId="77777777" w:rsidR="001E1E89" w:rsidRDefault="001E1E89" w:rsidP="001E1E89">
      <w:pPr>
        <w:spacing w:before="100" w:beforeAutospacing="1" w:after="100" w:afterAutospacing="1"/>
        <w:rPr>
          <w:rFonts w:asciiTheme="minorHAnsi" w:hAnsiTheme="minorHAnsi" w:cstheme="minorHAnsi"/>
          <w:sz w:val="22"/>
          <w:szCs w:val="22"/>
          <w:lang w:eastAsia="sq-AL"/>
        </w:rPr>
      </w:pPr>
      <w:r>
        <w:rPr>
          <w:rFonts w:asciiTheme="minorHAnsi" w:hAnsiTheme="minorHAnsi" w:cstheme="minorHAnsi"/>
          <w:sz w:val="22"/>
          <w:szCs w:val="22"/>
          <w:lang w:eastAsia="sq-AL"/>
        </w:rPr>
        <w:t>Nuk kanë të drejtë të marrin pjesë në këtë procedurë:</w:t>
      </w:r>
    </w:p>
    <w:p w14:paraId="64D1D790" w14:textId="77777777" w:rsidR="001E1E89" w:rsidRDefault="001E1E89" w:rsidP="001E1E89">
      <w:pPr>
        <w:numPr>
          <w:ilvl w:val="0"/>
          <w:numId w:val="3"/>
        </w:numPr>
        <w:tabs>
          <w:tab w:val="left" w:pos="450"/>
        </w:tabs>
        <w:ind w:left="450" w:hanging="450"/>
        <w:contextualSpacing/>
        <w:jc w:val="both"/>
        <w:rPr>
          <w:rFonts w:asciiTheme="minorHAnsi" w:hAnsiTheme="minorHAnsi" w:cstheme="minorHAnsi"/>
          <w:sz w:val="22"/>
          <w:szCs w:val="22"/>
          <w:lang w:eastAsia="sq-AL"/>
        </w:rPr>
      </w:pPr>
      <w:r>
        <w:rPr>
          <w:rFonts w:asciiTheme="minorHAnsi" w:hAnsiTheme="minorHAnsi" w:cstheme="minorHAnsi"/>
          <w:sz w:val="22"/>
          <w:szCs w:val="22"/>
          <w:lang w:eastAsia="sq-AL"/>
        </w:rPr>
        <w:t>Personat fizik apo juridik të cilët kanë uzurpuar paluajtshmërinë në pronësi shoqërore dhe kanë refuzuar hyren në marrdhënie kontraktuale të qirasë dhe pagesën e periudhës retroaktive, ndaj të cilëve Agjencia apo NSh -ja ka iniciuar procedurë gjyqësore për lirimin e pronës dhe kompensimin e dëmeve eventuale;</w:t>
      </w:r>
    </w:p>
    <w:p w14:paraId="6147893A" w14:textId="77777777" w:rsidR="001E1E89" w:rsidRDefault="001E1E89" w:rsidP="001E1E89">
      <w:pPr>
        <w:numPr>
          <w:ilvl w:val="0"/>
          <w:numId w:val="3"/>
        </w:numPr>
        <w:tabs>
          <w:tab w:val="left" w:pos="450"/>
        </w:tabs>
        <w:ind w:left="450" w:hanging="450"/>
        <w:contextualSpacing/>
        <w:jc w:val="both"/>
        <w:rPr>
          <w:rFonts w:asciiTheme="minorHAnsi" w:hAnsiTheme="minorHAnsi" w:cstheme="minorHAnsi"/>
          <w:sz w:val="22"/>
          <w:szCs w:val="22"/>
          <w:lang w:eastAsia="sq-AL"/>
        </w:rPr>
      </w:pPr>
      <w:r>
        <w:rPr>
          <w:rFonts w:asciiTheme="minorHAnsi" w:hAnsiTheme="minorHAnsi" w:cstheme="minorHAnsi"/>
          <w:sz w:val="22"/>
          <w:szCs w:val="22"/>
          <w:lang w:eastAsia="sq-AL"/>
        </w:rPr>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10684EB7" w14:textId="77777777" w:rsidR="001E1E89" w:rsidRDefault="001E1E89" w:rsidP="001E1E89">
      <w:pPr>
        <w:tabs>
          <w:tab w:val="left" w:pos="450"/>
        </w:tabs>
        <w:jc w:val="both"/>
        <w:rPr>
          <w:rFonts w:asciiTheme="minorHAnsi" w:hAnsiTheme="minorHAnsi" w:cstheme="minorHAnsi"/>
          <w:sz w:val="22"/>
          <w:szCs w:val="22"/>
          <w:lang w:eastAsia="sq-AL"/>
        </w:rPr>
      </w:pPr>
    </w:p>
    <w:p w14:paraId="0CA07164" w14:textId="77777777" w:rsidR="001E1E89" w:rsidRDefault="001E1E89" w:rsidP="001E1E89">
      <w:pPr>
        <w:tabs>
          <w:tab w:val="left" w:pos="450"/>
        </w:tabs>
        <w:jc w:val="both"/>
        <w:rPr>
          <w:rFonts w:asciiTheme="minorHAnsi" w:hAnsiTheme="minorHAnsi" w:cstheme="minorHAnsi"/>
          <w:sz w:val="22"/>
          <w:szCs w:val="22"/>
          <w:lang w:eastAsia="sq-AL"/>
        </w:rPr>
      </w:pPr>
    </w:p>
    <w:p w14:paraId="022AB192" w14:textId="77777777" w:rsidR="001E1E89" w:rsidRDefault="001E1E89" w:rsidP="001E1E89">
      <w:pPr>
        <w:ind w:left="-540"/>
        <w:jc w:val="both"/>
        <w:rPr>
          <w:rFonts w:asciiTheme="minorHAnsi" w:hAnsiTheme="minorHAnsi" w:cstheme="minorHAnsi"/>
          <w:sz w:val="22"/>
          <w:szCs w:val="22"/>
        </w:rPr>
      </w:pPr>
    </w:p>
    <w:p w14:paraId="3AEACFE8" w14:textId="77777777" w:rsidR="001E1E89" w:rsidRDefault="001E1E89" w:rsidP="001E1E89">
      <w:pPr>
        <w:shd w:val="clear" w:color="auto" w:fill="FFFFFF"/>
        <w:jc w:val="center"/>
        <w:outlineLvl w:val="1"/>
        <w:rPr>
          <w:rFonts w:asciiTheme="minorHAnsi" w:hAnsiTheme="minorHAnsi" w:cstheme="minorHAnsi"/>
          <w:b/>
          <w:bCs/>
          <w:sz w:val="22"/>
          <w:szCs w:val="22"/>
        </w:rPr>
      </w:pPr>
    </w:p>
    <w:p w14:paraId="5D36D504" w14:textId="6F85978B" w:rsidR="001E1E89" w:rsidRDefault="001E1E89" w:rsidP="001E1E89">
      <w:pPr>
        <w:shd w:val="clear" w:color="auto" w:fill="FFFFFF"/>
        <w:jc w:val="center"/>
        <w:outlineLvl w:val="1"/>
        <w:rPr>
          <w:rFonts w:asciiTheme="minorHAnsi" w:hAnsiTheme="minorHAnsi" w:cstheme="minorHAnsi"/>
          <w:b/>
          <w:bCs/>
          <w:sz w:val="22"/>
          <w:szCs w:val="22"/>
          <w:lang w:val="en-US"/>
        </w:rPr>
      </w:pPr>
      <w:r>
        <w:rPr>
          <w:rFonts w:asciiTheme="minorHAnsi" w:hAnsiTheme="minorHAnsi" w:cstheme="minorHAnsi"/>
          <w:b/>
          <w:bCs/>
          <w:sz w:val="22"/>
          <w:szCs w:val="22"/>
        </w:rPr>
        <w:t>Ofertat do të pranohen me 1</w:t>
      </w:r>
      <w:r>
        <w:rPr>
          <w:rFonts w:asciiTheme="minorHAnsi" w:hAnsiTheme="minorHAnsi" w:cstheme="minorHAnsi"/>
          <w:b/>
          <w:bCs/>
          <w:sz w:val="22"/>
          <w:szCs w:val="22"/>
        </w:rPr>
        <w:t>8</w:t>
      </w:r>
      <w:r>
        <w:rPr>
          <w:rFonts w:asciiTheme="minorHAnsi" w:hAnsiTheme="minorHAnsi" w:cstheme="minorHAnsi"/>
          <w:b/>
          <w:bCs/>
          <w:sz w:val="22"/>
          <w:szCs w:val="22"/>
        </w:rPr>
        <w:t xml:space="preserve">.11.2026  prej orës 10:00 - 12:00 </w:t>
      </w:r>
    </w:p>
    <w:p w14:paraId="1B96F437" w14:textId="77777777" w:rsidR="001E1E89" w:rsidRDefault="001E1E89" w:rsidP="001E1E89">
      <w:pPr>
        <w:shd w:val="clear" w:color="auto" w:fill="FFFFFF"/>
        <w:jc w:val="center"/>
        <w:outlineLvl w:val="1"/>
        <w:rPr>
          <w:rFonts w:asciiTheme="minorHAnsi" w:hAnsiTheme="minorHAnsi" w:cstheme="minorHAnsi"/>
          <w:b/>
          <w:bCs/>
          <w:sz w:val="22"/>
          <w:szCs w:val="22"/>
        </w:rPr>
      </w:pPr>
      <w:r>
        <w:rPr>
          <w:rFonts w:asciiTheme="minorHAnsi" w:hAnsiTheme="minorHAnsi" w:cstheme="minorHAnsi"/>
          <w:b/>
          <w:bCs/>
          <w:sz w:val="22"/>
          <w:szCs w:val="22"/>
        </w:rPr>
        <w:t xml:space="preserve">në zarf të mbyllur për secilën njësi veç e veç në:   </w:t>
      </w:r>
    </w:p>
    <w:p w14:paraId="09239BD4" w14:textId="77777777" w:rsidR="001E1E89" w:rsidRDefault="001E1E89" w:rsidP="001E1E89">
      <w:pPr>
        <w:shd w:val="clear" w:color="auto" w:fill="FFFFFF"/>
        <w:jc w:val="center"/>
        <w:outlineLvl w:val="1"/>
        <w:rPr>
          <w:rFonts w:asciiTheme="minorHAnsi" w:hAnsiTheme="minorHAnsi" w:cstheme="minorHAnsi"/>
          <w:b/>
          <w:bCs/>
          <w:sz w:val="22"/>
          <w:szCs w:val="20"/>
        </w:rPr>
      </w:pPr>
      <w:r>
        <w:rPr>
          <w:rFonts w:asciiTheme="minorHAnsi" w:hAnsiTheme="minorHAnsi" w:cstheme="minorHAnsi"/>
          <w:b/>
          <w:bCs/>
          <w:sz w:val="22"/>
          <w:szCs w:val="20"/>
        </w:rPr>
        <w:t xml:space="preserve">                                                                                                                            </w:t>
      </w:r>
    </w:p>
    <w:p w14:paraId="361DD02F" w14:textId="77777777" w:rsidR="001E1E89" w:rsidRDefault="001E1E89" w:rsidP="001E1E89">
      <w:pPr>
        <w:jc w:val="center"/>
        <w:rPr>
          <w:rFonts w:asciiTheme="minorHAnsi" w:hAnsiTheme="minorHAnsi" w:cstheme="minorHAnsi"/>
          <w:b/>
          <w:sz w:val="22"/>
        </w:rPr>
      </w:pPr>
      <w:r>
        <w:rPr>
          <w:rFonts w:asciiTheme="minorHAnsi" w:hAnsiTheme="minorHAnsi" w:cstheme="minorHAnsi"/>
          <w:b/>
          <w:sz w:val="22"/>
        </w:rPr>
        <w:t>Divizioni i Zyrës Rajonale të AKP-së në Prizren</w:t>
      </w:r>
    </w:p>
    <w:p w14:paraId="30C86F72" w14:textId="77777777" w:rsidR="001E1E89" w:rsidRDefault="001E1E89" w:rsidP="001E1E89">
      <w:pPr>
        <w:jc w:val="center"/>
        <w:rPr>
          <w:rFonts w:asciiTheme="minorHAnsi" w:hAnsiTheme="minorHAnsi" w:cstheme="minorHAnsi"/>
          <w:b/>
          <w:sz w:val="22"/>
          <w:szCs w:val="20"/>
        </w:rPr>
      </w:pPr>
      <w:r>
        <w:rPr>
          <w:rFonts w:asciiTheme="minorHAnsi" w:hAnsiTheme="minorHAnsi" w:cstheme="minorHAnsi"/>
          <w:b/>
          <w:sz w:val="22"/>
          <w:szCs w:val="20"/>
        </w:rPr>
        <w:t>Adresa: Rr. Pushkatarët Nr.9, (në Shatërvan) në</w:t>
      </w:r>
      <w:r>
        <w:rPr>
          <w:rFonts w:asciiTheme="minorHAnsi" w:hAnsiTheme="minorHAnsi" w:cstheme="minorHAnsi"/>
          <w:b/>
          <w:bCs/>
          <w:sz w:val="22"/>
          <w:szCs w:val="20"/>
        </w:rPr>
        <w:t xml:space="preserve"> </w:t>
      </w:r>
      <w:r>
        <w:rPr>
          <w:rFonts w:asciiTheme="minorHAnsi" w:hAnsiTheme="minorHAnsi" w:cstheme="minorHAnsi"/>
          <w:b/>
          <w:sz w:val="22"/>
          <w:szCs w:val="20"/>
        </w:rPr>
        <w:t xml:space="preserve">Prizren </w:t>
      </w:r>
    </w:p>
    <w:p w14:paraId="14683020" w14:textId="77777777" w:rsidR="001E1E89" w:rsidRDefault="001E1E89" w:rsidP="001E1E89">
      <w:pPr>
        <w:jc w:val="center"/>
        <w:rPr>
          <w:rFonts w:asciiTheme="minorHAnsi" w:hAnsiTheme="minorHAnsi" w:cstheme="minorHAnsi"/>
          <w:b/>
          <w:bCs/>
          <w:sz w:val="22"/>
          <w:szCs w:val="20"/>
        </w:rPr>
      </w:pPr>
      <w:r>
        <w:rPr>
          <w:rFonts w:asciiTheme="minorHAnsi" w:hAnsiTheme="minorHAnsi" w:cstheme="minorHAnsi"/>
          <w:b/>
          <w:sz w:val="22"/>
          <w:szCs w:val="20"/>
        </w:rPr>
        <w:t>Tel: 029-226-480</w:t>
      </w:r>
    </w:p>
    <w:p w14:paraId="7C0AE894" w14:textId="77777777" w:rsidR="001E1E89" w:rsidRDefault="001E1E89" w:rsidP="001E1E89">
      <w:pPr>
        <w:ind w:left="-540"/>
        <w:jc w:val="center"/>
        <w:rPr>
          <w:rFonts w:asciiTheme="minorHAnsi" w:hAnsiTheme="minorHAnsi" w:cstheme="minorHAnsi"/>
          <w:b/>
          <w:sz w:val="22"/>
          <w:szCs w:val="20"/>
        </w:rPr>
      </w:pPr>
      <w:r>
        <w:rPr>
          <w:rFonts w:asciiTheme="minorHAnsi" w:hAnsiTheme="minorHAnsi" w:cstheme="minorHAnsi"/>
          <w:b/>
          <w:bCs/>
          <w:sz w:val="22"/>
          <w:szCs w:val="20"/>
        </w:rPr>
        <w:t xml:space="preserve">e-mail: </w:t>
      </w:r>
      <w:hyperlink r:id="rId10" w:history="1">
        <w:r>
          <w:rPr>
            <w:rStyle w:val="Hyperlink"/>
            <w:rFonts w:asciiTheme="minorHAnsi" w:hAnsiTheme="minorHAnsi" w:cstheme="minorHAnsi"/>
            <w:b/>
            <w:bCs/>
            <w:sz w:val="22"/>
            <w:szCs w:val="20"/>
          </w:rPr>
          <w:t>info@pak-ks.org</w:t>
        </w:r>
      </w:hyperlink>
      <w:r>
        <w:rPr>
          <w:rFonts w:asciiTheme="minorHAnsi" w:hAnsiTheme="minorHAnsi" w:cstheme="minorHAnsi"/>
          <w:sz w:val="22"/>
          <w:szCs w:val="20"/>
        </w:rPr>
        <w:t xml:space="preserve">;  </w:t>
      </w:r>
      <w:hyperlink r:id="rId11" w:history="1">
        <w:r>
          <w:rPr>
            <w:rStyle w:val="Hyperlink"/>
            <w:rFonts w:asciiTheme="minorHAnsi" w:hAnsiTheme="minorHAnsi" w:cstheme="minorHAnsi"/>
            <w:b/>
            <w:bCs/>
            <w:sz w:val="22"/>
            <w:szCs w:val="20"/>
          </w:rPr>
          <w:t>www.pak-ks.org</w:t>
        </w:r>
      </w:hyperlink>
    </w:p>
    <w:p w14:paraId="4989755E" w14:textId="77777777" w:rsidR="001E1E89" w:rsidRDefault="001E1E89" w:rsidP="001E1E89">
      <w:pPr>
        <w:ind w:left="-540"/>
        <w:jc w:val="both"/>
        <w:rPr>
          <w:rFonts w:asciiTheme="minorHAnsi" w:hAnsiTheme="minorHAnsi" w:cstheme="minorHAnsi"/>
          <w:b/>
          <w:sz w:val="22"/>
          <w:szCs w:val="20"/>
        </w:rPr>
      </w:pPr>
    </w:p>
    <w:p w14:paraId="19BA3C3B" w14:textId="77777777" w:rsidR="001E1E89" w:rsidRDefault="001E1E89">
      <w:pPr>
        <w:shd w:val="clear" w:color="auto" w:fill="FFFFFF"/>
        <w:rPr>
          <w:rFonts w:ascii="Calibri" w:hAnsi="Calibri"/>
          <w:sz w:val="22"/>
          <w:szCs w:val="22"/>
        </w:rPr>
      </w:pPr>
    </w:p>
    <w:sectPr w:rsidR="001E1E89">
      <w:headerReference w:type="default" r:id="rId12"/>
      <w:footerReference w:type="default" r:id="rId13"/>
      <w:pgSz w:w="11909" w:h="16834" w:code="9"/>
      <w:pgMar w:top="426" w:right="1134" w:bottom="1134"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4CD0" w14:textId="77777777" w:rsidR="00D47AF2" w:rsidRDefault="00D47AF2">
      <w:r>
        <w:separator/>
      </w:r>
    </w:p>
  </w:endnote>
  <w:endnote w:type="continuationSeparator" w:id="0">
    <w:p w14:paraId="2AFD96B8" w14:textId="77777777" w:rsidR="00D47AF2" w:rsidRDefault="00D4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CA3A" w14:textId="77777777" w:rsidR="004A1E23" w:rsidRDefault="009D5E67">
    <w:pPr>
      <w:pStyle w:val="Footer"/>
      <w:jc w:val="right"/>
    </w:pPr>
    <w:r>
      <w:fldChar w:fldCharType="begin"/>
    </w:r>
    <w:r>
      <w:instrText xml:space="preserve">PAGE </w:instrText>
    </w:r>
    <w:r>
      <w:fldChar w:fldCharType="separate"/>
    </w:r>
    <w:r>
      <w:rPr>
        <w:noProof/>
      </w:rPr>
      <w:t>5</w:t>
    </w:r>
    <w:r>
      <w:fldChar w:fldCharType="end"/>
    </w:r>
    <w:r>
      <w:t xml:space="preserve"> - </w:t>
    </w:r>
    <w:r>
      <w:fldChar w:fldCharType="begin"/>
    </w:r>
    <w:r>
      <w:instrText xml:space="preserve">NUMPAGES </w:instrText>
    </w:r>
    <w:r>
      <w:fldChar w:fldCharType="separate"/>
    </w:r>
    <w:r>
      <w:rPr>
        <w:noProof/>
      </w:rPr>
      <w:t>5</w:t>
    </w:r>
    <w:r>
      <w:fldChar w:fldCharType="end"/>
    </w:r>
  </w:p>
  <w:p w14:paraId="6D8BDB13" w14:textId="77777777" w:rsidR="004A1E23" w:rsidRDefault="004A1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0410A" w14:textId="77777777" w:rsidR="00D47AF2" w:rsidRDefault="00D47AF2">
      <w:r>
        <w:separator/>
      </w:r>
    </w:p>
  </w:footnote>
  <w:footnote w:type="continuationSeparator" w:id="0">
    <w:p w14:paraId="7E502D6A" w14:textId="77777777" w:rsidR="00D47AF2" w:rsidRDefault="00D47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21A34" w14:textId="77777777" w:rsidR="004A1E23" w:rsidRDefault="004A1E2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230A7"/>
    <w:multiLevelType w:val="hybridMultilevel"/>
    <w:tmpl w:val="4EE068AC"/>
    <w:lvl w:ilvl="0" w:tplc="01EC38D2">
      <w:numFmt w:val="bullet"/>
      <w:lvlText w:val="•"/>
      <w:lvlJc w:val="left"/>
      <w:pPr>
        <w:ind w:left="1080" w:hanging="72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95D4397"/>
    <w:multiLevelType w:val="multilevel"/>
    <w:tmpl w:val="7B7E1B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47400C0"/>
    <w:multiLevelType w:val="multilevel"/>
    <w:tmpl w:val="DAD24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0248745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9007695">
    <w:abstractNumId w:val="2"/>
    <w:lvlOverride w:ilvl="0"/>
    <w:lvlOverride w:ilvl="1"/>
    <w:lvlOverride w:ilvl="2"/>
    <w:lvlOverride w:ilvl="3"/>
    <w:lvlOverride w:ilvl="4"/>
    <w:lvlOverride w:ilvl="5"/>
    <w:lvlOverride w:ilvl="6"/>
    <w:lvlOverride w:ilvl="7"/>
    <w:lvlOverride w:ilvl="8"/>
  </w:num>
  <w:num w:numId="3" w16cid:durableId="20745233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C94"/>
    <w:rsid w:val="000128BF"/>
    <w:rsid w:val="00013478"/>
    <w:rsid w:val="00016C9D"/>
    <w:rsid w:val="000175C1"/>
    <w:rsid w:val="000231CD"/>
    <w:rsid w:val="00026041"/>
    <w:rsid w:val="000260C1"/>
    <w:rsid w:val="00030D4A"/>
    <w:rsid w:val="00032A8C"/>
    <w:rsid w:val="000379A6"/>
    <w:rsid w:val="00037B51"/>
    <w:rsid w:val="00037E9D"/>
    <w:rsid w:val="000401E8"/>
    <w:rsid w:val="00040255"/>
    <w:rsid w:val="00050214"/>
    <w:rsid w:val="00050A46"/>
    <w:rsid w:val="0005115C"/>
    <w:rsid w:val="00054A0F"/>
    <w:rsid w:val="00060396"/>
    <w:rsid w:val="000613BE"/>
    <w:rsid w:val="00066D12"/>
    <w:rsid w:val="000673AB"/>
    <w:rsid w:val="000740F4"/>
    <w:rsid w:val="0007705F"/>
    <w:rsid w:val="00081CD7"/>
    <w:rsid w:val="00085166"/>
    <w:rsid w:val="00090609"/>
    <w:rsid w:val="00090AD8"/>
    <w:rsid w:val="0009347E"/>
    <w:rsid w:val="000949A3"/>
    <w:rsid w:val="00095707"/>
    <w:rsid w:val="000A54AB"/>
    <w:rsid w:val="000A5763"/>
    <w:rsid w:val="000B232E"/>
    <w:rsid w:val="000B3E66"/>
    <w:rsid w:val="000B4453"/>
    <w:rsid w:val="000B4833"/>
    <w:rsid w:val="000C0ABC"/>
    <w:rsid w:val="000C0EFA"/>
    <w:rsid w:val="000C292D"/>
    <w:rsid w:val="000C5FB5"/>
    <w:rsid w:val="000C6BAD"/>
    <w:rsid w:val="000C6FE3"/>
    <w:rsid w:val="000C7FBB"/>
    <w:rsid w:val="000D6A14"/>
    <w:rsid w:val="000D75B8"/>
    <w:rsid w:val="000D78EA"/>
    <w:rsid w:val="000E0EF2"/>
    <w:rsid w:val="000E3C20"/>
    <w:rsid w:val="000F1658"/>
    <w:rsid w:val="000F293C"/>
    <w:rsid w:val="000F29AE"/>
    <w:rsid w:val="000F5274"/>
    <w:rsid w:val="000F6276"/>
    <w:rsid w:val="000F69D7"/>
    <w:rsid w:val="00100333"/>
    <w:rsid w:val="001024C2"/>
    <w:rsid w:val="00102B26"/>
    <w:rsid w:val="00105CE9"/>
    <w:rsid w:val="00112FF2"/>
    <w:rsid w:val="001148D2"/>
    <w:rsid w:val="00114B92"/>
    <w:rsid w:val="001209FD"/>
    <w:rsid w:val="00121596"/>
    <w:rsid w:val="001222F5"/>
    <w:rsid w:val="00124A5A"/>
    <w:rsid w:val="00126F51"/>
    <w:rsid w:val="001318BF"/>
    <w:rsid w:val="00132439"/>
    <w:rsid w:val="0013409E"/>
    <w:rsid w:val="00135781"/>
    <w:rsid w:val="0014195F"/>
    <w:rsid w:val="00142B24"/>
    <w:rsid w:val="00147922"/>
    <w:rsid w:val="0015050A"/>
    <w:rsid w:val="001571B6"/>
    <w:rsid w:val="00162EB5"/>
    <w:rsid w:val="00163481"/>
    <w:rsid w:val="001634D2"/>
    <w:rsid w:val="00164ADD"/>
    <w:rsid w:val="001722F7"/>
    <w:rsid w:val="001727A8"/>
    <w:rsid w:val="00174FC3"/>
    <w:rsid w:val="00181B0A"/>
    <w:rsid w:val="00183457"/>
    <w:rsid w:val="0018407B"/>
    <w:rsid w:val="00184A99"/>
    <w:rsid w:val="00185ED7"/>
    <w:rsid w:val="00190387"/>
    <w:rsid w:val="0019596F"/>
    <w:rsid w:val="0019665F"/>
    <w:rsid w:val="001969FF"/>
    <w:rsid w:val="001A21FC"/>
    <w:rsid w:val="001A452D"/>
    <w:rsid w:val="001A4DD7"/>
    <w:rsid w:val="001A63B8"/>
    <w:rsid w:val="001A7521"/>
    <w:rsid w:val="001B06AC"/>
    <w:rsid w:val="001B0F17"/>
    <w:rsid w:val="001B2983"/>
    <w:rsid w:val="001B2DC9"/>
    <w:rsid w:val="001B7070"/>
    <w:rsid w:val="001B71D3"/>
    <w:rsid w:val="001B737A"/>
    <w:rsid w:val="001C1C72"/>
    <w:rsid w:val="001C6BA4"/>
    <w:rsid w:val="001D34E0"/>
    <w:rsid w:val="001D47AF"/>
    <w:rsid w:val="001D6DDB"/>
    <w:rsid w:val="001D785B"/>
    <w:rsid w:val="001E1D60"/>
    <w:rsid w:val="001E1E89"/>
    <w:rsid w:val="001E2CAA"/>
    <w:rsid w:val="001E3B36"/>
    <w:rsid w:val="001E3B8B"/>
    <w:rsid w:val="001E4D94"/>
    <w:rsid w:val="001E4FB4"/>
    <w:rsid w:val="001E5DC1"/>
    <w:rsid w:val="001F3066"/>
    <w:rsid w:val="001F4561"/>
    <w:rsid w:val="001F4915"/>
    <w:rsid w:val="001F6579"/>
    <w:rsid w:val="00200259"/>
    <w:rsid w:val="0020222D"/>
    <w:rsid w:val="00204275"/>
    <w:rsid w:val="0020594C"/>
    <w:rsid w:val="00210004"/>
    <w:rsid w:val="00210DD7"/>
    <w:rsid w:val="00212791"/>
    <w:rsid w:val="00213915"/>
    <w:rsid w:val="00214266"/>
    <w:rsid w:val="002149BF"/>
    <w:rsid w:val="00214A5E"/>
    <w:rsid w:val="00217590"/>
    <w:rsid w:val="0022315D"/>
    <w:rsid w:val="00225FE0"/>
    <w:rsid w:val="00231271"/>
    <w:rsid w:val="00231627"/>
    <w:rsid w:val="0023501A"/>
    <w:rsid w:val="002364DC"/>
    <w:rsid w:val="0024337F"/>
    <w:rsid w:val="00244989"/>
    <w:rsid w:val="0024580C"/>
    <w:rsid w:val="00251442"/>
    <w:rsid w:val="00251620"/>
    <w:rsid w:val="002544E0"/>
    <w:rsid w:val="00265356"/>
    <w:rsid w:val="00270C57"/>
    <w:rsid w:val="00272801"/>
    <w:rsid w:val="00273C06"/>
    <w:rsid w:val="002773C3"/>
    <w:rsid w:val="00277D18"/>
    <w:rsid w:val="002914C7"/>
    <w:rsid w:val="00291963"/>
    <w:rsid w:val="00292D0A"/>
    <w:rsid w:val="00296B42"/>
    <w:rsid w:val="002A2896"/>
    <w:rsid w:val="002A346C"/>
    <w:rsid w:val="002A44E9"/>
    <w:rsid w:val="002A589D"/>
    <w:rsid w:val="002A5E35"/>
    <w:rsid w:val="002B0C52"/>
    <w:rsid w:val="002B0D65"/>
    <w:rsid w:val="002B1BD2"/>
    <w:rsid w:val="002B68CA"/>
    <w:rsid w:val="002B7E94"/>
    <w:rsid w:val="002C09B3"/>
    <w:rsid w:val="002C2D95"/>
    <w:rsid w:val="002C2EBA"/>
    <w:rsid w:val="002C45F8"/>
    <w:rsid w:val="002D0999"/>
    <w:rsid w:val="002D11BF"/>
    <w:rsid w:val="002D21CE"/>
    <w:rsid w:val="002D50AE"/>
    <w:rsid w:val="002E7C58"/>
    <w:rsid w:val="002F170E"/>
    <w:rsid w:val="002F4C8A"/>
    <w:rsid w:val="00302620"/>
    <w:rsid w:val="0030334C"/>
    <w:rsid w:val="003033B7"/>
    <w:rsid w:val="003039C0"/>
    <w:rsid w:val="00312403"/>
    <w:rsid w:val="00317843"/>
    <w:rsid w:val="003178FC"/>
    <w:rsid w:val="00321CBD"/>
    <w:rsid w:val="003223CC"/>
    <w:rsid w:val="00322D5F"/>
    <w:rsid w:val="00323A45"/>
    <w:rsid w:val="00325727"/>
    <w:rsid w:val="00327758"/>
    <w:rsid w:val="00330113"/>
    <w:rsid w:val="00331AD4"/>
    <w:rsid w:val="00333546"/>
    <w:rsid w:val="00333F50"/>
    <w:rsid w:val="0033563F"/>
    <w:rsid w:val="00335846"/>
    <w:rsid w:val="003359B4"/>
    <w:rsid w:val="003411DA"/>
    <w:rsid w:val="00344C51"/>
    <w:rsid w:val="00346C4C"/>
    <w:rsid w:val="0035043C"/>
    <w:rsid w:val="00351177"/>
    <w:rsid w:val="00352EB0"/>
    <w:rsid w:val="00355DD1"/>
    <w:rsid w:val="003611EA"/>
    <w:rsid w:val="00363D06"/>
    <w:rsid w:val="00367951"/>
    <w:rsid w:val="00367CF6"/>
    <w:rsid w:val="00375B21"/>
    <w:rsid w:val="0037714D"/>
    <w:rsid w:val="00381DA5"/>
    <w:rsid w:val="0038296B"/>
    <w:rsid w:val="003829B3"/>
    <w:rsid w:val="00387EE5"/>
    <w:rsid w:val="00391BB8"/>
    <w:rsid w:val="00394D79"/>
    <w:rsid w:val="003966FA"/>
    <w:rsid w:val="003A2981"/>
    <w:rsid w:val="003A3809"/>
    <w:rsid w:val="003A53FF"/>
    <w:rsid w:val="003A7354"/>
    <w:rsid w:val="003B03D0"/>
    <w:rsid w:val="003B1073"/>
    <w:rsid w:val="003C1303"/>
    <w:rsid w:val="003C375C"/>
    <w:rsid w:val="003D10DB"/>
    <w:rsid w:val="003D1739"/>
    <w:rsid w:val="003D252A"/>
    <w:rsid w:val="003D6084"/>
    <w:rsid w:val="003D6A90"/>
    <w:rsid w:val="003E0F3F"/>
    <w:rsid w:val="003E1888"/>
    <w:rsid w:val="003E248D"/>
    <w:rsid w:val="003E3F59"/>
    <w:rsid w:val="003E56A4"/>
    <w:rsid w:val="003E6C0A"/>
    <w:rsid w:val="003F0F08"/>
    <w:rsid w:val="003F1BE6"/>
    <w:rsid w:val="003F3A9F"/>
    <w:rsid w:val="003F4A86"/>
    <w:rsid w:val="003F69A9"/>
    <w:rsid w:val="003F6CC5"/>
    <w:rsid w:val="003F7D82"/>
    <w:rsid w:val="00401942"/>
    <w:rsid w:val="0040520E"/>
    <w:rsid w:val="00405F44"/>
    <w:rsid w:val="0041678C"/>
    <w:rsid w:val="00417098"/>
    <w:rsid w:val="004175C3"/>
    <w:rsid w:val="00420A2D"/>
    <w:rsid w:val="00420FD5"/>
    <w:rsid w:val="00422F5F"/>
    <w:rsid w:val="00431CEC"/>
    <w:rsid w:val="004322E5"/>
    <w:rsid w:val="00432F3D"/>
    <w:rsid w:val="00433C21"/>
    <w:rsid w:val="004462FA"/>
    <w:rsid w:val="004507F1"/>
    <w:rsid w:val="00452E4A"/>
    <w:rsid w:val="00452E71"/>
    <w:rsid w:val="00454038"/>
    <w:rsid w:val="00455C8A"/>
    <w:rsid w:val="0045668D"/>
    <w:rsid w:val="00457139"/>
    <w:rsid w:val="00457D9B"/>
    <w:rsid w:val="00461BFD"/>
    <w:rsid w:val="00464A80"/>
    <w:rsid w:val="0046558D"/>
    <w:rsid w:val="00466A3C"/>
    <w:rsid w:val="00466C8C"/>
    <w:rsid w:val="00467304"/>
    <w:rsid w:val="004675C2"/>
    <w:rsid w:val="00470122"/>
    <w:rsid w:val="004705F3"/>
    <w:rsid w:val="00470702"/>
    <w:rsid w:val="004708A6"/>
    <w:rsid w:val="004708C6"/>
    <w:rsid w:val="00471025"/>
    <w:rsid w:val="00481CB8"/>
    <w:rsid w:val="0048269E"/>
    <w:rsid w:val="00483A11"/>
    <w:rsid w:val="00487A5A"/>
    <w:rsid w:val="004A12E8"/>
    <w:rsid w:val="004A1E23"/>
    <w:rsid w:val="004A6CBE"/>
    <w:rsid w:val="004A78C6"/>
    <w:rsid w:val="004B07D1"/>
    <w:rsid w:val="004B1454"/>
    <w:rsid w:val="004B4E0B"/>
    <w:rsid w:val="004C2FA0"/>
    <w:rsid w:val="004C7B16"/>
    <w:rsid w:val="004D0F12"/>
    <w:rsid w:val="004D138B"/>
    <w:rsid w:val="004D482F"/>
    <w:rsid w:val="004D4B66"/>
    <w:rsid w:val="004D5E72"/>
    <w:rsid w:val="004E3637"/>
    <w:rsid w:val="004E4425"/>
    <w:rsid w:val="004E4971"/>
    <w:rsid w:val="004E5724"/>
    <w:rsid w:val="004E652C"/>
    <w:rsid w:val="004E6BE7"/>
    <w:rsid w:val="004E6FAD"/>
    <w:rsid w:val="004F059D"/>
    <w:rsid w:val="004F0B3A"/>
    <w:rsid w:val="004F4C00"/>
    <w:rsid w:val="004F5746"/>
    <w:rsid w:val="004F5BE9"/>
    <w:rsid w:val="004F68B8"/>
    <w:rsid w:val="004F79D4"/>
    <w:rsid w:val="005002CD"/>
    <w:rsid w:val="00501979"/>
    <w:rsid w:val="00501CBE"/>
    <w:rsid w:val="00502461"/>
    <w:rsid w:val="00503419"/>
    <w:rsid w:val="005046B8"/>
    <w:rsid w:val="0050527B"/>
    <w:rsid w:val="005065F5"/>
    <w:rsid w:val="00511BBD"/>
    <w:rsid w:val="005120AC"/>
    <w:rsid w:val="00513013"/>
    <w:rsid w:val="005178A2"/>
    <w:rsid w:val="005201EB"/>
    <w:rsid w:val="00524D8B"/>
    <w:rsid w:val="005256EE"/>
    <w:rsid w:val="005337C4"/>
    <w:rsid w:val="00536955"/>
    <w:rsid w:val="00537155"/>
    <w:rsid w:val="0053730B"/>
    <w:rsid w:val="005376C0"/>
    <w:rsid w:val="00541827"/>
    <w:rsid w:val="00541B82"/>
    <w:rsid w:val="00542167"/>
    <w:rsid w:val="005448EC"/>
    <w:rsid w:val="00546DAB"/>
    <w:rsid w:val="00550DA7"/>
    <w:rsid w:val="00551C5D"/>
    <w:rsid w:val="005540A9"/>
    <w:rsid w:val="00555B5F"/>
    <w:rsid w:val="00556CC5"/>
    <w:rsid w:val="005617AF"/>
    <w:rsid w:val="005633AB"/>
    <w:rsid w:val="00570602"/>
    <w:rsid w:val="005722AE"/>
    <w:rsid w:val="00575470"/>
    <w:rsid w:val="005803AF"/>
    <w:rsid w:val="00580E59"/>
    <w:rsid w:val="00582AE1"/>
    <w:rsid w:val="00585D99"/>
    <w:rsid w:val="00586AC8"/>
    <w:rsid w:val="0059111D"/>
    <w:rsid w:val="00593F79"/>
    <w:rsid w:val="005A2599"/>
    <w:rsid w:val="005A39A1"/>
    <w:rsid w:val="005A49F4"/>
    <w:rsid w:val="005A733F"/>
    <w:rsid w:val="005B14AD"/>
    <w:rsid w:val="005B20D4"/>
    <w:rsid w:val="005B35BE"/>
    <w:rsid w:val="005B6F8C"/>
    <w:rsid w:val="005C4652"/>
    <w:rsid w:val="005C725B"/>
    <w:rsid w:val="005D4344"/>
    <w:rsid w:val="005D620B"/>
    <w:rsid w:val="005D7F6E"/>
    <w:rsid w:val="005E195A"/>
    <w:rsid w:val="005E1B4D"/>
    <w:rsid w:val="005E635C"/>
    <w:rsid w:val="005E64BC"/>
    <w:rsid w:val="005E7F63"/>
    <w:rsid w:val="005F03D8"/>
    <w:rsid w:val="005F2AF8"/>
    <w:rsid w:val="005F3C2E"/>
    <w:rsid w:val="005F6BA9"/>
    <w:rsid w:val="005F7ACB"/>
    <w:rsid w:val="006101E8"/>
    <w:rsid w:val="00613803"/>
    <w:rsid w:val="00613935"/>
    <w:rsid w:val="0061519C"/>
    <w:rsid w:val="006155D3"/>
    <w:rsid w:val="006171E8"/>
    <w:rsid w:val="00620BC2"/>
    <w:rsid w:val="00622884"/>
    <w:rsid w:val="00622963"/>
    <w:rsid w:val="00625B5E"/>
    <w:rsid w:val="00627BA9"/>
    <w:rsid w:val="00630081"/>
    <w:rsid w:val="00642EF6"/>
    <w:rsid w:val="00645D86"/>
    <w:rsid w:val="006467E5"/>
    <w:rsid w:val="006537FB"/>
    <w:rsid w:val="00656BDB"/>
    <w:rsid w:val="00660070"/>
    <w:rsid w:val="00664439"/>
    <w:rsid w:val="006649B2"/>
    <w:rsid w:val="006661BD"/>
    <w:rsid w:val="0066664C"/>
    <w:rsid w:val="006758C4"/>
    <w:rsid w:val="00675CF0"/>
    <w:rsid w:val="00677AC5"/>
    <w:rsid w:val="006802DE"/>
    <w:rsid w:val="006826C2"/>
    <w:rsid w:val="00683060"/>
    <w:rsid w:val="00684025"/>
    <w:rsid w:val="0068406F"/>
    <w:rsid w:val="006862C0"/>
    <w:rsid w:val="0069159D"/>
    <w:rsid w:val="00691D9E"/>
    <w:rsid w:val="006A04D5"/>
    <w:rsid w:val="006A3555"/>
    <w:rsid w:val="006A5801"/>
    <w:rsid w:val="006B27B9"/>
    <w:rsid w:val="006C0079"/>
    <w:rsid w:val="006C0345"/>
    <w:rsid w:val="006C03F7"/>
    <w:rsid w:val="006C0652"/>
    <w:rsid w:val="006C0F23"/>
    <w:rsid w:val="006C1BBF"/>
    <w:rsid w:val="006C2FDF"/>
    <w:rsid w:val="006C4E99"/>
    <w:rsid w:val="006C7554"/>
    <w:rsid w:val="006C759D"/>
    <w:rsid w:val="006D1537"/>
    <w:rsid w:val="006D2F52"/>
    <w:rsid w:val="006D6DFA"/>
    <w:rsid w:val="006D7786"/>
    <w:rsid w:val="006E314C"/>
    <w:rsid w:val="006E7040"/>
    <w:rsid w:val="006E7505"/>
    <w:rsid w:val="006F06A2"/>
    <w:rsid w:val="006F34B0"/>
    <w:rsid w:val="006F3658"/>
    <w:rsid w:val="006F7B93"/>
    <w:rsid w:val="006F7D60"/>
    <w:rsid w:val="00700F13"/>
    <w:rsid w:val="00702A1D"/>
    <w:rsid w:val="007036F6"/>
    <w:rsid w:val="007050DC"/>
    <w:rsid w:val="0071407C"/>
    <w:rsid w:val="007203C9"/>
    <w:rsid w:val="00722EFB"/>
    <w:rsid w:val="0072708C"/>
    <w:rsid w:val="00730A2C"/>
    <w:rsid w:val="007332ED"/>
    <w:rsid w:val="00733D5C"/>
    <w:rsid w:val="0073651A"/>
    <w:rsid w:val="00744E2D"/>
    <w:rsid w:val="0074715C"/>
    <w:rsid w:val="00753352"/>
    <w:rsid w:val="0075387D"/>
    <w:rsid w:val="0075584D"/>
    <w:rsid w:val="007566FC"/>
    <w:rsid w:val="00761833"/>
    <w:rsid w:val="007623A2"/>
    <w:rsid w:val="0076488C"/>
    <w:rsid w:val="00764DB7"/>
    <w:rsid w:val="00770A40"/>
    <w:rsid w:val="00771989"/>
    <w:rsid w:val="0077438A"/>
    <w:rsid w:val="007744A7"/>
    <w:rsid w:val="00783742"/>
    <w:rsid w:val="0078577E"/>
    <w:rsid w:val="007904CE"/>
    <w:rsid w:val="00792A07"/>
    <w:rsid w:val="00795E51"/>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C0030"/>
    <w:rsid w:val="007C1231"/>
    <w:rsid w:val="007C4BDA"/>
    <w:rsid w:val="007C644B"/>
    <w:rsid w:val="007C7BCF"/>
    <w:rsid w:val="007D480A"/>
    <w:rsid w:val="007D5ECE"/>
    <w:rsid w:val="007D6CB5"/>
    <w:rsid w:val="007D72B4"/>
    <w:rsid w:val="007E28E7"/>
    <w:rsid w:val="007E58A9"/>
    <w:rsid w:val="007E5E58"/>
    <w:rsid w:val="007E7CC3"/>
    <w:rsid w:val="007F0922"/>
    <w:rsid w:val="007F2A51"/>
    <w:rsid w:val="007F4562"/>
    <w:rsid w:val="007F6D2B"/>
    <w:rsid w:val="007F6DC8"/>
    <w:rsid w:val="007F7105"/>
    <w:rsid w:val="00810AA7"/>
    <w:rsid w:val="0081424C"/>
    <w:rsid w:val="00814500"/>
    <w:rsid w:val="00820A96"/>
    <w:rsid w:val="00821B15"/>
    <w:rsid w:val="00823C05"/>
    <w:rsid w:val="008241A5"/>
    <w:rsid w:val="00825759"/>
    <w:rsid w:val="0082607C"/>
    <w:rsid w:val="00827C59"/>
    <w:rsid w:val="00830882"/>
    <w:rsid w:val="00841D90"/>
    <w:rsid w:val="0084208F"/>
    <w:rsid w:val="008445F6"/>
    <w:rsid w:val="00846B3A"/>
    <w:rsid w:val="008473FF"/>
    <w:rsid w:val="00847B9B"/>
    <w:rsid w:val="00850D15"/>
    <w:rsid w:val="008545EE"/>
    <w:rsid w:val="008605F3"/>
    <w:rsid w:val="0086208D"/>
    <w:rsid w:val="008632AC"/>
    <w:rsid w:val="00863459"/>
    <w:rsid w:val="0086476B"/>
    <w:rsid w:val="008663BA"/>
    <w:rsid w:val="0086761B"/>
    <w:rsid w:val="00867801"/>
    <w:rsid w:val="00872C0C"/>
    <w:rsid w:val="00873C8A"/>
    <w:rsid w:val="008740CC"/>
    <w:rsid w:val="00877359"/>
    <w:rsid w:val="008776DA"/>
    <w:rsid w:val="00880774"/>
    <w:rsid w:val="00885AC9"/>
    <w:rsid w:val="00890CCC"/>
    <w:rsid w:val="008911ED"/>
    <w:rsid w:val="00892E94"/>
    <w:rsid w:val="008930EB"/>
    <w:rsid w:val="0089333A"/>
    <w:rsid w:val="00894CE0"/>
    <w:rsid w:val="00894D1F"/>
    <w:rsid w:val="008977F5"/>
    <w:rsid w:val="008A062C"/>
    <w:rsid w:val="008A3063"/>
    <w:rsid w:val="008A68FA"/>
    <w:rsid w:val="008B05C9"/>
    <w:rsid w:val="008B3E7D"/>
    <w:rsid w:val="008B4FC3"/>
    <w:rsid w:val="008B6673"/>
    <w:rsid w:val="008D433E"/>
    <w:rsid w:val="008D4AAA"/>
    <w:rsid w:val="008D6629"/>
    <w:rsid w:val="008D6BB2"/>
    <w:rsid w:val="008D76C3"/>
    <w:rsid w:val="008E19EF"/>
    <w:rsid w:val="008E210F"/>
    <w:rsid w:val="008E4350"/>
    <w:rsid w:val="008F117D"/>
    <w:rsid w:val="008F1592"/>
    <w:rsid w:val="008F1E9E"/>
    <w:rsid w:val="008F395C"/>
    <w:rsid w:val="008F5B0B"/>
    <w:rsid w:val="008F5C1A"/>
    <w:rsid w:val="008F6AE2"/>
    <w:rsid w:val="008F76B9"/>
    <w:rsid w:val="008F7EAD"/>
    <w:rsid w:val="00900284"/>
    <w:rsid w:val="009002E6"/>
    <w:rsid w:val="0090152C"/>
    <w:rsid w:val="00903E89"/>
    <w:rsid w:val="009045E6"/>
    <w:rsid w:val="00904EB6"/>
    <w:rsid w:val="0091421F"/>
    <w:rsid w:val="00915418"/>
    <w:rsid w:val="00915767"/>
    <w:rsid w:val="009256DA"/>
    <w:rsid w:val="00925C5F"/>
    <w:rsid w:val="0093214D"/>
    <w:rsid w:val="0093225C"/>
    <w:rsid w:val="00932E9B"/>
    <w:rsid w:val="00934AC9"/>
    <w:rsid w:val="00935B8C"/>
    <w:rsid w:val="00936EBD"/>
    <w:rsid w:val="00942225"/>
    <w:rsid w:val="00945530"/>
    <w:rsid w:val="0095131E"/>
    <w:rsid w:val="00951F61"/>
    <w:rsid w:val="00954835"/>
    <w:rsid w:val="00954A36"/>
    <w:rsid w:val="0095572E"/>
    <w:rsid w:val="009570DC"/>
    <w:rsid w:val="00963028"/>
    <w:rsid w:val="009754E8"/>
    <w:rsid w:val="00975BB9"/>
    <w:rsid w:val="00976EBF"/>
    <w:rsid w:val="009773F4"/>
    <w:rsid w:val="00995A28"/>
    <w:rsid w:val="009A2146"/>
    <w:rsid w:val="009A4AFA"/>
    <w:rsid w:val="009A4C1E"/>
    <w:rsid w:val="009A53D4"/>
    <w:rsid w:val="009A7C35"/>
    <w:rsid w:val="009A7F0B"/>
    <w:rsid w:val="009B1270"/>
    <w:rsid w:val="009B2690"/>
    <w:rsid w:val="009B78E3"/>
    <w:rsid w:val="009C1572"/>
    <w:rsid w:val="009C51E0"/>
    <w:rsid w:val="009C7505"/>
    <w:rsid w:val="009D0963"/>
    <w:rsid w:val="009D0A68"/>
    <w:rsid w:val="009D4C37"/>
    <w:rsid w:val="009D5E67"/>
    <w:rsid w:val="009E67AD"/>
    <w:rsid w:val="009E6D05"/>
    <w:rsid w:val="009F025A"/>
    <w:rsid w:val="009F2F1E"/>
    <w:rsid w:val="009F38CC"/>
    <w:rsid w:val="009F3D3D"/>
    <w:rsid w:val="00A0168D"/>
    <w:rsid w:val="00A03019"/>
    <w:rsid w:val="00A034CF"/>
    <w:rsid w:val="00A06637"/>
    <w:rsid w:val="00A12AC6"/>
    <w:rsid w:val="00A133C7"/>
    <w:rsid w:val="00A142CA"/>
    <w:rsid w:val="00A1486A"/>
    <w:rsid w:val="00A150C9"/>
    <w:rsid w:val="00A15F28"/>
    <w:rsid w:val="00A23976"/>
    <w:rsid w:val="00A26405"/>
    <w:rsid w:val="00A26812"/>
    <w:rsid w:val="00A2731F"/>
    <w:rsid w:val="00A27BA6"/>
    <w:rsid w:val="00A3161B"/>
    <w:rsid w:val="00A37EEF"/>
    <w:rsid w:val="00A41982"/>
    <w:rsid w:val="00A50B16"/>
    <w:rsid w:val="00A51A27"/>
    <w:rsid w:val="00A51FE4"/>
    <w:rsid w:val="00A53C86"/>
    <w:rsid w:val="00A542B9"/>
    <w:rsid w:val="00A54548"/>
    <w:rsid w:val="00A557DE"/>
    <w:rsid w:val="00A574B3"/>
    <w:rsid w:val="00A60055"/>
    <w:rsid w:val="00A6045C"/>
    <w:rsid w:val="00A60DBB"/>
    <w:rsid w:val="00A62BB3"/>
    <w:rsid w:val="00A66B75"/>
    <w:rsid w:val="00A70D93"/>
    <w:rsid w:val="00A72E18"/>
    <w:rsid w:val="00A75647"/>
    <w:rsid w:val="00A7603F"/>
    <w:rsid w:val="00A76E1C"/>
    <w:rsid w:val="00A81895"/>
    <w:rsid w:val="00A81CE6"/>
    <w:rsid w:val="00A83A57"/>
    <w:rsid w:val="00A83FCB"/>
    <w:rsid w:val="00A8505A"/>
    <w:rsid w:val="00A86CCA"/>
    <w:rsid w:val="00A91CAC"/>
    <w:rsid w:val="00A96A68"/>
    <w:rsid w:val="00A96E18"/>
    <w:rsid w:val="00AA0766"/>
    <w:rsid w:val="00AA150D"/>
    <w:rsid w:val="00AA1EDB"/>
    <w:rsid w:val="00AA1FAA"/>
    <w:rsid w:val="00AA429E"/>
    <w:rsid w:val="00AA52FC"/>
    <w:rsid w:val="00AA6C15"/>
    <w:rsid w:val="00AA7FF3"/>
    <w:rsid w:val="00AB01FC"/>
    <w:rsid w:val="00AB03EF"/>
    <w:rsid w:val="00AB53BC"/>
    <w:rsid w:val="00AB7F4F"/>
    <w:rsid w:val="00AC013E"/>
    <w:rsid w:val="00AC0301"/>
    <w:rsid w:val="00AC2ADC"/>
    <w:rsid w:val="00AC59DD"/>
    <w:rsid w:val="00AC74FB"/>
    <w:rsid w:val="00AD1A84"/>
    <w:rsid w:val="00AD354F"/>
    <w:rsid w:val="00AD5982"/>
    <w:rsid w:val="00AE0ADF"/>
    <w:rsid w:val="00AE308A"/>
    <w:rsid w:val="00AE7140"/>
    <w:rsid w:val="00AF015B"/>
    <w:rsid w:val="00AF0CA1"/>
    <w:rsid w:val="00AF3206"/>
    <w:rsid w:val="00AF3346"/>
    <w:rsid w:val="00AF3983"/>
    <w:rsid w:val="00AF5000"/>
    <w:rsid w:val="00AF5623"/>
    <w:rsid w:val="00AF5FF3"/>
    <w:rsid w:val="00AF61C6"/>
    <w:rsid w:val="00B00D71"/>
    <w:rsid w:val="00B063C8"/>
    <w:rsid w:val="00B109B0"/>
    <w:rsid w:val="00B12EF0"/>
    <w:rsid w:val="00B12F65"/>
    <w:rsid w:val="00B140C9"/>
    <w:rsid w:val="00B209BA"/>
    <w:rsid w:val="00B2473E"/>
    <w:rsid w:val="00B2648A"/>
    <w:rsid w:val="00B437E3"/>
    <w:rsid w:val="00B43D07"/>
    <w:rsid w:val="00B44060"/>
    <w:rsid w:val="00B47FF9"/>
    <w:rsid w:val="00B50ADA"/>
    <w:rsid w:val="00B52B5E"/>
    <w:rsid w:val="00B558ED"/>
    <w:rsid w:val="00B601BE"/>
    <w:rsid w:val="00B66353"/>
    <w:rsid w:val="00B66FE9"/>
    <w:rsid w:val="00B674F5"/>
    <w:rsid w:val="00B7137D"/>
    <w:rsid w:val="00B75652"/>
    <w:rsid w:val="00B75BD8"/>
    <w:rsid w:val="00B76D36"/>
    <w:rsid w:val="00B77C91"/>
    <w:rsid w:val="00B808B4"/>
    <w:rsid w:val="00B8176E"/>
    <w:rsid w:val="00B8245C"/>
    <w:rsid w:val="00B84F15"/>
    <w:rsid w:val="00B86130"/>
    <w:rsid w:val="00B91C57"/>
    <w:rsid w:val="00B92844"/>
    <w:rsid w:val="00B93929"/>
    <w:rsid w:val="00BA0049"/>
    <w:rsid w:val="00BA0CF1"/>
    <w:rsid w:val="00BA11E4"/>
    <w:rsid w:val="00BA38D9"/>
    <w:rsid w:val="00BA3CBE"/>
    <w:rsid w:val="00BA4738"/>
    <w:rsid w:val="00BA5EAB"/>
    <w:rsid w:val="00BA6140"/>
    <w:rsid w:val="00BA71C2"/>
    <w:rsid w:val="00BB0E68"/>
    <w:rsid w:val="00BB3CF3"/>
    <w:rsid w:val="00BB6B5D"/>
    <w:rsid w:val="00BC076C"/>
    <w:rsid w:val="00BC3D15"/>
    <w:rsid w:val="00BD33A5"/>
    <w:rsid w:val="00BD5590"/>
    <w:rsid w:val="00BD7210"/>
    <w:rsid w:val="00BE078B"/>
    <w:rsid w:val="00BE14F2"/>
    <w:rsid w:val="00BE54A2"/>
    <w:rsid w:val="00BF1566"/>
    <w:rsid w:val="00BF3514"/>
    <w:rsid w:val="00BF3730"/>
    <w:rsid w:val="00BF4CD9"/>
    <w:rsid w:val="00C02B1C"/>
    <w:rsid w:val="00C02DE2"/>
    <w:rsid w:val="00C0300F"/>
    <w:rsid w:val="00C04667"/>
    <w:rsid w:val="00C05D2B"/>
    <w:rsid w:val="00C10BAE"/>
    <w:rsid w:val="00C12C0A"/>
    <w:rsid w:val="00C13725"/>
    <w:rsid w:val="00C13C8D"/>
    <w:rsid w:val="00C148D4"/>
    <w:rsid w:val="00C1653A"/>
    <w:rsid w:val="00C165BD"/>
    <w:rsid w:val="00C17266"/>
    <w:rsid w:val="00C27B1B"/>
    <w:rsid w:val="00C30E7A"/>
    <w:rsid w:val="00C32334"/>
    <w:rsid w:val="00C33F68"/>
    <w:rsid w:val="00C4455B"/>
    <w:rsid w:val="00C44678"/>
    <w:rsid w:val="00C45C4B"/>
    <w:rsid w:val="00C5195C"/>
    <w:rsid w:val="00C52C91"/>
    <w:rsid w:val="00C55E15"/>
    <w:rsid w:val="00C630D2"/>
    <w:rsid w:val="00C651BF"/>
    <w:rsid w:val="00C71898"/>
    <w:rsid w:val="00C71AEC"/>
    <w:rsid w:val="00C73F64"/>
    <w:rsid w:val="00C74706"/>
    <w:rsid w:val="00C81BAB"/>
    <w:rsid w:val="00C869BB"/>
    <w:rsid w:val="00C90A87"/>
    <w:rsid w:val="00C92BD7"/>
    <w:rsid w:val="00C95263"/>
    <w:rsid w:val="00C9648C"/>
    <w:rsid w:val="00CB0636"/>
    <w:rsid w:val="00CB2528"/>
    <w:rsid w:val="00CB7A6D"/>
    <w:rsid w:val="00CC07A7"/>
    <w:rsid w:val="00CC623B"/>
    <w:rsid w:val="00CD1ED8"/>
    <w:rsid w:val="00CD422D"/>
    <w:rsid w:val="00CD45F8"/>
    <w:rsid w:val="00CD4ABD"/>
    <w:rsid w:val="00CE19EE"/>
    <w:rsid w:val="00CE2894"/>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262"/>
    <w:rsid w:val="00D3441D"/>
    <w:rsid w:val="00D414E3"/>
    <w:rsid w:val="00D47AF2"/>
    <w:rsid w:val="00D51F4C"/>
    <w:rsid w:val="00D55A6B"/>
    <w:rsid w:val="00D5791A"/>
    <w:rsid w:val="00D64B87"/>
    <w:rsid w:val="00D64D28"/>
    <w:rsid w:val="00D70679"/>
    <w:rsid w:val="00D70BB8"/>
    <w:rsid w:val="00D71FB2"/>
    <w:rsid w:val="00D73257"/>
    <w:rsid w:val="00D74AB8"/>
    <w:rsid w:val="00D85BF2"/>
    <w:rsid w:val="00D86E76"/>
    <w:rsid w:val="00D9111A"/>
    <w:rsid w:val="00D92916"/>
    <w:rsid w:val="00D944F9"/>
    <w:rsid w:val="00DA27B2"/>
    <w:rsid w:val="00DA490E"/>
    <w:rsid w:val="00DA7B3D"/>
    <w:rsid w:val="00DB183E"/>
    <w:rsid w:val="00DB7B78"/>
    <w:rsid w:val="00DC334D"/>
    <w:rsid w:val="00DD2566"/>
    <w:rsid w:val="00DD2A3C"/>
    <w:rsid w:val="00DD3B28"/>
    <w:rsid w:val="00DD404A"/>
    <w:rsid w:val="00DD4408"/>
    <w:rsid w:val="00DD6DD3"/>
    <w:rsid w:val="00DD789F"/>
    <w:rsid w:val="00DE0DAA"/>
    <w:rsid w:val="00DE2530"/>
    <w:rsid w:val="00DE3F48"/>
    <w:rsid w:val="00DE6C94"/>
    <w:rsid w:val="00DF1EE5"/>
    <w:rsid w:val="00DF7128"/>
    <w:rsid w:val="00E00963"/>
    <w:rsid w:val="00E05296"/>
    <w:rsid w:val="00E05CAE"/>
    <w:rsid w:val="00E0766A"/>
    <w:rsid w:val="00E12D4C"/>
    <w:rsid w:val="00E1620E"/>
    <w:rsid w:val="00E200F0"/>
    <w:rsid w:val="00E2153B"/>
    <w:rsid w:val="00E245F8"/>
    <w:rsid w:val="00E24AC4"/>
    <w:rsid w:val="00E255EB"/>
    <w:rsid w:val="00E34033"/>
    <w:rsid w:val="00E3484C"/>
    <w:rsid w:val="00E3631F"/>
    <w:rsid w:val="00E42EEE"/>
    <w:rsid w:val="00E43CF8"/>
    <w:rsid w:val="00E500F2"/>
    <w:rsid w:val="00E5213B"/>
    <w:rsid w:val="00E53CF7"/>
    <w:rsid w:val="00E55B7D"/>
    <w:rsid w:val="00E6028F"/>
    <w:rsid w:val="00E63058"/>
    <w:rsid w:val="00E63921"/>
    <w:rsid w:val="00E63E3C"/>
    <w:rsid w:val="00E64F50"/>
    <w:rsid w:val="00E71767"/>
    <w:rsid w:val="00E73D28"/>
    <w:rsid w:val="00E7472C"/>
    <w:rsid w:val="00E762B5"/>
    <w:rsid w:val="00E77779"/>
    <w:rsid w:val="00E81CDF"/>
    <w:rsid w:val="00E81F25"/>
    <w:rsid w:val="00E84435"/>
    <w:rsid w:val="00E84C49"/>
    <w:rsid w:val="00E8600A"/>
    <w:rsid w:val="00E87DD8"/>
    <w:rsid w:val="00E94AD4"/>
    <w:rsid w:val="00E94B5C"/>
    <w:rsid w:val="00E97B76"/>
    <w:rsid w:val="00EA0E67"/>
    <w:rsid w:val="00EA2333"/>
    <w:rsid w:val="00EA7BCE"/>
    <w:rsid w:val="00EB138A"/>
    <w:rsid w:val="00EB3F90"/>
    <w:rsid w:val="00EB44F5"/>
    <w:rsid w:val="00EC1609"/>
    <w:rsid w:val="00EC24A1"/>
    <w:rsid w:val="00EC3C37"/>
    <w:rsid w:val="00EC42B7"/>
    <w:rsid w:val="00EC55DA"/>
    <w:rsid w:val="00EC5978"/>
    <w:rsid w:val="00EC6815"/>
    <w:rsid w:val="00ED059D"/>
    <w:rsid w:val="00ED37AF"/>
    <w:rsid w:val="00ED6E0F"/>
    <w:rsid w:val="00EE1339"/>
    <w:rsid w:val="00EE4B00"/>
    <w:rsid w:val="00EE762C"/>
    <w:rsid w:val="00EF3989"/>
    <w:rsid w:val="00EF3F08"/>
    <w:rsid w:val="00EF4540"/>
    <w:rsid w:val="00EF68EE"/>
    <w:rsid w:val="00F0440B"/>
    <w:rsid w:val="00F11C74"/>
    <w:rsid w:val="00F1313D"/>
    <w:rsid w:val="00F16540"/>
    <w:rsid w:val="00F172A7"/>
    <w:rsid w:val="00F20434"/>
    <w:rsid w:val="00F21154"/>
    <w:rsid w:val="00F231C6"/>
    <w:rsid w:val="00F256CF"/>
    <w:rsid w:val="00F360D9"/>
    <w:rsid w:val="00F459B6"/>
    <w:rsid w:val="00F472AF"/>
    <w:rsid w:val="00F47D92"/>
    <w:rsid w:val="00F514A0"/>
    <w:rsid w:val="00F519D1"/>
    <w:rsid w:val="00F5455E"/>
    <w:rsid w:val="00F56633"/>
    <w:rsid w:val="00F60481"/>
    <w:rsid w:val="00F61304"/>
    <w:rsid w:val="00F63B78"/>
    <w:rsid w:val="00F667FB"/>
    <w:rsid w:val="00F70969"/>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581A"/>
    <w:rsid w:val="00FB6A15"/>
    <w:rsid w:val="00FC3C4C"/>
    <w:rsid w:val="00FC51A0"/>
    <w:rsid w:val="00FD000E"/>
    <w:rsid w:val="00FD057B"/>
    <w:rsid w:val="00FD412E"/>
    <w:rsid w:val="00FD48A6"/>
    <w:rsid w:val="00FD4E71"/>
    <w:rsid w:val="00FD7F30"/>
    <w:rsid w:val="00FE05B4"/>
    <w:rsid w:val="00FE0CF2"/>
    <w:rsid w:val="00FE659D"/>
    <w:rsid w:val="00FF071C"/>
    <w:rsid w:val="00FF188F"/>
    <w:rsid w:val="00FF1B32"/>
    <w:rsid w:val="00FF631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FA3E40"/>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cs="Times New Roman"/>
      <w:sz w:val="2"/>
      <w:szCs w:val="2"/>
    </w:rPr>
  </w:style>
  <w:style w:type="paragraph" w:customStyle="1" w:styleId="Char">
    <w:name w:val="Char"/>
    <w:basedOn w:val="Normal"/>
    <w:uiPriority w:val="99"/>
    <w:pPr>
      <w:spacing w:after="160" w:line="240" w:lineRule="exact"/>
    </w:pPr>
    <w:rPr>
      <w:rFonts w:ascii="Tahoma" w:hAnsi="Tahoma"/>
      <w:sz w:val="20"/>
      <w:szCs w:val="20"/>
    </w:rPr>
  </w:style>
  <w:style w:type="paragraph" w:customStyle="1" w:styleId="CharCharChar">
    <w:name w:val="Char Char Char"/>
    <w:basedOn w:val="Normal"/>
    <w:uiPriority w:val="99"/>
    <w:pPr>
      <w:spacing w:after="160" w:line="240" w:lineRule="exact"/>
    </w:pPr>
    <w:rPr>
      <w:rFonts w:ascii="Tahoma" w:hAnsi="Tahoma"/>
      <w:sz w:val="20"/>
      <w:szCs w:val="20"/>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cs="Times New Roman"/>
      <w:lang w:val="sq-AL"/>
    </w:rPr>
  </w:style>
  <w:style w:type="character" w:customStyle="1" w:styleId="body21">
    <w:name w:val="body21"/>
    <w:basedOn w:val="DefaultParagraphFont"/>
    <w:rPr>
      <w:rFonts w:ascii="Times" w:hAnsi="Times" w:hint="default"/>
      <w:sz w:val="22"/>
      <w:szCs w:val="2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PlainText">
    <w:name w:val="Plain Text"/>
    <w:basedOn w:val="Normal"/>
    <w:link w:val="PlainTextChar"/>
    <w:uiPriority w:val="99"/>
    <w:semiHidden/>
    <w:unhideWhenUsed/>
    <w:rPr>
      <w:rFonts w:ascii="Consolas" w:eastAsia="Calibri" w:hAnsi="Consolas"/>
      <w:sz w:val="21"/>
      <w:szCs w:val="21"/>
    </w:rPr>
  </w:style>
  <w:style w:type="character" w:customStyle="1" w:styleId="PlainTextChar">
    <w:name w:val="Plain Text Char"/>
    <w:basedOn w:val="DefaultParagraphFont"/>
    <w:link w:val="PlainText"/>
    <w:uiPriority w:val="99"/>
    <w:semiHidden/>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k-k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pak-ks.org" TargetMode="External"/><Relationship Id="rId4" Type="http://schemas.openxmlformats.org/officeDocument/2006/relationships/settings" Target="settings.xml"/><Relationship Id="rId9" Type="http://schemas.openxmlformats.org/officeDocument/2006/relationships/hyperlink" Target="mailto:info@pak-k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2233</Words>
  <Characters>12733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14937</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Ardita Lokaj</dc:creator>
  <cp:lastModifiedBy>Aida Dushi Osmani</cp:lastModifiedBy>
  <cp:revision>3</cp:revision>
  <cp:lastPrinted>2025-04-01T12:17:00Z</cp:lastPrinted>
  <dcterms:created xsi:type="dcterms:W3CDTF">2026-11-03T14:42:00Z</dcterms:created>
  <dcterms:modified xsi:type="dcterms:W3CDTF">2026-11-04T13:28:00Z</dcterms:modified>
</cp:coreProperties>
</file>