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629E9" w14:textId="77777777" w:rsidR="0033793F" w:rsidRPr="005D2A96" w:rsidRDefault="0033793F" w:rsidP="008776DA">
      <w:pPr>
        <w:jc w:val="center"/>
        <w:rPr>
          <w:rFonts w:ascii="Calibri" w:hAnsi="Calibri" w:cs="Calibri"/>
          <w:sz w:val="20"/>
          <w:szCs w:val="20"/>
          <w:lang w:val="sr-Latn-RS"/>
        </w:rPr>
      </w:pPr>
    </w:p>
    <w:p w14:paraId="4A067713" w14:textId="7527C3CE" w:rsidR="00A27BA6" w:rsidRPr="005D2A96" w:rsidRDefault="00F61304" w:rsidP="008776DA">
      <w:pPr>
        <w:jc w:val="center"/>
        <w:rPr>
          <w:rFonts w:ascii="Calibri" w:hAnsi="Calibri" w:cs="Calibri"/>
          <w:sz w:val="20"/>
          <w:szCs w:val="20"/>
          <w:lang w:val="sr-Latn-RS"/>
        </w:rPr>
      </w:pPr>
      <w:r w:rsidRPr="005D2A96">
        <w:rPr>
          <w:rFonts w:ascii="Calibri" w:hAnsi="Calibri" w:cs="Calibri"/>
          <w:noProof/>
          <w:sz w:val="20"/>
          <w:szCs w:val="20"/>
          <w:lang w:val="sr-Latn-RS" w:eastAsia="sq-AL"/>
        </w:rPr>
        <w:drawing>
          <wp:inline distT="0" distB="0" distL="0" distR="0" wp14:anchorId="118FB631" wp14:editId="514D2F1F">
            <wp:extent cx="3637915" cy="690113"/>
            <wp:effectExtent l="0" t="0" r="635" b="0"/>
            <wp:docPr id="4" name="Picture 4" descr="AK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P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4847" cy="691428"/>
                    </a:xfrm>
                    <a:prstGeom prst="rect">
                      <a:avLst/>
                    </a:prstGeom>
                    <a:noFill/>
                    <a:ln>
                      <a:noFill/>
                    </a:ln>
                  </pic:spPr>
                </pic:pic>
              </a:graphicData>
            </a:graphic>
          </wp:inline>
        </w:drawing>
      </w:r>
    </w:p>
    <w:p w14:paraId="2C33127F" w14:textId="77777777" w:rsidR="00EE0C04" w:rsidRPr="005D2A96" w:rsidRDefault="00EE0C04" w:rsidP="00EE0C04">
      <w:pPr>
        <w:jc w:val="center"/>
        <w:rPr>
          <w:rFonts w:ascii="Calibri" w:hAnsi="Calibri" w:cs="Calibri"/>
          <w:b/>
          <w:caps/>
          <w:sz w:val="28"/>
          <w:szCs w:val="28"/>
          <w:lang w:val="sr-Latn-RS"/>
        </w:rPr>
      </w:pPr>
      <w:r w:rsidRPr="005D2A96">
        <w:rPr>
          <w:rFonts w:ascii="Calibri" w:hAnsi="Calibri" w:cs="Calibri"/>
          <w:b/>
          <w:caps/>
          <w:sz w:val="28"/>
          <w:szCs w:val="28"/>
          <w:lang w:val="sr-Latn-RS"/>
        </w:rPr>
        <w:t>OBAVEŠTENJE</w:t>
      </w:r>
    </w:p>
    <w:p w14:paraId="3E594F0E" w14:textId="77777777" w:rsidR="00EE0C04" w:rsidRPr="005D2A96" w:rsidRDefault="00EE0C04" w:rsidP="00EE0C04">
      <w:pPr>
        <w:jc w:val="center"/>
        <w:rPr>
          <w:rFonts w:ascii="Calibri" w:hAnsi="Calibri" w:cs="Calibri"/>
          <w:b/>
          <w:caps/>
          <w:sz w:val="22"/>
          <w:szCs w:val="22"/>
          <w:lang w:val="sr-Latn-RS"/>
        </w:rPr>
      </w:pPr>
      <w:r w:rsidRPr="005D2A96">
        <w:rPr>
          <w:rFonts w:ascii="Calibri" w:hAnsi="Calibri" w:cs="Calibri"/>
          <w:b/>
          <w:caps/>
          <w:sz w:val="22"/>
          <w:szCs w:val="22"/>
          <w:lang w:val="sr-Latn-RS"/>
        </w:rPr>
        <w:t>JAVNI OGLAS ZA ZAKUP</w:t>
      </w:r>
    </w:p>
    <w:p w14:paraId="064E7020" w14:textId="77777777" w:rsidR="00764DB7" w:rsidRPr="005D2A96" w:rsidRDefault="00764DB7" w:rsidP="009570DC">
      <w:pPr>
        <w:jc w:val="center"/>
        <w:rPr>
          <w:rFonts w:ascii="Calibri" w:hAnsi="Calibri" w:cs="Calibri"/>
          <w:b/>
          <w:caps/>
          <w:sz w:val="22"/>
          <w:szCs w:val="22"/>
          <w:lang w:val="sr-Latn-RS"/>
        </w:rPr>
      </w:pPr>
    </w:p>
    <w:tbl>
      <w:tblPr>
        <w:tblW w:w="10435" w:type="dxa"/>
        <w:tblInd w:w="-522" w:type="dxa"/>
        <w:tblLayout w:type="fixed"/>
        <w:tblLook w:val="0000" w:firstRow="0" w:lastRow="0" w:firstColumn="0" w:lastColumn="0" w:noHBand="0" w:noVBand="0"/>
      </w:tblPr>
      <w:tblGrid>
        <w:gridCol w:w="1079"/>
        <w:gridCol w:w="1560"/>
        <w:gridCol w:w="2835"/>
        <w:gridCol w:w="1984"/>
        <w:gridCol w:w="1559"/>
        <w:gridCol w:w="1418"/>
      </w:tblGrid>
      <w:tr w:rsidR="005D2A96" w:rsidRPr="005D2A96" w14:paraId="347F44BB" w14:textId="42EEB57B" w:rsidTr="002B1D83">
        <w:trPr>
          <w:trHeight w:val="272"/>
        </w:trPr>
        <w:tc>
          <w:tcPr>
            <w:tcW w:w="1079" w:type="dxa"/>
            <w:tcBorders>
              <w:top w:val="single" w:sz="8" w:space="0" w:color="auto"/>
              <w:left w:val="single" w:sz="8" w:space="0" w:color="auto"/>
              <w:bottom w:val="single" w:sz="8" w:space="0" w:color="auto"/>
              <w:right w:val="single" w:sz="4" w:space="0" w:color="auto"/>
            </w:tcBorders>
            <w:shd w:val="clear" w:color="auto" w:fill="BFBFBF"/>
            <w:noWrap/>
            <w:vAlign w:val="center"/>
          </w:tcPr>
          <w:p w14:paraId="3C32E4AE" w14:textId="79627861" w:rsidR="005D2A96" w:rsidRPr="005D2A96" w:rsidRDefault="005D2A96" w:rsidP="005D2A96">
            <w:pPr>
              <w:spacing w:line="0" w:lineRule="atLeast"/>
              <w:jc w:val="center"/>
              <w:rPr>
                <w:rFonts w:asciiTheme="minorHAnsi" w:hAnsiTheme="minorHAnsi" w:cstheme="minorHAnsi"/>
                <w:b/>
                <w:bCs/>
                <w:sz w:val="18"/>
                <w:szCs w:val="18"/>
                <w:lang w:val="sr-Latn-RS"/>
              </w:rPr>
            </w:pPr>
            <w:r w:rsidRPr="005D2A96">
              <w:rPr>
                <w:rFonts w:ascii="Calibri" w:hAnsi="Calibri" w:cs="Calibri"/>
                <w:b/>
                <w:bCs/>
                <w:color w:val="000000"/>
                <w:sz w:val="18"/>
                <w:szCs w:val="18"/>
                <w:lang w:val="sr-Latn-RS"/>
              </w:rPr>
              <w:t>Jedinica br.</w:t>
            </w:r>
          </w:p>
        </w:tc>
        <w:tc>
          <w:tcPr>
            <w:tcW w:w="1560" w:type="dxa"/>
            <w:tcBorders>
              <w:top w:val="single" w:sz="8" w:space="0" w:color="auto"/>
              <w:left w:val="single" w:sz="4" w:space="0" w:color="auto"/>
              <w:bottom w:val="single" w:sz="4" w:space="0" w:color="auto"/>
              <w:right w:val="single" w:sz="8" w:space="0" w:color="auto"/>
            </w:tcBorders>
            <w:shd w:val="clear" w:color="auto" w:fill="BFBFBF"/>
            <w:vAlign w:val="center"/>
          </w:tcPr>
          <w:p w14:paraId="077BAC39" w14:textId="14E0CC6B" w:rsidR="005D2A96" w:rsidRPr="005D2A96" w:rsidRDefault="005D2A96" w:rsidP="005D2A96">
            <w:pPr>
              <w:spacing w:line="0" w:lineRule="atLeast"/>
              <w:jc w:val="center"/>
              <w:rPr>
                <w:rFonts w:asciiTheme="minorHAnsi" w:hAnsiTheme="minorHAnsi" w:cstheme="minorHAnsi"/>
                <w:b/>
                <w:bCs/>
                <w:sz w:val="18"/>
                <w:szCs w:val="18"/>
                <w:lang w:val="sr-Latn-RS"/>
              </w:rPr>
            </w:pPr>
            <w:r w:rsidRPr="005D2A96">
              <w:rPr>
                <w:rFonts w:ascii="Calibri" w:hAnsi="Calibri" w:cs="Calibri"/>
                <w:b/>
                <w:bCs/>
                <w:color w:val="000000"/>
                <w:sz w:val="18"/>
                <w:szCs w:val="18"/>
                <w:lang w:val="sr-Latn-RS"/>
              </w:rPr>
              <w:t xml:space="preserve">Naziv društvenog preduzeća </w:t>
            </w:r>
          </w:p>
        </w:tc>
        <w:tc>
          <w:tcPr>
            <w:tcW w:w="2835" w:type="dxa"/>
            <w:tcBorders>
              <w:top w:val="single" w:sz="8" w:space="0" w:color="auto"/>
              <w:left w:val="nil"/>
              <w:bottom w:val="single" w:sz="4" w:space="0" w:color="auto"/>
              <w:right w:val="single" w:sz="4" w:space="0" w:color="auto"/>
            </w:tcBorders>
            <w:shd w:val="clear" w:color="auto" w:fill="BFBFBF"/>
            <w:noWrap/>
            <w:vAlign w:val="center"/>
          </w:tcPr>
          <w:p w14:paraId="2E8AC559" w14:textId="46B149F6" w:rsidR="005D2A96" w:rsidRPr="005D2A96" w:rsidRDefault="005D2A96" w:rsidP="005D2A96">
            <w:pPr>
              <w:spacing w:line="0" w:lineRule="atLeast"/>
              <w:jc w:val="center"/>
              <w:rPr>
                <w:rFonts w:asciiTheme="minorHAnsi" w:hAnsiTheme="minorHAnsi" w:cstheme="minorHAnsi"/>
                <w:b/>
                <w:bCs/>
                <w:sz w:val="18"/>
                <w:szCs w:val="18"/>
                <w:lang w:val="sr-Latn-RS"/>
              </w:rPr>
            </w:pPr>
            <w:r w:rsidRPr="005D2A96">
              <w:rPr>
                <w:rFonts w:asciiTheme="minorHAnsi" w:hAnsiTheme="minorHAnsi" w:cstheme="minorHAnsi"/>
                <w:b/>
                <w:bCs/>
                <w:sz w:val="18"/>
                <w:szCs w:val="18"/>
                <w:lang w:val="sr-Latn-RS"/>
              </w:rPr>
              <w:t>Naziv imovine</w:t>
            </w:r>
          </w:p>
        </w:tc>
        <w:tc>
          <w:tcPr>
            <w:tcW w:w="1984" w:type="dxa"/>
            <w:tcBorders>
              <w:top w:val="single" w:sz="8" w:space="0" w:color="auto"/>
              <w:left w:val="single" w:sz="4" w:space="0" w:color="auto"/>
              <w:bottom w:val="single" w:sz="4" w:space="0" w:color="auto"/>
              <w:right w:val="single" w:sz="8" w:space="0" w:color="auto"/>
            </w:tcBorders>
            <w:shd w:val="clear" w:color="auto" w:fill="BFBFBF"/>
            <w:vAlign w:val="center"/>
          </w:tcPr>
          <w:p w14:paraId="1CC1BB7B" w14:textId="39E3DDBA" w:rsidR="005D2A96" w:rsidRPr="005D2A96" w:rsidRDefault="005D2A96" w:rsidP="005D2A96">
            <w:pPr>
              <w:spacing w:line="0" w:lineRule="atLeast"/>
              <w:jc w:val="center"/>
              <w:rPr>
                <w:rFonts w:asciiTheme="minorHAnsi" w:hAnsiTheme="minorHAnsi" w:cstheme="minorHAnsi"/>
                <w:b/>
                <w:bCs/>
                <w:sz w:val="18"/>
                <w:szCs w:val="18"/>
                <w:lang w:val="sr-Latn-RS"/>
              </w:rPr>
            </w:pPr>
            <w:r w:rsidRPr="005D2A96">
              <w:rPr>
                <w:sz w:val="18"/>
                <w:szCs w:val="18"/>
                <w:lang w:val="sr-Latn-RS"/>
              </w:rPr>
              <w:t xml:space="preserve"> </w:t>
            </w:r>
            <w:r w:rsidRPr="005D2A96">
              <w:rPr>
                <w:rFonts w:ascii="Calibri" w:hAnsi="Calibri" w:cs="Calibri"/>
                <w:b/>
                <w:bCs/>
                <w:color w:val="000000"/>
                <w:sz w:val="18"/>
                <w:szCs w:val="18"/>
                <w:lang w:val="sr-Latn-RS"/>
              </w:rPr>
              <w:t>Lokacija imovine (Adresa)</w:t>
            </w:r>
          </w:p>
        </w:tc>
        <w:tc>
          <w:tcPr>
            <w:tcW w:w="1559" w:type="dxa"/>
            <w:tcBorders>
              <w:top w:val="single" w:sz="8" w:space="0" w:color="auto"/>
              <w:left w:val="nil"/>
              <w:bottom w:val="single" w:sz="4" w:space="0" w:color="auto"/>
              <w:right w:val="single" w:sz="8" w:space="0" w:color="auto"/>
            </w:tcBorders>
            <w:shd w:val="clear" w:color="auto" w:fill="BFBFBF"/>
            <w:noWrap/>
            <w:vAlign w:val="center"/>
          </w:tcPr>
          <w:p w14:paraId="4F42107C" w14:textId="13B77B9B" w:rsidR="005D2A96" w:rsidRPr="005D2A96" w:rsidRDefault="005D2A96" w:rsidP="005D2A96">
            <w:pPr>
              <w:spacing w:line="0" w:lineRule="atLeast"/>
              <w:jc w:val="center"/>
              <w:rPr>
                <w:rFonts w:asciiTheme="minorHAnsi" w:hAnsiTheme="minorHAnsi" w:cstheme="minorHAnsi"/>
                <w:b/>
                <w:bCs/>
                <w:sz w:val="18"/>
                <w:szCs w:val="18"/>
                <w:lang w:val="sr-Latn-RS"/>
              </w:rPr>
            </w:pPr>
            <w:r w:rsidRPr="005D2A96">
              <w:rPr>
                <w:rFonts w:ascii="Calibri" w:hAnsi="Calibri" w:cs="Calibri"/>
                <w:b/>
                <w:bCs/>
                <w:color w:val="000000"/>
                <w:sz w:val="18"/>
                <w:szCs w:val="18"/>
                <w:lang w:val="sr-Latn-RS"/>
              </w:rPr>
              <w:t>Površina m</w:t>
            </w:r>
            <w:r w:rsidRPr="005D2A96">
              <w:rPr>
                <w:rFonts w:ascii="Calibri" w:hAnsi="Calibri" w:cs="Calibri"/>
                <w:b/>
                <w:bCs/>
                <w:color w:val="000000"/>
                <w:sz w:val="18"/>
                <w:szCs w:val="18"/>
                <w:vertAlign w:val="superscript"/>
                <w:lang w:val="sr-Latn-RS"/>
              </w:rPr>
              <w:t>2</w:t>
            </w:r>
          </w:p>
        </w:tc>
        <w:tc>
          <w:tcPr>
            <w:tcW w:w="1418" w:type="dxa"/>
            <w:tcBorders>
              <w:top w:val="single" w:sz="8" w:space="0" w:color="auto"/>
              <w:left w:val="nil"/>
              <w:bottom w:val="single" w:sz="8" w:space="0" w:color="auto"/>
              <w:right w:val="single" w:sz="8" w:space="0" w:color="auto"/>
            </w:tcBorders>
            <w:shd w:val="clear" w:color="auto" w:fill="BFBFBF"/>
            <w:vAlign w:val="center"/>
          </w:tcPr>
          <w:p w14:paraId="5AB51A4E" w14:textId="04B74081" w:rsidR="005D2A96" w:rsidRPr="005D2A96" w:rsidRDefault="005D2A96" w:rsidP="005D2A96">
            <w:pPr>
              <w:spacing w:line="0" w:lineRule="atLeast"/>
              <w:jc w:val="center"/>
              <w:rPr>
                <w:rFonts w:asciiTheme="minorHAnsi" w:hAnsiTheme="minorHAnsi" w:cstheme="minorHAnsi"/>
                <w:b/>
                <w:bCs/>
                <w:sz w:val="18"/>
                <w:szCs w:val="18"/>
                <w:lang w:val="sr-Latn-RS"/>
              </w:rPr>
            </w:pPr>
            <w:r w:rsidRPr="005D2A96">
              <w:rPr>
                <w:rFonts w:asciiTheme="minorHAnsi" w:hAnsiTheme="minorHAnsi" w:cstheme="minorHAnsi"/>
                <w:b/>
                <w:bCs/>
                <w:sz w:val="18"/>
                <w:szCs w:val="18"/>
                <w:lang w:val="sr-Latn-RS"/>
              </w:rPr>
              <w:t>Mesečni /godišnji zakup</w:t>
            </w:r>
          </w:p>
        </w:tc>
      </w:tr>
      <w:tr w:rsidR="009355F2" w:rsidRPr="005D2A96" w14:paraId="0BE0C325" w14:textId="77777777" w:rsidTr="002B1D83">
        <w:trPr>
          <w:trHeight w:val="302"/>
        </w:trPr>
        <w:tc>
          <w:tcPr>
            <w:tcW w:w="1079" w:type="dxa"/>
            <w:tcBorders>
              <w:top w:val="nil"/>
              <w:left w:val="single" w:sz="8" w:space="0" w:color="auto"/>
              <w:bottom w:val="single" w:sz="8" w:space="0" w:color="auto"/>
              <w:right w:val="single" w:sz="4" w:space="0" w:color="auto"/>
            </w:tcBorders>
            <w:shd w:val="clear" w:color="auto" w:fill="auto"/>
            <w:noWrap/>
            <w:vAlign w:val="center"/>
          </w:tcPr>
          <w:p w14:paraId="296C1A70" w14:textId="4A94FDF9" w:rsidR="009355F2" w:rsidRPr="005D2A96" w:rsidRDefault="005D2A96" w:rsidP="009355F2">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9355F2" w:rsidRPr="005D2A96">
              <w:rPr>
                <w:rFonts w:asciiTheme="minorHAnsi" w:hAnsiTheme="minorHAnsi" w:cstheme="minorHAnsi"/>
                <w:sz w:val="18"/>
                <w:szCs w:val="18"/>
                <w:lang w:val="sr-Latn-RS"/>
              </w:rPr>
              <w:t xml:space="preserve"> 1</w:t>
            </w:r>
          </w:p>
        </w:tc>
        <w:tc>
          <w:tcPr>
            <w:tcW w:w="1560" w:type="dxa"/>
            <w:tcBorders>
              <w:top w:val="single" w:sz="4" w:space="0" w:color="auto"/>
              <w:bottom w:val="single" w:sz="4" w:space="0" w:color="auto"/>
              <w:right w:val="single" w:sz="4" w:space="0" w:color="auto"/>
            </w:tcBorders>
            <w:vAlign w:val="center"/>
          </w:tcPr>
          <w:p w14:paraId="333F0864" w14:textId="025A25C2" w:rsidR="009355F2" w:rsidRPr="005D2A96" w:rsidRDefault="009355F2" w:rsidP="009355F2">
            <w:pPr>
              <w:spacing w:line="0" w:lineRule="atLeast"/>
              <w:jc w:val="center"/>
              <w:rPr>
                <w:rFonts w:asciiTheme="minorHAnsi" w:hAnsiTheme="minorHAnsi" w:cstheme="minorHAnsi"/>
                <w:sz w:val="18"/>
                <w:szCs w:val="18"/>
                <w:lang w:val="sr-Latn-RS"/>
              </w:rPr>
            </w:pPr>
            <w:r w:rsidRPr="005D2A96">
              <w:rPr>
                <w:rFonts w:asciiTheme="minorHAnsi" w:hAnsiTheme="minorHAnsi" w:cstheme="minorHAnsi"/>
                <w:color w:val="000000"/>
                <w:sz w:val="18"/>
                <w:szCs w:val="18"/>
                <w:lang w:val="sr-Latn-RS"/>
              </w:rPr>
              <w:t>GJI046 “Gra</w:t>
            </w:r>
            <w:r w:rsidR="005D2A96">
              <w:rPr>
                <w:rFonts w:asciiTheme="minorHAnsi" w:hAnsiTheme="minorHAnsi" w:cstheme="minorHAnsi"/>
                <w:color w:val="000000"/>
                <w:sz w:val="18"/>
                <w:szCs w:val="18"/>
                <w:lang w:val="sr-Latn-RS"/>
              </w:rPr>
              <w:t>đ</w:t>
            </w:r>
            <w:r w:rsidRPr="005D2A96">
              <w:rPr>
                <w:rFonts w:asciiTheme="minorHAnsi" w:hAnsiTheme="minorHAnsi" w:cstheme="minorHAnsi"/>
                <w:color w:val="000000"/>
                <w:sz w:val="18"/>
                <w:szCs w:val="18"/>
                <w:lang w:val="sr-Latn-RS"/>
              </w:rPr>
              <w:t xml:space="preserve">evinar </w:t>
            </w:r>
            <w:r w:rsidR="005D2A96">
              <w:rPr>
                <w:rFonts w:asciiTheme="minorHAnsi" w:hAnsiTheme="minorHAnsi" w:cstheme="minorHAnsi"/>
                <w:color w:val="000000"/>
                <w:sz w:val="18"/>
                <w:szCs w:val="18"/>
                <w:lang w:val="sr-Latn-RS"/>
              </w:rPr>
              <w:t>Štrpce</w:t>
            </w:r>
            <w:r w:rsidRPr="005D2A96">
              <w:rPr>
                <w:rFonts w:asciiTheme="minorHAnsi" w:hAnsiTheme="minorHAnsi" w:cstheme="minorHAnsi"/>
                <w:color w:val="000000"/>
                <w:sz w:val="18"/>
                <w:szCs w:val="18"/>
                <w:lang w:val="sr-Latn-RS"/>
              </w:rPr>
              <w:t>”</w:t>
            </w:r>
          </w:p>
        </w:tc>
        <w:tc>
          <w:tcPr>
            <w:tcW w:w="2835" w:type="dxa"/>
            <w:tcBorders>
              <w:top w:val="single" w:sz="4" w:space="0" w:color="auto"/>
              <w:left w:val="single" w:sz="4" w:space="0" w:color="auto"/>
              <w:bottom w:val="single" w:sz="4" w:space="0" w:color="auto"/>
              <w:right w:val="single" w:sz="4" w:space="0" w:color="auto"/>
            </w:tcBorders>
            <w:vAlign w:val="center"/>
          </w:tcPr>
          <w:p w14:paraId="1431A5AB" w14:textId="410CBCB9" w:rsidR="009355F2" w:rsidRPr="005D2A96" w:rsidRDefault="005D2A96" w:rsidP="009355F2">
            <w:pPr>
              <w:spacing w:line="0" w:lineRule="atLeast"/>
              <w:jc w:val="center"/>
              <w:rPr>
                <w:rFonts w:asciiTheme="minorHAnsi" w:hAnsiTheme="minorHAnsi" w:cstheme="minorHAnsi"/>
                <w:sz w:val="18"/>
                <w:szCs w:val="18"/>
                <w:lang w:val="sr-Latn-RS"/>
              </w:rPr>
            </w:pPr>
            <w:r>
              <w:rPr>
                <w:rFonts w:asciiTheme="minorHAnsi" w:hAnsiTheme="minorHAnsi" w:cstheme="minorHAnsi"/>
                <w:color w:val="000000"/>
                <w:sz w:val="18"/>
                <w:szCs w:val="18"/>
                <w:lang w:val="sr-Latn-RS"/>
              </w:rPr>
              <w:t>Administrativna zgrada</w:t>
            </w:r>
            <w:r w:rsidR="009355F2" w:rsidRPr="005D2A96">
              <w:rPr>
                <w:rFonts w:asciiTheme="minorHAnsi" w:hAnsiTheme="minorHAnsi" w:cstheme="minorHAnsi"/>
                <w:color w:val="000000"/>
                <w:sz w:val="18"/>
                <w:szCs w:val="18"/>
                <w:lang w:val="sr-Latn-RS"/>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4FAD5395" w14:textId="6C7D6214" w:rsidR="009355F2" w:rsidRPr="005D2A96" w:rsidRDefault="005D2A96" w:rsidP="009355F2">
            <w:pPr>
              <w:spacing w:line="0" w:lineRule="atLeast"/>
              <w:jc w:val="center"/>
              <w:rPr>
                <w:rFonts w:asciiTheme="minorHAnsi" w:hAnsiTheme="minorHAnsi" w:cstheme="minorHAnsi"/>
                <w:sz w:val="18"/>
                <w:szCs w:val="18"/>
                <w:lang w:val="sr-Latn-RS"/>
              </w:rPr>
            </w:pPr>
            <w:r>
              <w:rPr>
                <w:rFonts w:asciiTheme="minorHAnsi" w:hAnsiTheme="minorHAnsi" w:cstheme="minorHAnsi"/>
                <w:color w:val="000000"/>
                <w:sz w:val="16"/>
                <w:szCs w:val="16"/>
                <w:lang w:val="sr-Latn-RS"/>
              </w:rPr>
              <w:t>Samo administrativna zgrada koja je tipa</w:t>
            </w:r>
            <w:r w:rsidR="009355F2" w:rsidRPr="005D2A96">
              <w:rPr>
                <w:rFonts w:asciiTheme="minorHAnsi" w:hAnsiTheme="minorHAnsi" w:cstheme="minorHAnsi"/>
                <w:color w:val="000000"/>
                <w:sz w:val="16"/>
                <w:szCs w:val="16"/>
                <w:lang w:val="sr-Latn-RS"/>
              </w:rPr>
              <w:t xml:space="preserve"> P+1</w:t>
            </w:r>
            <w:r>
              <w:rPr>
                <w:rFonts w:asciiTheme="minorHAnsi" w:hAnsiTheme="minorHAnsi" w:cstheme="minorHAnsi"/>
                <w:color w:val="000000"/>
                <w:sz w:val="16"/>
                <w:szCs w:val="16"/>
                <w:lang w:val="sr-Latn-RS"/>
              </w:rPr>
              <w:t xml:space="preserve"> sa ukupnom površinom od</w:t>
            </w:r>
            <w:r w:rsidR="009355F2" w:rsidRPr="005D2A96">
              <w:rPr>
                <w:rFonts w:asciiTheme="minorHAnsi" w:hAnsiTheme="minorHAnsi" w:cstheme="minorHAnsi"/>
                <w:color w:val="000000"/>
                <w:sz w:val="16"/>
                <w:szCs w:val="16"/>
                <w:lang w:val="sr-Latn-RS"/>
              </w:rPr>
              <w:t xml:space="preserve"> 120m2</w:t>
            </w:r>
          </w:p>
        </w:tc>
        <w:tc>
          <w:tcPr>
            <w:tcW w:w="1559" w:type="dxa"/>
            <w:tcBorders>
              <w:top w:val="single" w:sz="4" w:space="0" w:color="auto"/>
              <w:left w:val="single" w:sz="4" w:space="0" w:color="auto"/>
              <w:bottom w:val="single" w:sz="4" w:space="0" w:color="auto"/>
              <w:right w:val="single" w:sz="4" w:space="0" w:color="auto"/>
            </w:tcBorders>
            <w:noWrap/>
            <w:vAlign w:val="center"/>
          </w:tcPr>
          <w:p w14:paraId="476C5963" w14:textId="5EF61EF3" w:rsidR="009355F2" w:rsidRPr="005D2A96" w:rsidRDefault="009355F2" w:rsidP="009355F2">
            <w:pPr>
              <w:spacing w:line="0" w:lineRule="atLeast"/>
              <w:jc w:val="right"/>
              <w:rPr>
                <w:rFonts w:asciiTheme="minorHAnsi" w:hAnsiTheme="minorHAnsi" w:cstheme="minorHAnsi"/>
                <w:sz w:val="18"/>
                <w:szCs w:val="18"/>
                <w:lang w:val="sr-Latn-RS"/>
              </w:rPr>
            </w:pPr>
            <w:r w:rsidRPr="005D2A96">
              <w:rPr>
                <w:rFonts w:asciiTheme="minorHAnsi" w:hAnsiTheme="minorHAnsi" w:cstheme="minorHAnsi"/>
                <w:color w:val="000000"/>
                <w:sz w:val="18"/>
                <w:szCs w:val="18"/>
                <w:lang w:val="sr-Latn-RS"/>
              </w:rPr>
              <w:t>120</w:t>
            </w:r>
            <w:r w:rsidRPr="005D2A96">
              <w:rPr>
                <w:rFonts w:asciiTheme="minorHAnsi" w:eastAsia="Calibri" w:hAnsiTheme="minorHAnsi" w:cstheme="minorHAnsi"/>
                <w:color w:val="000000"/>
                <w:sz w:val="18"/>
                <w:szCs w:val="18"/>
                <w:shd w:val="clear" w:color="auto" w:fill="FFFFFF"/>
                <w:lang w:val="sr-Latn-RS"/>
              </w:rPr>
              <w:t xml:space="preserve"> m</w:t>
            </w:r>
            <w:r w:rsidRPr="005D2A96">
              <w:rPr>
                <w:rFonts w:asciiTheme="minorHAnsi" w:eastAsia="Calibri" w:hAnsiTheme="minorHAnsi" w:cstheme="minorHAnsi"/>
                <w:color w:val="000000"/>
                <w:sz w:val="18"/>
                <w:szCs w:val="18"/>
                <w:shd w:val="clear" w:color="auto" w:fill="FFFFFF"/>
                <w:vertAlign w:val="superscript"/>
                <w:lang w:val="sr-Latn-RS"/>
              </w:rPr>
              <w:t>2</w:t>
            </w:r>
          </w:p>
        </w:tc>
        <w:tc>
          <w:tcPr>
            <w:tcW w:w="1418" w:type="dxa"/>
            <w:tcBorders>
              <w:top w:val="nil"/>
              <w:left w:val="single" w:sz="4" w:space="0" w:color="auto"/>
              <w:bottom w:val="single" w:sz="8" w:space="0" w:color="auto"/>
              <w:right w:val="single" w:sz="8" w:space="0" w:color="auto"/>
            </w:tcBorders>
            <w:shd w:val="clear" w:color="auto" w:fill="auto"/>
          </w:tcPr>
          <w:p w14:paraId="41D18B3B" w14:textId="77777777" w:rsidR="009355F2" w:rsidRPr="005D2A96" w:rsidRDefault="009355F2" w:rsidP="009355F2">
            <w:pPr>
              <w:spacing w:line="0" w:lineRule="atLeast"/>
              <w:jc w:val="center"/>
              <w:rPr>
                <w:rFonts w:asciiTheme="minorHAnsi" w:hAnsiTheme="minorHAnsi" w:cstheme="minorHAnsi"/>
                <w:sz w:val="18"/>
                <w:szCs w:val="18"/>
                <w:lang w:val="sr-Latn-RS"/>
              </w:rPr>
            </w:pPr>
          </w:p>
          <w:p w14:paraId="22AE1823" w14:textId="0E45D02D" w:rsidR="009355F2" w:rsidRPr="005D2A96" w:rsidRDefault="005D2A96" w:rsidP="009355F2">
            <w:pPr>
              <w:spacing w:line="0" w:lineRule="atLeast"/>
              <w:jc w:val="center"/>
              <w:rPr>
                <w:rFonts w:asciiTheme="minorHAnsi" w:hAnsiTheme="minorHAnsi" w:cstheme="minorHAnsi"/>
                <w:sz w:val="18"/>
                <w:szCs w:val="18"/>
                <w:lang w:val="sr-Latn-RS"/>
              </w:rPr>
            </w:pPr>
            <w:r w:rsidRPr="005D2A96">
              <w:rPr>
                <w:rFonts w:asciiTheme="minorHAnsi" w:hAnsiTheme="minorHAnsi" w:cstheme="minorHAnsi"/>
                <w:sz w:val="18"/>
                <w:szCs w:val="18"/>
                <w:lang w:val="sr-Latn-RS"/>
              </w:rPr>
              <w:t>Mesečni zakup</w:t>
            </w:r>
            <w:r w:rsidR="009355F2" w:rsidRPr="005D2A96">
              <w:rPr>
                <w:rFonts w:asciiTheme="minorHAnsi" w:hAnsiTheme="minorHAnsi" w:cstheme="minorHAnsi"/>
                <w:sz w:val="18"/>
                <w:szCs w:val="18"/>
                <w:lang w:val="sr-Latn-RS"/>
              </w:rPr>
              <w:t xml:space="preserve"> </w:t>
            </w:r>
          </w:p>
        </w:tc>
      </w:tr>
      <w:tr w:rsidR="009355F2" w:rsidRPr="005D2A96" w14:paraId="22DB0DFD" w14:textId="77777777" w:rsidTr="002B1D83">
        <w:trPr>
          <w:trHeight w:val="302"/>
        </w:trPr>
        <w:tc>
          <w:tcPr>
            <w:tcW w:w="1079" w:type="dxa"/>
            <w:tcBorders>
              <w:top w:val="nil"/>
              <w:left w:val="single" w:sz="8" w:space="0" w:color="auto"/>
              <w:bottom w:val="single" w:sz="8" w:space="0" w:color="auto"/>
              <w:right w:val="single" w:sz="4" w:space="0" w:color="auto"/>
            </w:tcBorders>
            <w:shd w:val="clear" w:color="auto" w:fill="auto"/>
            <w:noWrap/>
            <w:vAlign w:val="center"/>
          </w:tcPr>
          <w:p w14:paraId="56C3B60A" w14:textId="725A333C" w:rsidR="009355F2" w:rsidRPr="005D2A96" w:rsidRDefault="005D2A96" w:rsidP="009355F2">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Pr="005D2A96">
              <w:rPr>
                <w:rFonts w:asciiTheme="minorHAnsi" w:hAnsiTheme="minorHAnsi" w:cstheme="minorHAnsi"/>
                <w:sz w:val="18"/>
                <w:szCs w:val="18"/>
                <w:lang w:val="sr-Latn-RS"/>
              </w:rPr>
              <w:t xml:space="preserve"> </w:t>
            </w:r>
            <w:r w:rsidR="009355F2" w:rsidRPr="005D2A96">
              <w:rPr>
                <w:rFonts w:asciiTheme="minorHAnsi" w:hAnsiTheme="minorHAnsi" w:cstheme="minorHAnsi"/>
                <w:sz w:val="18"/>
                <w:szCs w:val="18"/>
                <w:lang w:val="sr-Latn-RS"/>
              </w:rPr>
              <w:t>2</w:t>
            </w:r>
          </w:p>
        </w:tc>
        <w:tc>
          <w:tcPr>
            <w:tcW w:w="1560" w:type="dxa"/>
            <w:tcBorders>
              <w:top w:val="single" w:sz="4" w:space="0" w:color="auto"/>
              <w:bottom w:val="single" w:sz="4" w:space="0" w:color="auto"/>
              <w:right w:val="single" w:sz="4" w:space="0" w:color="auto"/>
            </w:tcBorders>
            <w:vAlign w:val="center"/>
          </w:tcPr>
          <w:p w14:paraId="2D2B81BD" w14:textId="153FB72C" w:rsidR="009355F2" w:rsidRPr="005D2A96" w:rsidRDefault="009355F2" w:rsidP="009355F2">
            <w:pPr>
              <w:spacing w:line="0" w:lineRule="atLeast"/>
              <w:jc w:val="center"/>
              <w:rPr>
                <w:rFonts w:asciiTheme="minorHAnsi" w:hAnsiTheme="minorHAnsi" w:cstheme="minorHAnsi"/>
                <w:sz w:val="18"/>
                <w:szCs w:val="18"/>
                <w:lang w:val="sr-Latn-RS"/>
              </w:rPr>
            </w:pPr>
            <w:r w:rsidRPr="005D2A96">
              <w:rPr>
                <w:rFonts w:asciiTheme="minorHAnsi" w:hAnsiTheme="minorHAnsi" w:cstheme="minorHAnsi"/>
                <w:color w:val="000000"/>
                <w:sz w:val="18"/>
                <w:szCs w:val="18"/>
                <w:lang w:val="sr-Latn-RS"/>
              </w:rPr>
              <w:t xml:space="preserve">PRZ009 </w:t>
            </w:r>
            <w:r w:rsidR="005D2A96">
              <w:rPr>
                <w:rFonts w:asciiTheme="minorHAnsi" w:hAnsiTheme="minorHAnsi" w:cstheme="minorHAnsi"/>
                <w:color w:val="000000"/>
                <w:sz w:val="18"/>
                <w:szCs w:val="18"/>
                <w:lang w:val="sr-Latn-RS"/>
              </w:rPr>
              <w:t>Zemljoradnja</w:t>
            </w:r>
          </w:p>
        </w:tc>
        <w:tc>
          <w:tcPr>
            <w:tcW w:w="2835" w:type="dxa"/>
            <w:tcBorders>
              <w:top w:val="single" w:sz="4" w:space="0" w:color="auto"/>
              <w:left w:val="single" w:sz="4" w:space="0" w:color="auto"/>
              <w:bottom w:val="single" w:sz="4" w:space="0" w:color="auto"/>
              <w:right w:val="single" w:sz="4" w:space="0" w:color="auto"/>
            </w:tcBorders>
            <w:vAlign w:val="center"/>
          </w:tcPr>
          <w:p w14:paraId="791CFCE8" w14:textId="08967DDE" w:rsidR="009355F2" w:rsidRPr="005D2A96" w:rsidRDefault="005D2A96" w:rsidP="009355F2">
            <w:pPr>
              <w:spacing w:line="0" w:lineRule="atLeast"/>
              <w:jc w:val="center"/>
              <w:rPr>
                <w:rFonts w:asciiTheme="minorHAnsi" w:hAnsiTheme="minorHAnsi" w:cstheme="minorHAnsi"/>
                <w:sz w:val="18"/>
                <w:szCs w:val="18"/>
                <w:lang w:val="sr-Latn-RS"/>
              </w:rPr>
            </w:pPr>
            <w:r>
              <w:rPr>
                <w:rFonts w:asciiTheme="minorHAnsi" w:hAnsiTheme="minorHAnsi" w:cstheme="minorHAnsi"/>
                <w:bCs/>
                <w:color w:val="000000"/>
                <w:sz w:val="18"/>
                <w:szCs w:val="18"/>
                <w:lang w:val="sr-Latn-RS"/>
              </w:rPr>
              <w:t>Zemljište u Petrovu</w:t>
            </w:r>
            <w:r w:rsidR="009355F2" w:rsidRPr="005D2A96">
              <w:rPr>
                <w:rFonts w:asciiTheme="minorHAnsi" w:hAnsiTheme="minorHAnsi" w:cstheme="minorHAnsi"/>
                <w:bCs/>
                <w:color w:val="000000"/>
                <w:sz w:val="18"/>
                <w:szCs w:val="18"/>
                <w:lang w:val="sr-Latn-RS"/>
              </w:rPr>
              <w:t xml:space="preserve"> 4</w:t>
            </w:r>
          </w:p>
        </w:tc>
        <w:tc>
          <w:tcPr>
            <w:tcW w:w="1984" w:type="dxa"/>
            <w:tcBorders>
              <w:top w:val="single" w:sz="4" w:space="0" w:color="auto"/>
              <w:left w:val="single" w:sz="4" w:space="0" w:color="auto"/>
              <w:bottom w:val="single" w:sz="4" w:space="0" w:color="auto"/>
              <w:right w:val="single" w:sz="4" w:space="0" w:color="auto"/>
            </w:tcBorders>
            <w:vAlign w:val="center"/>
          </w:tcPr>
          <w:p w14:paraId="631041E9" w14:textId="13302532" w:rsidR="009355F2" w:rsidRPr="005D2A96" w:rsidRDefault="005D2A96" w:rsidP="009355F2">
            <w:pPr>
              <w:spacing w:line="0" w:lineRule="atLeast"/>
              <w:rPr>
                <w:rFonts w:asciiTheme="minorHAnsi" w:hAnsiTheme="minorHAnsi" w:cstheme="minorHAnsi"/>
                <w:bCs/>
                <w:sz w:val="16"/>
                <w:szCs w:val="16"/>
                <w:lang w:val="sr-Latn-RS"/>
              </w:rPr>
            </w:pPr>
            <w:r>
              <w:rPr>
                <w:rFonts w:asciiTheme="minorHAnsi" w:hAnsiTheme="minorHAnsi" w:cstheme="minorHAnsi"/>
                <w:bCs/>
                <w:sz w:val="16"/>
                <w:szCs w:val="16"/>
                <w:lang w:val="sr-Latn-RS"/>
              </w:rPr>
              <w:t>Imovina se nalazi u katastarskoj zoni Petrovo Prizren i sastoji se od 2 sledeće parcele</w:t>
            </w:r>
            <w:r w:rsidR="009355F2" w:rsidRPr="005D2A96">
              <w:rPr>
                <w:rFonts w:asciiTheme="minorHAnsi" w:hAnsiTheme="minorHAnsi" w:cstheme="minorHAnsi"/>
                <w:bCs/>
                <w:sz w:val="16"/>
                <w:szCs w:val="16"/>
                <w:lang w:val="sr-Latn-RS"/>
              </w:rPr>
              <w:t xml:space="preserve">: </w:t>
            </w:r>
          </w:p>
          <w:p w14:paraId="01BD745F" w14:textId="230FA6B9" w:rsidR="009355F2" w:rsidRPr="005D2A96" w:rsidRDefault="009355F2" w:rsidP="009355F2">
            <w:pPr>
              <w:spacing w:line="0" w:lineRule="atLeast"/>
              <w:rPr>
                <w:rFonts w:asciiTheme="minorHAnsi" w:hAnsiTheme="minorHAnsi" w:cstheme="minorHAnsi"/>
                <w:bCs/>
                <w:sz w:val="16"/>
                <w:szCs w:val="16"/>
                <w:lang w:val="sr-Latn-RS"/>
              </w:rPr>
            </w:pPr>
            <w:r w:rsidRPr="005D2A96">
              <w:rPr>
                <w:rFonts w:asciiTheme="minorHAnsi" w:hAnsiTheme="minorHAnsi" w:cstheme="minorHAnsi"/>
                <w:bCs/>
                <w:sz w:val="16"/>
                <w:szCs w:val="16"/>
                <w:lang w:val="sr-Latn-RS"/>
              </w:rPr>
              <w:t>P-71813063-00008-1</w:t>
            </w:r>
            <w:r w:rsidR="005D2A96">
              <w:rPr>
                <w:rFonts w:asciiTheme="minorHAnsi" w:hAnsiTheme="minorHAnsi" w:cstheme="minorHAnsi"/>
                <w:bCs/>
                <w:sz w:val="16"/>
                <w:szCs w:val="16"/>
                <w:lang w:val="sr-Latn-RS"/>
              </w:rPr>
              <w:t xml:space="preserve"> po kulturi Njiva</w:t>
            </w:r>
            <w:r w:rsidRPr="005D2A96">
              <w:rPr>
                <w:rFonts w:asciiTheme="minorHAnsi" w:hAnsiTheme="minorHAnsi" w:cstheme="minorHAnsi"/>
                <w:bCs/>
                <w:sz w:val="16"/>
                <w:szCs w:val="16"/>
                <w:lang w:val="sr-Latn-RS"/>
              </w:rPr>
              <w:t>-</w:t>
            </w:r>
            <w:r w:rsidR="005D2A96">
              <w:rPr>
                <w:rFonts w:asciiTheme="minorHAnsi" w:hAnsiTheme="minorHAnsi" w:cstheme="minorHAnsi"/>
                <w:bCs/>
                <w:sz w:val="16"/>
                <w:szCs w:val="16"/>
                <w:lang w:val="sr-Latn-RS"/>
              </w:rPr>
              <w:t>sa površinom od</w:t>
            </w:r>
            <w:r w:rsidRPr="005D2A96">
              <w:rPr>
                <w:rFonts w:asciiTheme="minorHAnsi" w:hAnsiTheme="minorHAnsi" w:cstheme="minorHAnsi"/>
                <w:bCs/>
                <w:sz w:val="16"/>
                <w:szCs w:val="16"/>
                <w:lang w:val="sr-Latn-RS"/>
              </w:rPr>
              <w:t xml:space="preserve"> 3172 m2 </w:t>
            </w:r>
            <w:r w:rsidR="005D2A96">
              <w:rPr>
                <w:rFonts w:asciiTheme="minorHAnsi" w:hAnsiTheme="minorHAnsi" w:cstheme="minorHAnsi"/>
                <w:bCs/>
                <w:sz w:val="16"/>
                <w:szCs w:val="16"/>
                <w:lang w:val="sr-Latn-RS"/>
              </w:rPr>
              <w:t>i</w:t>
            </w:r>
            <w:r w:rsidRPr="005D2A96">
              <w:rPr>
                <w:rFonts w:asciiTheme="minorHAnsi" w:hAnsiTheme="minorHAnsi" w:cstheme="minorHAnsi"/>
                <w:bCs/>
                <w:sz w:val="16"/>
                <w:szCs w:val="16"/>
                <w:lang w:val="sr-Latn-RS"/>
              </w:rPr>
              <w:t xml:space="preserve"> </w:t>
            </w:r>
          </w:p>
          <w:p w14:paraId="5C260321" w14:textId="0BFFB78A" w:rsidR="009355F2" w:rsidRPr="005D2A96" w:rsidRDefault="009355F2" w:rsidP="009355F2">
            <w:pPr>
              <w:spacing w:line="0" w:lineRule="atLeast"/>
              <w:rPr>
                <w:rFonts w:asciiTheme="minorHAnsi" w:hAnsiTheme="minorHAnsi" w:cstheme="minorHAnsi"/>
                <w:bCs/>
                <w:sz w:val="16"/>
                <w:szCs w:val="16"/>
                <w:lang w:val="sr-Latn-RS"/>
              </w:rPr>
            </w:pPr>
            <w:r w:rsidRPr="005D2A96">
              <w:rPr>
                <w:rFonts w:asciiTheme="minorHAnsi" w:hAnsiTheme="minorHAnsi" w:cstheme="minorHAnsi"/>
                <w:bCs/>
                <w:sz w:val="16"/>
                <w:szCs w:val="16"/>
                <w:lang w:val="sr-Latn-RS"/>
              </w:rPr>
              <w:t>P-71813063-00008-2</w:t>
            </w:r>
            <w:r w:rsidR="005D2A96">
              <w:rPr>
                <w:rFonts w:asciiTheme="minorHAnsi" w:hAnsiTheme="minorHAnsi" w:cstheme="minorHAnsi"/>
                <w:bCs/>
                <w:sz w:val="16"/>
                <w:szCs w:val="16"/>
                <w:lang w:val="sr-Latn-RS"/>
              </w:rPr>
              <w:t xml:space="preserve"> po kulturi Njiva</w:t>
            </w:r>
            <w:r w:rsidRPr="005D2A96">
              <w:rPr>
                <w:rFonts w:asciiTheme="minorHAnsi" w:hAnsiTheme="minorHAnsi" w:cstheme="minorHAnsi"/>
                <w:bCs/>
                <w:sz w:val="16"/>
                <w:szCs w:val="16"/>
                <w:lang w:val="sr-Latn-RS"/>
              </w:rPr>
              <w:t>-</w:t>
            </w:r>
            <w:r w:rsidR="005D2A96">
              <w:rPr>
                <w:rFonts w:asciiTheme="minorHAnsi" w:hAnsiTheme="minorHAnsi" w:cstheme="minorHAnsi"/>
                <w:bCs/>
                <w:sz w:val="16"/>
                <w:szCs w:val="16"/>
                <w:lang w:val="sr-Latn-RS"/>
              </w:rPr>
              <w:t>sa površinom od</w:t>
            </w:r>
            <w:r w:rsidRPr="005D2A96">
              <w:rPr>
                <w:rFonts w:asciiTheme="minorHAnsi" w:hAnsiTheme="minorHAnsi" w:cstheme="minorHAnsi"/>
                <w:bCs/>
                <w:sz w:val="16"/>
                <w:szCs w:val="16"/>
                <w:lang w:val="sr-Latn-RS"/>
              </w:rPr>
              <w:t xml:space="preserve"> 3668 m2</w:t>
            </w:r>
          </w:p>
          <w:p w14:paraId="681F5AE5" w14:textId="4E05CD35" w:rsidR="009355F2" w:rsidRPr="005D2A96" w:rsidRDefault="005D2A96" w:rsidP="005D2A96">
            <w:pPr>
              <w:spacing w:line="0" w:lineRule="atLeast"/>
              <w:rPr>
                <w:rFonts w:asciiTheme="minorHAnsi" w:hAnsiTheme="minorHAnsi" w:cstheme="minorHAnsi"/>
                <w:sz w:val="18"/>
                <w:szCs w:val="18"/>
                <w:lang w:val="sr-Latn-RS"/>
              </w:rPr>
            </w:pPr>
            <w:r>
              <w:rPr>
                <w:rFonts w:asciiTheme="minorHAnsi" w:hAnsiTheme="minorHAnsi" w:cstheme="minorHAnsi"/>
                <w:bCs/>
                <w:sz w:val="16"/>
                <w:szCs w:val="16"/>
                <w:lang w:val="sr-Latn-RS"/>
              </w:rPr>
              <w:t xml:space="preserve">Jedinica ponuđena u zakup uključuje gorenavedene parcele u ukupnoj površini od </w:t>
            </w:r>
            <w:r w:rsidR="009355F2" w:rsidRPr="005D2A96">
              <w:rPr>
                <w:rFonts w:asciiTheme="minorHAnsi" w:hAnsiTheme="minorHAnsi" w:cstheme="minorHAnsi"/>
                <w:bCs/>
                <w:sz w:val="16"/>
                <w:szCs w:val="16"/>
                <w:lang w:val="sr-Latn-RS"/>
              </w:rPr>
              <w:t>6840m2.</w:t>
            </w:r>
          </w:p>
        </w:tc>
        <w:tc>
          <w:tcPr>
            <w:tcW w:w="1559" w:type="dxa"/>
            <w:tcBorders>
              <w:top w:val="single" w:sz="4" w:space="0" w:color="auto"/>
              <w:left w:val="single" w:sz="4" w:space="0" w:color="auto"/>
              <w:bottom w:val="single" w:sz="4" w:space="0" w:color="auto"/>
              <w:right w:val="single" w:sz="4" w:space="0" w:color="auto"/>
            </w:tcBorders>
            <w:noWrap/>
            <w:vAlign w:val="center"/>
          </w:tcPr>
          <w:p w14:paraId="15EF04E5" w14:textId="3B5C0D1F" w:rsidR="009355F2" w:rsidRPr="005D2A96" w:rsidRDefault="009355F2" w:rsidP="009355F2">
            <w:pPr>
              <w:spacing w:line="0" w:lineRule="atLeast"/>
              <w:jc w:val="right"/>
              <w:rPr>
                <w:rFonts w:asciiTheme="minorHAnsi" w:hAnsiTheme="minorHAnsi" w:cstheme="minorHAnsi"/>
                <w:sz w:val="18"/>
                <w:szCs w:val="18"/>
                <w:lang w:val="sr-Latn-RS"/>
              </w:rPr>
            </w:pPr>
            <w:r w:rsidRPr="005D2A96">
              <w:rPr>
                <w:rFonts w:asciiTheme="minorHAnsi" w:hAnsiTheme="minorHAnsi" w:cstheme="minorHAnsi"/>
                <w:bCs/>
                <w:sz w:val="16"/>
                <w:szCs w:val="16"/>
                <w:lang w:val="sr-Latn-RS"/>
              </w:rPr>
              <w:t>6840m2</w:t>
            </w:r>
          </w:p>
        </w:tc>
        <w:tc>
          <w:tcPr>
            <w:tcW w:w="1418" w:type="dxa"/>
            <w:tcBorders>
              <w:top w:val="nil"/>
              <w:left w:val="single" w:sz="4" w:space="0" w:color="auto"/>
              <w:bottom w:val="single" w:sz="8" w:space="0" w:color="auto"/>
              <w:right w:val="single" w:sz="8" w:space="0" w:color="auto"/>
            </w:tcBorders>
            <w:shd w:val="clear" w:color="auto" w:fill="auto"/>
          </w:tcPr>
          <w:p w14:paraId="20170603" w14:textId="77777777" w:rsidR="00337966" w:rsidRPr="005D2A96" w:rsidRDefault="00337966" w:rsidP="009355F2">
            <w:pPr>
              <w:spacing w:line="0" w:lineRule="atLeast"/>
              <w:jc w:val="center"/>
              <w:rPr>
                <w:rFonts w:asciiTheme="minorHAnsi" w:hAnsiTheme="minorHAnsi" w:cstheme="minorHAnsi"/>
                <w:sz w:val="18"/>
                <w:szCs w:val="18"/>
                <w:lang w:val="sr-Latn-RS"/>
              </w:rPr>
            </w:pPr>
          </w:p>
          <w:p w14:paraId="1105EE35" w14:textId="77777777" w:rsidR="00337966" w:rsidRPr="005D2A96" w:rsidRDefault="00337966" w:rsidP="009355F2">
            <w:pPr>
              <w:spacing w:line="0" w:lineRule="atLeast"/>
              <w:jc w:val="center"/>
              <w:rPr>
                <w:rFonts w:asciiTheme="minorHAnsi" w:hAnsiTheme="minorHAnsi" w:cstheme="minorHAnsi"/>
                <w:sz w:val="18"/>
                <w:szCs w:val="18"/>
                <w:lang w:val="sr-Latn-RS"/>
              </w:rPr>
            </w:pPr>
          </w:p>
          <w:p w14:paraId="55FBDFF6" w14:textId="77777777" w:rsidR="00337966" w:rsidRPr="005D2A96" w:rsidRDefault="00337966" w:rsidP="009355F2">
            <w:pPr>
              <w:spacing w:line="0" w:lineRule="atLeast"/>
              <w:jc w:val="center"/>
              <w:rPr>
                <w:rFonts w:asciiTheme="minorHAnsi" w:hAnsiTheme="minorHAnsi" w:cstheme="minorHAnsi"/>
                <w:sz w:val="18"/>
                <w:szCs w:val="18"/>
                <w:lang w:val="sr-Latn-RS"/>
              </w:rPr>
            </w:pPr>
          </w:p>
          <w:p w14:paraId="36FDBA8B" w14:textId="77777777" w:rsidR="00337966" w:rsidRPr="005D2A96" w:rsidRDefault="00337966" w:rsidP="009355F2">
            <w:pPr>
              <w:spacing w:line="0" w:lineRule="atLeast"/>
              <w:jc w:val="center"/>
              <w:rPr>
                <w:rFonts w:asciiTheme="minorHAnsi" w:hAnsiTheme="minorHAnsi" w:cstheme="minorHAnsi"/>
                <w:sz w:val="18"/>
                <w:szCs w:val="18"/>
                <w:lang w:val="sr-Latn-RS"/>
              </w:rPr>
            </w:pPr>
          </w:p>
          <w:p w14:paraId="3C203000" w14:textId="77777777" w:rsidR="00337966" w:rsidRPr="005D2A96" w:rsidRDefault="00337966" w:rsidP="009355F2">
            <w:pPr>
              <w:spacing w:line="0" w:lineRule="atLeast"/>
              <w:jc w:val="center"/>
              <w:rPr>
                <w:rFonts w:asciiTheme="minorHAnsi" w:hAnsiTheme="minorHAnsi" w:cstheme="minorHAnsi"/>
                <w:sz w:val="18"/>
                <w:szCs w:val="18"/>
                <w:lang w:val="sr-Latn-RS"/>
              </w:rPr>
            </w:pPr>
          </w:p>
          <w:p w14:paraId="0D9B88C8" w14:textId="50C2153D" w:rsidR="009355F2" w:rsidRPr="005D2A96" w:rsidRDefault="005D2A96" w:rsidP="009355F2">
            <w:pPr>
              <w:spacing w:line="0" w:lineRule="atLeast"/>
              <w:jc w:val="center"/>
              <w:rPr>
                <w:rFonts w:asciiTheme="minorHAnsi" w:hAnsiTheme="minorHAnsi" w:cstheme="minorHAnsi"/>
                <w:sz w:val="18"/>
                <w:szCs w:val="18"/>
                <w:lang w:val="sr-Latn-RS"/>
              </w:rPr>
            </w:pPr>
            <w:r w:rsidRPr="005D2A96">
              <w:rPr>
                <w:rFonts w:asciiTheme="minorHAnsi" w:hAnsiTheme="minorHAnsi" w:cstheme="minorHAnsi"/>
                <w:sz w:val="18"/>
                <w:szCs w:val="18"/>
                <w:lang w:val="sr-Latn-RS"/>
              </w:rPr>
              <w:t>Mesečni zakup</w:t>
            </w:r>
            <w:r w:rsidR="009355F2" w:rsidRPr="005D2A96">
              <w:rPr>
                <w:rFonts w:asciiTheme="minorHAnsi" w:hAnsiTheme="minorHAnsi" w:cstheme="minorHAnsi"/>
                <w:sz w:val="18"/>
                <w:szCs w:val="18"/>
                <w:lang w:val="sr-Latn-RS"/>
              </w:rPr>
              <w:t xml:space="preserve"> </w:t>
            </w:r>
          </w:p>
        </w:tc>
      </w:tr>
      <w:tr w:rsidR="002B1D83" w:rsidRPr="005D2A96" w14:paraId="11BE00C9" w14:textId="77777777" w:rsidTr="002B1D83">
        <w:trPr>
          <w:trHeight w:val="302"/>
        </w:trPr>
        <w:tc>
          <w:tcPr>
            <w:tcW w:w="1079" w:type="dxa"/>
            <w:tcBorders>
              <w:top w:val="nil"/>
              <w:left w:val="single" w:sz="8" w:space="0" w:color="auto"/>
              <w:bottom w:val="single" w:sz="8" w:space="0" w:color="auto"/>
              <w:right w:val="single" w:sz="4" w:space="0" w:color="auto"/>
            </w:tcBorders>
            <w:shd w:val="clear" w:color="auto" w:fill="auto"/>
            <w:noWrap/>
            <w:vAlign w:val="center"/>
          </w:tcPr>
          <w:p w14:paraId="34540E48" w14:textId="2148B8FE" w:rsidR="002B1D83" w:rsidRPr="005D2A96" w:rsidRDefault="005D2A96" w:rsidP="002B1D83">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Pr="005D2A96">
              <w:rPr>
                <w:rFonts w:asciiTheme="minorHAnsi" w:hAnsiTheme="minorHAnsi" w:cstheme="minorHAnsi"/>
                <w:sz w:val="18"/>
                <w:szCs w:val="18"/>
                <w:lang w:val="sr-Latn-RS"/>
              </w:rPr>
              <w:t xml:space="preserve"> </w:t>
            </w:r>
            <w:r w:rsidR="002B1D83" w:rsidRPr="005D2A96">
              <w:rPr>
                <w:rFonts w:asciiTheme="minorHAnsi" w:hAnsiTheme="minorHAnsi" w:cstheme="minorHAnsi"/>
                <w:sz w:val="18"/>
                <w:szCs w:val="18"/>
                <w:lang w:val="sr-Latn-RS"/>
              </w:rPr>
              <w:t>3</w:t>
            </w:r>
          </w:p>
        </w:tc>
        <w:tc>
          <w:tcPr>
            <w:tcW w:w="1560" w:type="dxa"/>
            <w:tcBorders>
              <w:top w:val="single" w:sz="4" w:space="0" w:color="auto"/>
              <w:bottom w:val="single" w:sz="4" w:space="0" w:color="auto"/>
              <w:right w:val="single" w:sz="4" w:space="0" w:color="auto"/>
            </w:tcBorders>
            <w:vAlign w:val="center"/>
          </w:tcPr>
          <w:p w14:paraId="17B4C2D7" w14:textId="41943A69" w:rsidR="002B1D83" w:rsidRPr="005D2A96" w:rsidRDefault="002B1D83" w:rsidP="002B1D83">
            <w:pPr>
              <w:spacing w:line="0" w:lineRule="atLeast"/>
              <w:jc w:val="center"/>
              <w:rPr>
                <w:rFonts w:asciiTheme="minorHAnsi" w:hAnsiTheme="minorHAnsi" w:cstheme="minorHAnsi"/>
                <w:sz w:val="18"/>
                <w:szCs w:val="18"/>
                <w:lang w:val="sr-Latn-RS"/>
              </w:rPr>
            </w:pPr>
            <w:r w:rsidRPr="005D2A96">
              <w:rPr>
                <w:rFonts w:asciiTheme="minorHAnsi" w:hAnsiTheme="minorHAnsi" w:cstheme="minorHAnsi"/>
                <w:color w:val="000000"/>
                <w:sz w:val="18"/>
                <w:szCs w:val="18"/>
                <w:lang w:val="sr-Latn-RS"/>
              </w:rPr>
              <w:t xml:space="preserve">GJI111 </w:t>
            </w:r>
            <w:r w:rsidRPr="005D2A96">
              <w:rPr>
                <w:rFonts w:ascii="Arial" w:hAnsi="Arial" w:cs="Arial"/>
                <w:color w:val="000000"/>
                <w:sz w:val="17"/>
                <w:szCs w:val="17"/>
                <w:shd w:val="clear" w:color="auto" w:fill="FFFFFF"/>
                <w:lang w:val="sr-Latn-RS"/>
              </w:rPr>
              <w:t>Milutin Nikoli</w:t>
            </w:r>
            <w:r w:rsidR="005D2A96">
              <w:rPr>
                <w:rFonts w:ascii="Arial" w:hAnsi="Arial" w:cs="Arial"/>
                <w:color w:val="000000"/>
                <w:sz w:val="17"/>
                <w:szCs w:val="17"/>
                <w:shd w:val="clear" w:color="auto" w:fill="FFFFFF"/>
                <w:lang w:val="sr-Latn-RS"/>
              </w:rPr>
              <w:t>ć</w:t>
            </w:r>
            <w:r w:rsidRPr="005D2A96">
              <w:rPr>
                <w:rFonts w:ascii="Arial" w:hAnsi="Arial" w:cs="Arial"/>
                <w:color w:val="000000"/>
                <w:sz w:val="17"/>
                <w:szCs w:val="17"/>
                <w:shd w:val="clear" w:color="auto" w:fill="FFFFFF"/>
                <w:lang w:val="sr-Latn-RS"/>
              </w:rPr>
              <w:t xml:space="preserve"> - Šar Drvoexport -</w:t>
            </w:r>
            <w:r w:rsidR="005D2A96">
              <w:rPr>
                <w:rFonts w:asciiTheme="minorHAnsi" w:hAnsiTheme="minorHAnsi" w:cstheme="minorHAnsi"/>
                <w:color w:val="000000"/>
                <w:sz w:val="18"/>
                <w:szCs w:val="18"/>
                <w:lang w:val="sr-Latn-RS"/>
              </w:rPr>
              <w:t xml:space="preserve"> Štrpce</w:t>
            </w:r>
          </w:p>
        </w:tc>
        <w:tc>
          <w:tcPr>
            <w:tcW w:w="2835" w:type="dxa"/>
            <w:tcBorders>
              <w:top w:val="single" w:sz="4" w:space="0" w:color="auto"/>
              <w:left w:val="single" w:sz="4" w:space="0" w:color="auto"/>
              <w:bottom w:val="single" w:sz="4" w:space="0" w:color="auto"/>
              <w:right w:val="single" w:sz="4" w:space="0" w:color="auto"/>
            </w:tcBorders>
            <w:vAlign w:val="center"/>
          </w:tcPr>
          <w:p w14:paraId="0CA36E0D" w14:textId="026D204F" w:rsidR="002B1D83" w:rsidRPr="005D2A96" w:rsidRDefault="002B1D83" w:rsidP="002B1D83">
            <w:pPr>
              <w:spacing w:line="0" w:lineRule="atLeast"/>
              <w:jc w:val="center"/>
              <w:rPr>
                <w:rFonts w:asciiTheme="minorHAnsi" w:hAnsiTheme="minorHAnsi" w:cstheme="minorHAnsi"/>
                <w:sz w:val="18"/>
                <w:szCs w:val="18"/>
                <w:lang w:val="sr-Latn-RS"/>
              </w:rPr>
            </w:pPr>
            <w:r w:rsidRPr="005D2A96">
              <w:rPr>
                <w:rFonts w:asciiTheme="minorHAnsi" w:hAnsiTheme="minorHAnsi" w:cstheme="minorHAnsi"/>
                <w:bCs/>
                <w:color w:val="000000"/>
                <w:sz w:val="18"/>
                <w:szCs w:val="18"/>
                <w:lang w:val="sr-Latn-RS"/>
              </w:rPr>
              <w:t>Fabrika</w:t>
            </w:r>
            <w:r w:rsidR="005D2A96">
              <w:rPr>
                <w:rFonts w:asciiTheme="minorHAnsi" w:hAnsiTheme="minorHAnsi" w:cstheme="minorHAnsi"/>
                <w:bCs/>
                <w:color w:val="000000"/>
                <w:sz w:val="18"/>
                <w:szCs w:val="18"/>
                <w:lang w:val="sr-Latn-RS"/>
              </w:rPr>
              <w:t xml:space="preserve"> drveta u Štrpcu</w:t>
            </w:r>
            <w:r w:rsidRPr="005D2A96">
              <w:rPr>
                <w:rFonts w:asciiTheme="minorHAnsi" w:hAnsiTheme="minorHAnsi" w:cstheme="minorHAnsi"/>
                <w:bCs/>
                <w:color w:val="000000"/>
                <w:sz w:val="18"/>
                <w:szCs w:val="18"/>
                <w:lang w:val="sr-Latn-RS"/>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14BCE613" w14:textId="66D5AF2A" w:rsidR="002B1D83" w:rsidRPr="005D2A96" w:rsidRDefault="005D2A96" w:rsidP="002B1D83">
            <w:pPr>
              <w:spacing w:line="0" w:lineRule="atLeast"/>
              <w:rPr>
                <w:rFonts w:asciiTheme="minorHAnsi" w:hAnsiTheme="minorHAnsi" w:cstheme="minorHAnsi"/>
                <w:bCs/>
                <w:sz w:val="16"/>
                <w:szCs w:val="16"/>
                <w:lang w:val="sr-Latn-RS"/>
              </w:rPr>
            </w:pPr>
            <w:r>
              <w:rPr>
                <w:rFonts w:asciiTheme="minorHAnsi" w:hAnsiTheme="minorHAnsi" w:cstheme="minorHAnsi"/>
                <w:bCs/>
                <w:sz w:val="16"/>
                <w:szCs w:val="16"/>
                <w:lang w:val="sr-Latn-RS"/>
              </w:rPr>
              <w:t>Imovina DP</w:t>
            </w:r>
            <w:r w:rsidR="002B1D83" w:rsidRPr="005D2A96">
              <w:rPr>
                <w:rFonts w:asciiTheme="minorHAnsi" w:hAnsiTheme="minorHAnsi" w:cstheme="minorHAnsi"/>
                <w:bCs/>
                <w:sz w:val="16"/>
                <w:szCs w:val="16"/>
                <w:lang w:val="sr-Latn-RS"/>
              </w:rPr>
              <w:t xml:space="preserve"> </w:t>
            </w:r>
            <w:r w:rsidRPr="005D2A96">
              <w:rPr>
                <w:rFonts w:asciiTheme="minorHAnsi" w:hAnsiTheme="minorHAnsi" w:cstheme="minorHAnsi"/>
                <w:bCs/>
                <w:sz w:val="16"/>
                <w:szCs w:val="16"/>
                <w:lang w:val="sr-Latn-RS"/>
              </w:rPr>
              <w:t xml:space="preserve">Šar Drvoexport </w:t>
            </w:r>
            <w:r>
              <w:rPr>
                <w:rFonts w:asciiTheme="minorHAnsi" w:hAnsiTheme="minorHAnsi" w:cstheme="minorHAnsi"/>
                <w:bCs/>
                <w:sz w:val="16"/>
                <w:szCs w:val="16"/>
                <w:lang w:val="sr-Latn-RS"/>
              </w:rPr>
              <w:t>Ul</w:t>
            </w:r>
            <w:r w:rsidR="002B1D83" w:rsidRPr="005D2A96">
              <w:rPr>
                <w:rFonts w:asciiTheme="minorHAnsi" w:hAnsiTheme="minorHAnsi" w:cstheme="minorHAnsi"/>
                <w:bCs/>
                <w:sz w:val="16"/>
                <w:szCs w:val="16"/>
                <w:lang w:val="sr-Latn-RS"/>
              </w:rPr>
              <w:t xml:space="preserve">. Stefan Nemanje  </w:t>
            </w:r>
          </w:p>
          <w:p w14:paraId="2DD331AF" w14:textId="1FDED0E3" w:rsidR="002B1D83" w:rsidRPr="005D2A96" w:rsidRDefault="005D2A96" w:rsidP="002B1D83">
            <w:pPr>
              <w:spacing w:line="0" w:lineRule="atLeast"/>
              <w:rPr>
                <w:rFonts w:asciiTheme="minorHAnsi" w:hAnsiTheme="minorHAnsi" w:cstheme="minorHAnsi"/>
                <w:bCs/>
                <w:sz w:val="16"/>
                <w:szCs w:val="16"/>
                <w:lang w:val="sr-Latn-RS"/>
              </w:rPr>
            </w:pPr>
            <w:r>
              <w:rPr>
                <w:rFonts w:asciiTheme="minorHAnsi" w:hAnsiTheme="minorHAnsi" w:cstheme="minorHAnsi"/>
                <w:bCs/>
                <w:sz w:val="16"/>
                <w:szCs w:val="16"/>
                <w:lang w:val="sr-Latn-RS"/>
              </w:rPr>
              <w:t xml:space="preserve">Imovina unutar ograde DP-a sa površinom od oko </w:t>
            </w:r>
            <w:r w:rsidR="002B1D83" w:rsidRPr="005D2A96">
              <w:rPr>
                <w:rFonts w:asciiTheme="minorHAnsi" w:hAnsiTheme="minorHAnsi" w:cstheme="minorHAnsi"/>
                <w:bCs/>
                <w:sz w:val="16"/>
                <w:szCs w:val="16"/>
                <w:lang w:val="sr-Latn-RS"/>
              </w:rPr>
              <w:t>8580m2</w:t>
            </w:r>
            <w:r>
              <w:rPr>
                <w:rFonts w:asciiTheme="minorHAnsi" w:hAnsiTheme="minorHAnsi" w:cstheme="minorHAnsi"/>
                <w:bCs/>
                <w:sz w:val="16"/>
                <w:szCs w:val="16"/>
                <w:lang w:val="sr-Latn-RS"/>
              </w:rPr>
              <w:t xml:space="preserve"> zemljište</w:t>
            </w:r>
            <w:r w:rsidR="002B1D83" w:rsidRPr="005D2A96">
              <w:rPr>
                <w:rFonts w:asciiTheme="minorHAnsi" w:hAnsiTheme="minorHAnsi" w:cstheme="minorHAnsi"/>
                <w:bCs/>
                <w:sz w:val="16"/>
                <w:szCs w:val="16"/>
                <w:lang w:val="sr-Latn-RS"/>
              </w:rPr>
              <w:t>, 2825m2  objek</w:t>
            </w:r>
            <w:r>
              <w:rPr>
                <w:rFonts w:asciiTheme="minorHAnsi" w:hAnsiTheme="minorHAnsi" w:cstheme="minorHAnsi"/>
                <w:bCs/>
                <w:sz w:val="16"/>
                <w:szCs w:val="16"/>
                <w:lang w:val="sr-Latn-RS"/>
              </w:rPr>
              <w:t>a</w:t>
            </w:r>
            <w:r w:rsidR="002B1D83" w:rsidRPr="005D2A96">
              <w:rPr>
                <w:rFonts w:asciiTheme="minorHAnsi" w:hAnsiTheme="minorHAnsi" w:cstheme="minorHAnsi"/>
                <w:bCs/>
                <w:sz w:val="16"/>
                <w:szCs w:val="16"/>
                <w:lang w:val="sr-Latn-RS"/>
              </w:rPr>
              <w:t>t</w:t>
            </w:r>
            <w:r>
              <w:rPr>
                <w:rFonts w:asciiTheme="minorHAnsi" w:hAnsiTheme="minorHAnsi" w:cstheme="minorHAnsi"/>
                <w:bCs/>
                <w:sz w:val="16"/>
                <w:szCs w:val="16"/>
                <w:lang w:val="sr-Latn-RS"/>
              </w:rPr>
              <w:t xml:space="preserve"> DP unutar ograde Fabrike i</w:t>
            </w:r>
            <w:r w:rsidR="002B1D83" w:rsidRPr="005D2A96">
              <w:rPr>
                <w:rFonts w:asciiTheme="minorHAnsi" w:hAnsiTheme="minorHAnsi" w:cstheme="minorHAnsi"/>
                <w:bCs/>
                <w:sz w:val="16"/>
                <w:szCs w:val="16"/>
                <w:lang w:val="sr-Latn-RS"/>
              </w:rPr>
              <w:t xml:space="preserve"> </w:t>
            </w:r>
          </w:p>
          <w:p w14:paraId="74C1A82F" w14:textId="30F635D2" w:rsidR="002B1D83" w:rsidRPr="005D2A96" w:rsidRDefault="002B1D83" w:rsidP="002B1D83">
            <w:pPr>
              <w:spacing w:line="0" w:lineRule="atLeast"/>
              <w:rPr>
                <w:rFonts w:asciiTheme="minorHAnsi" w:hAnsiTheme="minorHAnsi" w:cstheme="minorHAnsi"/>
                <w:sz w:val="18"/>
                <w:szCs w:val="18"/>
                <w:lang w:val="sr-Latn-RS"/>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445E0D82" w14:textId="4B722700" w:rsidR="002B1D83" w:rsidRPr="005D2A96" w:rsidRDefault="002B1D83" w:rsidP="002B1D83">
            <w:pPr>
              <w:spacing w:line="0" w:lineRule="atLeast"/>
              <w:jc w:val="right"/>
              <w:rPr>
                <w:rFonts w:asciiTheme="minorHAnsi" w:hAnsiTheme="minorHAnsi" w:cstheme="minorHAnsi"/>
                <w:sz w:val="18"/>
                <w:szCs w:val="18"/>
                <w:lang w:val="sr-Latn-RS"/>
              </w:rPr>
            </w:pPr>
            <w:r w:rsidRPr="005D2A96">
              <w:rPr>
                <w:rFonts w:asciiTheme="minorHAnsi" w:hAnsiTheme="minorHAnsi" w:cstheme="minorHAnsi"/>
                <w:bCs/>
                <w:sz w:val="16"/>
                <w:szCs w:val="16"/>
                <w:lang w:val="sr-Latn-RS"/>
              </w:rPr>
              <w:t xml:space="preserve">8580m2 </w:t>
            </w:r>
            <w:r w:rsidR="005D2A96">
              <w:rPr>
                <w:rFonts w:asciiTheme="minorHAnsi" w:hAnsiTheme="minorHAnsi" w:cstheme="minorHAnsi"/>
                <w:bCs/>
                <w:sz w:val="16"/>
                <w:szCs w:val="16"/>
                <w:lang w:val="sr-Latn-RS"/>
              </w:rPr>
              <w:t>zemljište i</w:t>
            </w:r>
            <w:r w:rsidRPr="005D2A96">
              <w:rPr>
                <w:rFonts w:asciiTheme="minorHAnsi" w:hAnsiTheme="minorHAnsi" w:cstheme="minorHAnsi"/>
                <w:bCs/>
                <w:sz w:val="16"/>
                <w:szCs w:val="16"/>
                <w:lang w:val="sr-Latn-RS"/>
              </w:rPr>
              <w:t xml:space="preserve"> 2825m2 objek</w:t>
            </w:r>
            <w:r w:rsidR="005D2A96">
              <w:rPr>
                <w:rFonts w:asciiTheme="minorHAnsi" w:hAnsiTheme="minorHAnsi" w:cstheme="minorHAnsi"/>
                <w:bCs/>
                <w:sz w:val="16"/>
                <w:szCs w:val="16"/>
                <w:lang w:val="sr-Latn-RS"/>
              </w:rPr>
              <w:t>a</w:t>
            </w:r>
            <w:r w:rsidRPr="005D2A96">
              <w:rPr>
                <w:rFonts w:asciiTheme="minorHAnsi" w:hAnsiTheme="minorHAnsi" w:cstheme="minorHAnsi"/>
                <w:bCs/>
                <w:sz w:val="16"/>
                <w:szCs w:val="16"/>
                <w:lang w:val="sr-Latn-RS"/>
              </w:rPr>
              <w:t>t</w:t>
            </w:r>
          </w:p>
        </w:tc>
        <w:tc>
          <w:tcPr>
            <w:tcW w:w="1418" w:type="dxa"/>
            <w:tcBorders>
              <w:top w:val="nil"/>
              <w:left w:val="single" w:sz="4" w:space="0" w:color="auto"/>
              <w:bottom w:val="single" w:sz="8" w:space="0" w:color="auto"/>
              <w:right w:val="single" w:sz="8" w:space="0" w:color="auto"/>
            </w:tcBorders>
            <w:shd w:val="clear" w:color="auto" w:fill="auto"/>
          </w:tcPr>
          <w:p w14:paraId="04385B2A" w14:textId="77777777" w:rsidR="00337966" w:rsidRPr="005D2A96" w:rsidRDefault="00337966" w:rsidP="002B1D83">
            <w:pPr>
              <w:spacing w:line="0" w:lineRule="atLeast"/>
              <w:jc w:val="center"/>
              <w:rPr>
                <w:rFonts w:asciiTheme="minorHAnsi" w:hAnsiTheme="minorHAnsi" w:cstheme="minorHAnsi"/>
                <w:sz w:val="18"/>
                <w:szCs w:val="18"/>
                <w:lang w:val="sr-Latn-RS"/>
              </w:rPr>
            </w:pPr>
          </w:p>
          <w:p w14:paraId="129694F3" w14:textId="77777777" w:rsidR="00337966" w:rsidRPr="005D2A96" w:rsidRDefault="00337966" w:rsidP="002B1D83">
            <w:pPr>
              <w:spacing w:line="0" w:lineRule="atLeast"/>
              <w:jc w:val="center"/>
              <w:rPr>
                <w:rFonts w:asciiTheme="minorHAnsi" w:hAnsiTheme="minorHAnsi" w:cstheme="minorHAnsi"/>
                <w:sz w:val="18"/>
                <w:szCs w:val="18"/>
                <w:lang w:val="sr-Latn-RS"/>
              </w:rPr>
            </w:pPr>
          </w:p>
          <w:p w14:paraId="76B1B002" w14:textId="77777777" w:rsidR="00337966" w:rsidRPr="005D2A96" w:rsidRDefault="00337966" w:rsidP="002B1D83">
            <w:pPr>
              <w:spacing w:line="0" w:lineRule="atLeast"/>
              <w:jc w:val="center"/>
              <w:rPr>
                <w:rFonts w:asciiTheme="minorHAnsi" w:hAnsiTheme="minorHAnsi" w:cstheme="minorHAnsi"/>
                <w:sz w:val="18"/>
                <w:szCs w:val="18"/>
                <w:lang w:val="sr-Latn-RS"/>
              </w:rPr>
            </w:pPr>
          </w:p>
          <w:p w14:paraId="67390692" w14:textId="7AA30450" w:rsidR="002B1D83" w:rsidRPr="005D2A96" w:rsidRDefault="005D2A96" w:rsidP="002B1D83">
            <w:pPr>
              <w:spacing w:line="0" w:lineRule="atLeast"/>
              <w:jc w:val="center"/>
              <w:rPr>
                <w:rFonts w:asciiTheme="minorHAnsi" w:hAnsiTheme="minorHAnsi" w:cstheme="minorHAnsi"/>
                <w:sz w:val="18"/>
                <w:szCs w:val="18"/>
                <w:lang w:val="sr-Latn-RS"/>
              </w:rPr>
            </w:pPr>
            <w:r w:rsidRPr="005D2A96">
              <w:rPr>
                <w:rFonts w:asciiTheme="minorHAnsi" w:hAnsiTheme="minorHAnsi" w:cstheme="minorHAnsi"/>
                <w:sz w:val="18"/>
                <w:szCs w:val="18"/>
                <w:lang w:val="sr-Latn-RS"/>
              </w:rPr>
              <w:t>Mesečni zakup</w:t>
            </w:r>
            <w:r w:rsidR="002B1D83" w:rsidRPr="005D2A96">
              <w:rPr>
                <w:rFonts w:asciiTheme="minorHAnsi" w:hAnsiTheme="minorHAnsi" w:cstheme="minorHAnsi"/>
                <w:sz w:val="18"/>
                <w:szCs w:val="18"/>
                <w:lang w:val="sr-Latn-RS"/>
              </w:rPr>
              <w:t xml:space="preserve"> </w:t>
            </w:r>
          </w:p>
        </w:tc>
      </w:tr>
    </w:tbl>
    <w:p w14:paraId="764B22EA" w14:textId="77777777" w:rsidR="00935F4D" w:rsidRPr="005D2A96" w:rsidRDefault="00935F4D" w:rsidP="001B2DC9">
      <w:pPr>
        <w:tabs>
          <w:tab w:val="left" w:pos="-540"/>
        </w:tabs>
        <w:ind w:left="-426"/>
        <w:jc w:val="both"/>
        <w:rPr>
          <w:rFonts w:ascii="Calibri" w:hAnsi="Calibri" w:cs="Calibri"/>
          <w:b/>
          <w:sz w:val="20"/>
          <w:szCs w:val="20"/>
          <w:lang w:val="sr-Latn-RS"/>
        </w:rPr>
      </w:pPr>
    </w:p>
    <w:p w14:paraId="16E1EA60" w14:textId="77777777" w:rsidR="00BB314A" w:rsidRPr="00A22FB8" w:rsidRDefault="00BB314A" w:rsidP="00BB314A">
      <w:pPr>
        <w:tabs>
          <w:tab w:val="left" w:pos="3144"/>
        </w:tabs>
        <w:ind w:left="-540"/>
        <w:jc w:val="both"/>
        <w:rPr>
          <w:rFonts w:ascii="Calibri" w:hAnsi="Calibri" w:cs="Arial"/>
          <w:b/>
          <w:sz w:val="20"/>
          <w:szCs w:val="20"/>
          <w:lang w:val="sr-Latn-RS"/>
        </w:rPr>
      </w:pPr>
      <w:r w:rsidRPr="00A22FB8">
        <w:rPr>
          <w:rFonts w:ascii="Calibri" w:hAnsi="Calibri" w:cs="Arial"/>
          <w:b/>
          <w:sz w:val="20"/>
          <w:szCs w:val="20"/>
          <w:lang w:val="sr-Latn-RS"/>
        </w:rPr>
        <w:t xml:space="preserve">Opšti uslovi: </w:t>
      </w:r>
      <w:r w:rsidRPr="00A22FB8">
        <w:rPr>
          <w:rFonts w:ascii="Calibri" w:hAnsi="Calibri" w:cs="Arial"/>
          <w:b/>
          <w:sz w:val="20"/>
          <w:szCs w:val="20"/>
          <w:lang w:val="sr-Latn-RS"/>
        </w:rPr>
        <w:tab/>
      </w:r>
    </w:p>
    <w:p w14:paraId="73E92C0E" w14:textId="77777777" w:rsidR="00BB314A" w:rsidRDefault="00BB314A" w:rsidP="00BB314A">
      <w:pPr>
        <w:pStyle w:val="ListParagraph"/>
        <w:numPr>
          <w:ilvl w:val="0"/>
          <w:numId w:val="6"/>
        </w:numPr>
        <w:jc w:val="both"/>
        <w:rPr>
          <w:rFonts w:ascii="Calibri" w:hAnsi="Calibri" w:cs="Calibri"/>
          <w:sz w:val="20"/>
          <w:szCs w:val="20"/>
          <w:lang w:val="sr-Latn-RS"/>
        </w:rPr>
      </w:pPr>
      <w:bookmarkStart w:id="0" w:name="_Hlk198299674"/>
      <w:r w:rsidRPr="00A22FB8">
        <w:rPr>
          <w:rFonts w:ascii="Calibri" w:hAnsi="Calibri" w:cs="Calibri"/>
          <w:sz w:val="20"/>
          <w:szCs w:val="20"/>
          <w:lang w:val="sr-Latn-RS"/>
        </w:rPr>
        <w:t xml:space="preserve">Period zakupa je do 1 godine sa mogućnošću produženja </w:t>
      </w:r>
      <w:r>
        <w:rPr>
          <w:rFonts w:ascii="Calibri" w:hAnsi="Calibri" w:cs="Calibri"/>
          <w:sz w:val="20"/>
          <w:szCs w:val="20"/>
          <w:lang w:val="sr-Latn-RS"/>
        </w:rPr>
        <w:t>i</w:t>
      </w:r>
      <w:r w:rsidRPr="00A22FB8">
        <w:rPr>
          <w:rFonts w:ascii="Calibri" w:hAnsi="Calibri" w:cs="Calibri"/>
          <w:sz w:val="20"/>
          <w:szCs w:val="20"/>
          <w:lang w:val="sr-Latn-RS"/>
        </w:rPr>
        <w:t xml:space="preserve"> prekida zbog privatizacije</w:t>
      </w:r>
      <w:r>
        <w:rPr>
          <w:rFonts w:ascii="Calibri" w:hAnsi="Calibri" w:cs="Calibri"/>
          <w:sz w:val="20"/>
          <w:szCs w:val="20"/>
          <w:lang w:val="sr-Latn-RS"/>
        </w:rPr>
        <w:t xml:space="preserve"> ili ostalih relevantnih pitanja</w:t>
      </w:r>
      <w:r w:rsidRPr="00A22FB8">
        <w:rPr>
          <w:rFonts w:ascii="Calibri" w:hAnsi="Calibri" w:cs="Calibri"/>
          <w:sz w:val="20"/>
          <w:szCs w:val="20"/>
          <w:lang w:val="sr-Latn-RS"/>
        </w:rPr>
        <w:t xml:space="preserve">. Za komercijalnu upotrebu, primenjuje se mesečna zakupnina, </w:t>
      </w:r>
      <w:r>
        <w:rPr>
          <w:rFonts w:ascii="Calibri" w:hAnsi="Calibri" w:cs="Calibri"/>
          <w:sz w:val="20"/>
          <w:szCs w:val="20"/>
          <w:lang w:val="sr-Latn-RS"/>
        </w:rPr>
        <w:t>a</w:t>
      </w:r>
      <w:r w:rsidRPr="00A22FB8">
        <w:rPr>
          <w:rFonts w:ascii="Calibri" w:hAnsi="Calibri" w:cs="Calibri"/>
          <w:sz w:val="20"/>
          <w:szCs w:val="20"/>
          <w:lang w:val="sr-Latn-RS"/>
        </w:rPr>
        <w:t xml:space="preserve"> za poljoprivrednu</w:t>
      </w:r>
      <w:r>
        <w:rPr>
          <w:rFonts w:ascii="Calibri" w:hAnsi="Calibri" w:cs="Calibri"/>
          <w:sz w:val="20"/>
          <w:szCs w:val="20"/>
          <w:lang w:val="sr-Latn-RS"/>
        </w:rPr>
        <w:t xml:space="preserve"> upotrebu</w:t>
      </w:r>
      <w:r w:rsidRPr="00A22FB8">
        <w:rPr>
          <w:rFonts w:ascii="Calibri" w:hAnsi="Calibri" w:cs="Calibri"/>
          <w:sz w:val="20"/>
          <w:szCs w:val="20"/>
          <w:lang w:val="sr-Latn-RS"/>
        </w:rPr>
        <w:t xml:space="preserve"> primenjuje</w:t>
      </w:r>
      <w:r>
        <w:rPr>
          <w:rFonts w:ascii="Calibri" w:hAnsi="Calibri" w:cs="Calibri"/>
          <w:sz w:val="20"/>
          <w:szCs w:val="20"/>
          <w:lang w:val="sr-Latn-RS"/>
        </w:rPr>
        <w:t xml:space="preserve"> se</w:t>
      </w:r>
      <w:r w:rsidRPr="00A22FB8">
        <w:rPr>
          <w:rFonts w:ascii="Calibri" w:hAnsi="Calibri" w:cs="Calibri"/>
          <w:sz w:val="20"/>
          <w:szCs w:val="20"/>
          <w:lang w:val="sr-Latn-RS"/>
        </w:rPr>
        <w:t xml:space="preserve"> godišnja zakupnina</w:t>
      </w:r>
      <w:r>
        <w:rPr>
          <w:rFonts w:ascii="Calibri" w:hAnsi="Calibri" w:cs="Calibri"/>
          <w:sz w:val="20"/>
          <w:szCs w:val="20"/>
          <w:lang w:val="sr-Latn-RS"/>
        </w:rPr>
        <w:t>.</w:t>
      </w:r>
    </w:p>
    <w:p w14:paraId="534C045B" w14:textId="77777777" w:rsidR="00BB314A" w:rsidRPr="00A22FB8" w:rsidRDefault="00BB314A" w:rsidP="00BB314A">
      <w:pPr>
        <w:pStyle w:val="ListParagraph"/>
        <w:numPr>
          <w:ilvl w:val="0"/>
          <w:numId w:val="6"/>
        </w:numPr>
        <w:jc w:val="both"/>
        <w:rPr>
          <w:rFonts w:ascii="Calibri" w:hAnsi="Calibri" w:cs="Calibri"/>
          <w:sz w:val="20"/>
          <w:szCs w:val="20"/>
          <w:lang w:val="sr-Latn-RS"/>
        </w:rPr>
      </w:pPr>
      <w:r w:rsidRPr="00A22FB8">
        <w:rPr>
          <w:rFonts w:ascii="Calibri" w:hAnsi="Calibri" w:cs="Calibri"/>
          <w:sz w:val="20"/>
          <w:szCs w:val="20"/>
          <w:lang w:val="sr-Latn-RS"/>
        </w:rPr>
        <w:t xml:space="preserve">Potencijalni zakupac treba </w:t>
      </w:r>
      <w:r>
        <w:rPr>
          <w:rFonts w:ascii="Calibri" w:hAnsi="Calibri" w:cs="Calibri"/>
          <w:sz w:val="20"/>
          <w:szCs w:val="20"/>
          <w:lang w:val="sr-Latn-RS"/>
        </w:rPr>
        <w:t xml:space="preserve">jednom ratom da uplati iznos koji je jednak zakupnini za jedan mesec </w:t>
      </w:r>
      <w:r w:rsidRPr="00A22FB8">
        <w:rPr>
          <w:rFonts w:ascii="Calibri" w:hAnsi="Calibri" w:cs="Calibri"/>
          <w:sz w:val="20"/>
          <w:szCs w:val="20"/>
          <w:lang w:val="sr-Latn-RS"/>
        </w:rPr>
        <w:t>neposredno po potpisivanju ugovora ili za poljoprivrednu upotrebu sezonski/godišnji iznos neposredno po potpisivanju ugovora;</w:t>
      </w:r>
    </w:p>
    <w:p w14:paraId="264FE6DC" w14:textId="77777777" w:rsidR="00BB314A" w:rsidRDefault="00BB314A" w:rsidP="00BB314A">
      <w:pPr>
        <w:pStyle w:val="ListParagraph"/>
        <w:numPr>
          <w:ilvl w:val="0"/>
          <w:numId w:val="6"/>
        </w:numPr>
        <w:jc w:val="both"/>
        <w:rPr>
          <w:rFonts w:ascii="Calibri" w:hAnsi="Calibri" w:cs="Calibri"/>
          <w:sz w:val="20"/>
          <w:szCs w:val="20"/>
          <w:lang w:val="sr-Latn-RS"/>
        </w:rPr>
      </w:pPr>
      <w:r>
        <w:rPr>
          <w:rFonts w:ascii="Calibri" w:hAnsi="Calibri" w:cs="Calibri"/>
          <w:sz w:val="20"/>
          <w:szCs w:val="20"/>
          <w:lang w:val="sr-Latn-RS"/>
        </w:rPr>
        <w:t>Ponude za komercijalan ili mesečni zakup moraju biti dostavljene od pravnih lica ili njihovih predstavnika za svaku jedinicu pojedinačno. Dok ponude za poljoprivredni zakup mogu biti dostavljene i od fizičkih lica za svaku jedinicu pojedinačno.</w:t>
      </w:r>
    </w:p>
    <w:p w14:paraId="62584A8E" w14:textId="77777777" w:rsidR="00BB314A" w:rsidRPr="00A22FB8" w:rsidRDefault="00BB314A" w:rsidP="00BB314A">
      <w:pPr>
        <w:pStyle w:val="ListParagraph"/>
        <w:numPr>
          <w:ilvl w:val="0"/>
          <w:numId w:val="6"/>
        </w:numPr>
        <w:jc w:val="both"/>
        <w:rPr>
          <w:rFonts w:ascii="Calibri" w:hAnsi="Calibri" w:cs="Calibri"/>
          <w:sz w:val="20"/>
          <w:szCs w:val="20"/>
          <w:lang w:val="sr-Latn-RS"/>
        </w:rPr>
      </w:pPr>
      <w:r w:rsidRPr="00A22FB8">
        <w:rPr>
          <w:rFonts w:ascii="Calibri" w:hAnsi="Calibri" w:cs="Calibri"/>
          <w:sz w:val="20"/>
          <w:szCs w:val="20"/>
          <w:lang w:val="sr-Latn-RS"/>
        </w:rPr>
        <w:t>Ponude treba predati lično ili u slučaju predaje u ime zakupca onda stranka mora imati ovlašćenje overeno kod notara.</w:t>
      </w:r>
    </w:p>
    <w:p w14:paraId="7031121C" w14:textId="2C4577C1" w:rsidR="00BB314A" w:rsidRPr="00A22FB8" w:rsidRDefault="00BB314A" w:rsidP="00BB314A">
      <w:pPr>
        <w:pStyle w:val="ListParagraph"/>
        <w:numPr>
          <w:ilvl w:val="0"/>
          <w:numId w:val="6"/>
        </w:numPr>
        <w:jc w:val="both"/>
        <w:rPr>
          <w:rFonts w:ascii="Calibri" w:hAnsi="Calibri" w:cs="Calibri"/>
          <w:sz w:val="20"/>
          <w:szCs w:val="20"/>
          <w:lang w:val="sr-Latn-RS"/>
        </w:rPr>
      </w:pPr>
      <w:r w:rsidRPr="00A22FB8">
        <w:rPr>
          <w:rFonts w:ascii="Calibri" w:hAnsi="Calibri" w:cs="Calibri"/>
          <w:sz w:val="20"/>
          <w:szCs w:val="20"/>
          <w:lang w:val="sr-Latn-RS"/>
        </w:rPr>
        <w:t xml:space="preserve">Ponude treba dostaviti u zapečaćenoj koverti (jedna koverta – jedna ponuda za jednu jedinicu), dostaviti </w:t>
      </w:r>
      <w:r>
        <w:rPr>
          <w:rFonts w:ascii="Calibri" w:hAnsi="Calibri" w:cs="Calibri"/>
          <w:sz w:val="20"/>
          <w:szCs w:val="20"/>
          <w:lang w:val="sr-Latn-RS"/>
        </w:rPr>
        <w:t>R</w:t>
      </w:r>
      <w:r w:rsidRPr="00A22FB8">
        <w:rPr>
          <w:rFonts w:ascii="Calibri" w:hAnsi="Calibri" w:cs="Calibri"/>
          <w:sz w:val="20"/>
          <w:szCs w:val="20"/>
          <w:lang w:val="sr-Latn-RS"/>
        </w:rPr>
        <w:t xml:space="preserve">egionalnoj kancelariji </w:t>
      </w:r>
      <w:r>
        <w:rPr>
          <w:rFonts w:ascii="Calibri" w:hAnsi="Calibri" w:cs="Calibri"/>
          <w:sz w:val="20"/>
          <w:szCs w:val="20"/>
          <w:lang w:val="sr-Latn-RS"/>
        </w:rPr>
        <w:t xml:space="preserve">KAP-a </w:t>
      </w:r>
      <w:r w:rsidRPr="00A22FB8">
        <w:rPr>
          <w:rFonts w:ascii="Calibri" w:hAnsi="Calibri" w:cs="Calibri"/>
          <w:sz w:val="20"/>
          <w:szCs w:val="20"/>
          <w:lang w:val="sr-Latn-RS"/>
        </w:rPr>
        <w:t xml:space="preserve">u </w:t>
      </w:r>
      <w:r>
        <w:rPr>
          <w:rFonts w:ascii="Calibri" w:hAnsi="Calibri" w:cs="Calibri"/>
          <w:sz w:val="20"/>
          <w:szCs w:val="20"/>
          <w:lang w:val="sr-Latn-RS"/>
        </w:rPr>
        <w:t>Prizrenu</w:t>
      </w:r>
      <w:r w:rsidRPr="00A22FB8">
        <w:rPr>
          <w:rFonts w:ascii="Calibri" w:hAnsi="Calibri" w:cs="Calibri"/>
          <w:sz w:val="20"/>
          <w:szCs w:val="20"/>
          <w:lang w:val="sr-Latn-RS"/>
        </w:rPr>
        <w:t>.</w:t>
      </w:r>
    </w:p>
    <w:p w14:paraId="2590A4EC" w14:textId="77777777" w:rsidR="00BB314A" w:rsidRPr="00A22FB8" w:rsidRDefault="00BB314A" w:rsidP="00BB314A">
      <w:pPr>
        <w:pStyle w:val="ListParagraph"/>
        <w:numPr>
          <w:ilvl w:val="0"/>
          <w:numId w:val="6"/>
        </w:numPr>
        <w:jc w:val="both"/>
        <w:rPr>
          <w:rFonts w:ascii="Calibri" w:hAnsi="Calibri" w:cs="Calibri"/>
          <w:sz w:val="20"/>
          <w:szCs w:val="20"/>
          <w:lang w:val="sr-Latn-RS"/>
        </w:rPr>
      </w:pPr>
      <w:r w:rsidRPr="00A22FB8">
        <w:rPr>
          <w:rFonts w:ascii="Calibri" w:hAnsi="Calibri" w:cs="Calibri"/>
          <w:sz w:val="20"/>
          <w:szCs w:val="20"/>
          <w:lang w:val="sr-Latn-RS"/>
        </w:rPr>
        <w:t>Na koverti (spolja) treba navesti: br</w:t>
      </w:r>
      <w:r>
        <w:rPr>
          <w:rFonts w:ascii="Calibri" w:hAnsi="Calibri" w:cs="Calibri"/>
          <w:sz w:val="20"/>
          <w:szCs w:val="20"/>
          <w:lang w:val="sr-Latn-RS"/>
        </w:rPr>
        <w:t>.</w:t>
      </w:r>
      <w:r w:rsidRPr="00A22FB8">
        <w:rPr>
          <w:rFonts w:ascii="Calibri" w:hAnsi="Calibri" w:cs="Calibri"/>
          <w:sz w:val="20"/>
          <w:szCs w:val="20"/>
          <w:lang w:val="sr-Latn-RS"/>
        </w:rPr>
        <w:t xml:space="preserve"> Jedinice, naziv DP-a i lokaciju imovine. </w:t>
      </w:r>
    </w:p>
    <w:p w14:paraId="3913C92D" w14:textId="1FA2F0B7" w:rsidR="00BB314A" w:rsidRPr="00A22FB8" w:rsidRDefault="00BB314A" w:rsidP="00BB314A">
      <w:pPr>
        <w:pStyle w:val="ListParagraph"/>
        <w:numPr>
          <w:ilvl w:val="0"/>
          <w:numId w:val="6"/>
        </w:numPr>
        <w:jc w:val="both"/>
        <w:rPr>
          <w:rFonts w:ascii="Calibri" w:hAnsi="Calibri" w:cs="Calibri"/>
          <w:sz w:val="20"/>
          <w:szCs w:val="20"/>
          <w:lang w:val="sr-Latn-RS"/>
        </w:rPr>
      </w:pPr>
      <w:r w:rsidRPr="00A22FB8">
        <w:rPr>
          <w:rFonts w:ascii="Calibri" w:hAnsi="Calibri" w:cs="Calibri"/>
          <w:sz w:val="20"/>
          <w:szCs w:val="20"/>
          <w:lang w:val="sr-Latn-RS"/>
        </w:rPr>
        <w:t>U slučaju</w:t>
      </w:r>
      <w:r>
        <w:rPr>
          <w:rFonts w:ascii="Calibri" w:hAnsi="Calibri" w:cs="Calibri"/>
          <w:sz w:val="20"/>
          <w:szCs w:val="20"/>
          <w:lang w:val="sr-Latn-RS"/>
        </w:rPr>
        <w:t xml:space="preserve"> mesečnog</w:t>
      </w:r>
      <w:r w:rsidRPr="00A22FB8">
        <w:rPr>
          <w:rFonts w:ascii="Calibri" w:hAnsi="Calibri" w:cs="Calibri"/>
          <w:sz w:val="20"/>
          <w:szCs w:val="20"/>
          <w:lang w:val="sr-Latn-RS"/>
        </w:rPr>
        <w:t xml:space="preserve"> zakupa u </w:t>
      </w:r>
      <w:r>
        <w:rPr>
          <w:rFonts w:ascii="Calibri" w:hAnsi="Calibri" w:cs="Calibri"/>
          <w:sz w:val="20"/>
          <w:szCs w:val="20"/>
          <w:lang w:val="sr-Latn-RS"/>
        </w:rPr>
        <w:t>iznosu</w:t>
      </w:r>
      <w:r w:rsidRPr="00A22FB8">
        <w:rPr>
          <w:rFonts w:ascii="Calibri" w:hAnsi="Calibri" w:cs="Calibri"/>
          <w:sz w:val="20"/>
          <w:szCs w:val="20"/>
          <w:lang w:val="sr-Latn-RS"/>
        </w:rPr>
        <w:t xml:space="preserve"> </w:t>
      </w:r>
      <w:r>
        <w:rPr>
          <w:rFonts w:ascii="Calibri" w:hAnsi="Calibri" w:cs="Calibri"/>
          <w:sz w:val="20"/>
          <w:szCs w:val="20"/>
          <w:lang w:val="sr-Latn-RS"/>
        </w:rPr>
        <w:t>od 300 Evra ili više</w:t>
      </w:r>
      <w:r w:rsidRPr="00A22FB8">
        <w:rPr>
          <w:rFonts w:ascii="Calibri" w:hAnsi="Calibri" w:cs="Calibri"/>
          <w:sz w:val="20"/>
          <w:szCs w:val="20"/>
          <w:lang w:val="sr-Latn-RS"/>
        </w:rPr>
        <w:t>, pre potpisivanja ugovora traži</w:t>
      </w:r>
      <w:r>
        <w:rPr>
          <w:rFonts w:ascii="Calibri" w:hAnsi="Calibri" w:cs="Calibri"/>
          <w:sz w:val="20"/>
          <w:szCs w:val="20"/>
          <w:lang w:val="sr-Latn-RS"/>
        </w:rPr>
        <w:t>će se</w:t>
      </w:r>
      <w:r w:rsidRPr="00A22FB8">
        <w:rPr>
          <w:rFonts w:ascii="Calibri" w:hAnsi="Calibri" w:cs="Calibri"/>
          <w:sz w:val="20"/>
          <w:szCs w:val="20"/>
          <w:lang w:val="sr-Latn-RS"/>
        </w:rPr>
        <w:t xml:space="preserve"> od pobedničkog ponuđača da dostavi</w:t>
      </w:r>
      <w:r>
        <w:rPr>
          <w:rFonts w:ascii="Calibri" w:hAnsi="Calibri" w:cs="Calibri"/>
          <w:sz w:val="20"/>
          <w:szCs w:val="20"/>
          <w:lang w:val="sr-Latn-RS"/>
        </w:rPr>
        <w:t xml:space="preserve"> finansijsku</w:t>
      </w:r>
      <w:r w:rsidRPr="00A22FB8">
        <w:rPr>
          <w:rFonts w:ascii="Calibri" w:hAnsi="Calibri" w:cs="Calibri"/>
          <w:sz w:val="20"/>
          <w:szCs w:val="20"/>
          <w:lang w:val="sr-Latn-RS"/>
        </w:rPr>
        <w:t xml:space="preserve"> garanciju</w:t>
      </w:r>
      <w:r>
        <w:rPr>
          <w:rFonts w:ascii="Calibri" w:hAnsi="Calibri" w:cs="Calibri"/>
          <w:sz w:val="20"/>
          <w:szCs w:val="20"/>
          <w:lang w:val="sr-Latn-RS"/>
        </w:rPr>
        <w:t xml:space="preserve"> u trajanju od 12 meseci i vrednosti za pokrivanje 6 (šest) mesečnih zakupnina (ukupna vrednost 6 mesečnih zakupnina)</w:t>
      </w:r>
      <w:r w:rsidRPr="00A22FB8">
        <w:rPr>
          <w:rFonts w:ascii="Calibri" w:hAnsi="Calibri" w:cs="Calibri"/>
          <w:sz w:val="20"/>
          <w:szCs w:val="20"/>
          <w:lang w:val="sr-Latn-RS"/>
        </w:rPr>
        <w:t>.</w:t>
      </w:r>
    </w:p>
    <w:p w14:paraId="47199C36" w14:textId="77777777" w:rsidR="00BB314A" w:rsidRDefault="00BB314A" w:rsidP="00BB314A">
      <w:pPr>
        <w:pStyle w:val="ListParagraph"/>
        <w:numPr>
          <w:ilvl w:val="0"/>
          <w:numId w:val="6"/>
        </w:numPr>
        <w:jc w:val="both"/>
        <w:rPr>
          <w:rFonts w:ascii="Calibri" w:hAnsi="Calibri" w:cs="Calibri"/>
          <w:sz w:val="20"/>
          <w:szCs w:val="20"/>
          <w:lang w:val="sr-Latn-RS"/>
        </w:rPr>
      </w:pPr>
      <w:r w:rsidRPr="004862A1">
        <w:rPr>
          <w:rFonts w:ascii="Calibri" w:hAnsi="Calibri" w:cs="Calibri"/>
          <w:sz w:val="20"/>
          <w:szCs w:val="20"/>
          <w:lang w:val="sr-Latn-RS"/>
        </w:rPr>
        <w:t>Za dostavljanje ponude treba da se koristi adekvatan Obrazac za dostavljanje ponude, obrazac za godišnji zakup (za poljoprivredno zemljište) ili obrazac za mesečni zakup (za komercijalni zakup), koji se mogu dobiti u</w:t>
      </w:r>
      <w:r>
        <w:rPr>
          <w:rFonts w:ascii="Calibri" w:hAnsi="Calibri" w:cs="Calibri"/>
          <w:sz w:val="20"/>
          <w:szCs w:val="20"/>
          <w:lang w:val="sr-Latn-RS"/>
        </w:rPr>
        <w:t xml:space="preserve"> Diviziji Regionalne</w:t>
      </w:r>
      <w:r w:rsidRPr="004862A1">
        <w:rPr>
          <w:rFonts w:ascii="Calibri" w:hAnsi="Calibri" w:cs="Calibri"/>
          <w:sz w:val="20"/>
          <w:szCs w:val="20"/>
          <w:lang w:val="sr-Latn-RS"/>
        </w:rPr>
        <w:t xml:space="preserve"> kancelarij</w:t>
      </w:r>
      <w:r>
        <w:rPr>
          <w:rFonts w:ascii="Calibri" w:hAnsi="Calibri" w:cs="Calibri"/>
          <w:sz w:val="20"/>
          <w:szCs w:val="20"/>
          <w:lang w:val="sr-Latn-RS"/>
        </w:rPr>
        <w:t>e</w:t>
      </w:r>
      <w:r w:rsidRPr="004862A1">
        <w:rPr>
          <w:rFonts w:ascii="Calibri" w:hAnsi="Calibri" w:cs="Calibri"/>
          <w:sz w:val="20"/>
          <w:szCs w:val="20"/>
          <w:lang w:val="sr-Latn-RS"/>
        </w:rPr>
        <w:t xml:space="preserve"> KAP-a, ili preuzeti sa veb stranice: </w:t>
      </w:r>
      <w:hyperlink r:id="rId9" w:history="1">
        <w:r w:rsidRPr="004862A1">
          <w:rPr>
            <w:rStyle w:val="Hyperlink"/>
            <w:rFonts w:ascii="Calibri" w:hAnsi="Calibri" w:cs="Calibri"/>
            <w:b/>
            <w:bCs/>
            <w:color w:val="auto"/>
            <w:sz w:val="20"/>
            <w:szCs w:val="20"/>
            <w:lang w:val="sr-Latn-RS"/>
          </w:rPr>
          <w:t>www.pak-ks.org</w:t>
        </w:r>
      </w:hyperlink>
      <w:r w:rsidRPr="004862A1">
        <w:rPr>
          <w:rFonts w:ascii="Calibri" w:hAnsi="Calibri" w:cs="Calibri"/>
          <w:sz w:val="20"/>
          <w:szCs w:val="20"/>
          <w:lang w:val="sr-Latn-RS"/>
        </w:rPr>
        <w:t>. Ako se ne koristi adekvatan obrazac za ponudu, ponuđač će biti diskvalifikovan. Kriterijum za izbor pobedničkog ponuđača odgovarajućih jedinica biće cena najviše ponude.</w:t>
      </w:r>
    </w:p>
    <w:p w14:paraId="3C8AADCB" w14:textId="77777777" w:rsidR="00BB314A" w:rsidRPr="004862A1" w:rsidRDefault="00BB314A" w:rsidP="00BB314A">
      <w:pPr>
        <w:pStyle w:val="ListParagraph"/>
        <w:numPr>
          <w:ilvl w:val="0"/>
          <w:numId w:val="6"/>
        </w:numPr>
        <w:jc w:val="both"/>
        <w:rPr>
          <w:rFonts w:ascii="Calibri" w:hAnsi="Calibri" w:cs="Calibri"/>
          <w:sz w:val="20"/>
          <w:szCs w:val="20"/>
          <w:lang w:val="sr-Latn-RS"/>
        </w:rPr>
      </w:pPr>
      <w:r>
        <w:rPr>
          <w:rFonts w:ascii="Calibri" w:hAnsi="Calibri" w:cs="Calibri"/>
          <w:sz w:val="20"/>
          <w:szCs w:val="20"/>
          <w:lang w:val="sr-Latn-RS"/>
        </w:rPr>
        <w:t>Kriterijum za izbor pobedničkog ponuđača odgovarajućih jedinica biće najviša ponuđena cena.</w:t>
      </w:r>
    </w:p>
    <w:p w14:paraId="2F3A06FC" w14:textId="6751C953" w:rsidR="00BB314A" w:rsidRPr="00A22FB8" w:rsidRDefault="00BB314A" w:rsidP="00BB314A">
      <w:pPr>
        <w:pStyle w:val="ListParagraph"/>
        <w:numPr>
          <w:ilvl w:val="0"/>
          <w:numId w:val="6"/>
        </w:numPr>
        <w:jc w:val="both"/>
        <w:rPr>
          <w:rFonts w:ascii="Calibri" w:hAnsi="Calibri" w:cs="Calibri"/>
          <w:sz w:val="20"/>
          <w:szCs w:val="20"/>
          <w:lang w:val="sr-Latn-RS"/>
        </w:rPr>
      </w:pPr>
      <w:r w:rsidRPr="004862A1">
        <w:rPr>
          <w:rFonts w:ascii="Calibri" w:hAnsi="Calibri" w:cs="Calibri"/>
          <w:sz w:val="20"/>
          <w:szCs w:val="20"/>
          <w:lang w:val="sr-Latn-RS"/>
        </w:rPr>
        <w:t xml:space="preserve">Ponude će biti primljene dana </w:t>
      </w:r>
      <w:r w:rsidRPr="00444E11">
        <w:rPr>
          <w:rFonts w:ascii="Calibri" w:hAnsi="Calibri" w:cs="Calibri"/>
          <w:b/>
          <w:sz w:val="20"/>
          <w:szCs w:val="20"/>
          <w:lang w:val="sr-Latn-RS"/>
        </w:rPr>
        <w:t>1</w:t>
      </w:r>
      <w:r w:rsidR="00CE4CF3">
        <w:rPr>
          <w:rFonts w:ascii="Calibri" w:hAnsi="Calibri" w:cs="Calibri"/>
          <w:b/>
          <w:sz w:val="20"/>
          <w:szCs w:val="20"/>
          <w:lang w:val="sr-Latn-RS"/>
        </w:rPr>
        <w:t>4</w:t>
      </w:r>
      <w:r w:rsidRPr="00444E11">
        <w:rPr>
          <w:rFonts w:ascii="Calibri" w:hAnsi="Calibri" w:cs="Calibri"/>
          <w:b/>
          <w:sz w:val="20"/>
          <w:szCs w:val="20"/>
          <w:lang w:val="sr-Latn-RS"/>
        </w:rPr>
        <w:t>.07.2025. godine</w:t>
      </w:r>
      <w:r w:rsidRPr="00A22FB8">
        <w:rPr>
          <w:rFonts w:ascii="Calibri" w:hAnsi="Calibri" w:cs="Calibri"/>
          <w:b/>
          <w:sz w:val="20"/>
          <w:szCs w:val="20"/>
          <w:lang w:val="sr-Latn-RS"/>
        </w:rPr>
        <w:t xml:space="preserve"> </w:t>
      </w:r>
      <w:r w:rsidRPr="004862A1">
        <w:rPr>
          <w:rFonts w:ascii="Calibri" w:hAnsi="Calibri" w:cs="Calibri"/>
          <w:sz w:val="20"/>
          <w:szCs w:val="20"/>
          <w:lang w:val="sr-Latn-RS"/>
        </w:rPr>
        <w:t xml:space="preserve">od </w:t>
      </w:r>
      <w:r w:rsidRPr="00A22FB8">
        <w:rPr>
          <w:rFonts w:ascii="Calibri" w:hAnsi="Calibri" w:cs="Calibri"/>
          <w:b/>
          <w:sz w:val="20"/>
          <w:szCs w:val="20"/>
          <w:lang w:val="sr-Latn-RS"/>
        </w:rPr>
        <w:t>10:00 - 12:00</w:t>
      </w:r>
      <w:r w:rsidRPr="00A22FB8">
        <w:rPr>
          <w:rFonts w:ascii="Calibri" w:hAnsi="Calibri" w:cs="Calibri"/>
          <w:sz w:val="20"/>
          <w:szCs w:val="20"/>
          <w:lang w:val="sr-Latn-RS"/>
        </w:rPr>
        <w:t xml:space="preserve"> </w:t>
      </w:r>
      <w:r w:rsidRPr="004862A1">
        <w:rPr>
          <w:rFonts w:ascii="Calibri" w:hAnsi="Calibri" w:cs="Calibri"/>
          <w:sz w:val="20"/>
          <w:szCs w:val="20"/>
          <w:lang w:val="sr-Latn-RS"/>
        </w:rPr>
        <w:t>u zapečaćenoj koverti za svaku jedinicu pojedinačno</w:t>
      </w:r>
      <w:r w:rsidRPr="00A22FB8">
        <w:rPr>
          <w:rFonts w:ascii="Calibri" w:hAnsi="Calibri" w:cs="Calibri"/>
          <w:sz w:val="20"/>
          <w:szCs w:val="20"/>
          <w:lang w:val="sr-Latn-RS"/>
        </w:rPr>
        <w:t>.</w:t>
      </w:r>
    </w:p>
    <w:p w14:paraId="602ABAE6" w14:textId="2CA04EC4" w:rsidR="00BB314A" w:rsidRPr="00A22FB8" w:rsidRDefault="00BB314A" w:rsidP="00BB314A">
      <w:pPr>
        <w:pStyle w:val="ListParagraph"/>
        <w:numPr>
          <w:ilvl w:val="0"/>
          <w:numId w:val="6"/>
        </w:numPr>
        <w:jc w:val="both"/>
        <w:rPr>
          <w:rFonts w:ascii="Calibri" w:hAnsi="Calibri" w:cs="Calibri"/>
          <w:sz w:val="20"/>
          <w:szCs w:val="20"/>
          <w:lang w:val="sr-Latn-RS"/>
        </w:rPr>
      </w:pPr>
      <w:r w:rsidRPr="004862A1">
        <w:rPr>
          <w:rFonts w:ascii="Calibri" w:hAnsi="Calibri" w:cs="Calibri"/>
          <w:sz w:val="20"/>
          <w:szCs w:val="20"/>
          <w:lang w:val="sr-Latn-RS"/>
        </w:rPr>
        <w:t xml:space="preserve">Koverte će se javno otvoriti u </w:t>
      </w:r>
      <w:r w:rsidRPr="00A22FB8">
        <w:rPr>
          <w:rFonts w:ascii="Calibri" w:hAnsi="Calibri" w:cs="Calibri"/>
          <w:sz w:val="20"/>
          <w:szCs w:val="20"/>
          <w:lang w:val="sr-Latn-RS"/>
        </w:rPr>
        <w:t>Divizi</w:t>
      </w:r>
      <w:r>
        <w:rPr>
          <w:rFonts w:ascii="Calibri" w:hAnsi="Calibri" w:cs="Calibri"/>
          <w:sz w:val="20"/>
          <w:szCs w:val="20"/>
          <w:lang w:val="sr-Latn-RS"/>
        </w:rPr>
        <w:t xml:space="preserve">ji Regionalne kancelarija KAP-a u Prizrenu dana </w:t>
      </w:r>
      <w:r w:rsidRPr="00444E11">
        <w:rPr>
          <w:rFonts w:ascii="Calibri" w:hAnsi="Calibri" w:cs="Calibri"/>
          <w:b/>
          <w:sz w:val="20"/>
          <w:szCs w:val="20"/>
          <w:lang w:val="sr-Latn-RS"/>
        </w:rPr>
        <w:t>1</w:t>
      </w:r>
      <w:r w:rsidR="00CE4CF3">
        <w:rPr>
          <w:rFonts w:ascii="Calibri" w:hAnsi="Calibri" w:cs="Calibri"/>
          <w:b/>
          <w:sz w:val="20"/>
          <w:szCs w:val="20"/>
          <w:lang w:val="sr-Latn-RS"/>
        </w:rPr>
        <w:t>4</w:t>
      </w:r>
      <w:r w:rsidRPr="00444E11">
        <w:rPr>
          <w:rFonts w:ascii="Calibri" w:hAnsi="Calibri" w:cs="Calibri"/>
          <w:b/>
          <w:sz w:val="20"/>
          <w:szCs w:val="20"/>
          <w:lang w:val="sr-Latn-RS"/>
        </w:rPr>
        <w:t>.07.2025</w:t>
      </w:r>
      <w:r>
        <w:rPr>
          <w:rFonts w:ascii="Calibri" w:hAnsi="Calibri" w:cs="Calibri"/>
          <w:b/>
          <w:sz w:val="20"/>
          <w:szCs w:val="20"/>
          <w:lang w:val="sr-Latn-RS"/>
        </w:rPr>
        <w:t>. godine</w:t>
      </w:r>
      <w:r w:rsidRPr="00A22FB8">
        <w:rPr>
          <w:rFonts w:ascii="Calibri" w:hAnsi="Calibri" w:cs="Calibri"/>
          <w:b/>
          <w:sz w:val="20"/>
          <w:szCs w:val="20"/>
          <w:lang w:val="sr-Latn-RS"/>
        </w:rPr>
        <w:t xml:space="preserve"> </w:t>
      </w:r>
      <w:r w:rsidRPr="004862A1">
        <w:rPr>
          <w:rFonts w:ascii="Calibri" w:hAnsi="Calibri" w:cs="Calibri"/>
          <w:bCs/>
          <w:sz w:val="20"/>
          <w:szCs w:val="20"/>
          <w:lang w:val="sr-Latn-RS"/>
        </w:rPr>
        <w:t>u</w:t>
      </w:r>
      <w:r w:rsidRPr="00A22FB8">
        <w:rPr>
          <w:rFonts w:ascii="Calibri" w:hAnsi="Calibri" w:cs="Calibri"/>
          <w:sz w:val="20"/>
          <w:szCs w:val="20"/>
          <w:lang w:val="sr-Latn-RS"/>
        </w:rPr>
        <w:t xml:space="preserve"> </w:t>
      </w:r>
      <w:r w:rsidRPr="00A22FB8">
        <w:rPr>
          <w:rFonts w:ascii="Calibri" w:hAnsi="Calibri" w:cs="Calibri"/>
          <w:b/>
          <w:sz w:val="20"/>
          <w:szCs w:val="20"/>
          <w:lang w:val="sr-Latn-RS"/>
        </w:rPr>
        <w:t>12:15</w:t>
      </w:r>
      <w:r>
        <w:rPr>
          <w:rFonts w:ascii="Calibri" w:hAnsi="Calibri" w:cs="Calibri"/>
          <w:b/>
          <w:sz w:val="20"/>
          <w:szCs w:val="20"/>
          <w:lang w:val="sr-Latn-RS"/>
        </w:rPr>
        <w:t xml:space="preserve"> </w:t>
      </w:r>
      <w:r w:rsidRPr="004862A1">
        <w:rPr>
          <w:rFonts w:ascii="Calibri" w:hAnsi="Calibri" w:cs="Calibri"/>
          <w:bCs/>
          <w:sz w:val="20"/>
          <w:szCs w:val="20"/>
          <w:lang w:val="sr-Latn-RS"/>
        </w:rPr>
        <w:t>časova.</w:t>
      </w:r>
    </w:p>
    <w:p w14:paraId="62510316" w14:textId="77777777" w:rsidR="00BB314A" w:rsidRPr="00A22FB8" w:rsidRDefault="00BB314A" w:rsidP="00BB314A">
      <w:pPr>
        <w:pStyle w:val="ListParagraph"/>
        <w:numPr>
          <w:ilvl w:val="0"/>
          <w:numId w:val="6"/>
        </w:numPr>
        <w:jc w:val="both"/>
        <w:rPr>
          <w:rFonts w:ascii="Calibri" w:hAnsi="Calibri" w:cs="Calibri"/>
          <w:sz w:val="20"/>
          <w:szCs w:val="20"/>
          <w:lang w:val="sr-Latn-RS"/>
        </w:rPr>
      </w:pPr>
      <w:r w:rsidRPr="004862A1">
        <w:rPr>
          <w:rFonts w:ascii="Calibri" w:hAnsi="Calibri" w:cs="Calibri"/>
          <w:sz w:val="20"/>
          <w:szCs w:val="20"/>
          <w:lang w:val="sr-Latn-RS"/>
        </w:rPr>
        <w:t>Ponude putem faksa neće biti prihvaćene</w:t>
      </w:r>
      <w:r w:rsidRPr="00A22FB8">
        <w:rPr>
          <w:rFonts w:ascii="Calibri" w:hAnsi="Calibri" w:cs="Calibri"/>
          <w:sz w:val="20"/>
          <w:szCs w:val="20"/>
          <w:lang w:val="sr-Latn-RS"/>
        </w:rPr>
        <w:t>.</w:t>
      </w:r>
    </w:p>
    <w:p w14:paraId="58F054A8" w14:textId="4F146AB8" w:rsidR="00BB314A" w:rsidRPr="00A22FB8" w:rsidRDefault="00BB314A" w:rsidP="00BB314A">
      <w:pPr>
        <w:pStyle w:val="ListParagraph"/>
        <w:numPr>
          <w:ilvl w:val="0"/>
          <w:numId w:val="6"/>
        </w:numPr>
        <w:jc w:val="both"/>
        <w:rPr>
          <w:rFonts w:ascii="Calibri" w:hAnsi="Calibri" w:cs="Calibri"/>
          <w:sz w:val="20"/>
          <w:szCs w:val="20"/>
          <w:lang w:val="sr-Latn-RS"/>
        </w:rPr>
      </w:pPr>
      <w:r w:rsidRPr="004862A1">
        <w:rPr>
          <w:rFonts w:ascii="Calibri" w:hAnsi="Calibri" w:cs="Calibri"/>
          <w:sz w:val="20"/>
          <w:szCs w:val="20"/>
          <w:lang w:val="sr-Latn-RS"/>
        </w:rPr>
        <w:t>Gore predstavljene površine su približne i tačniji podaci</w:t>
      </w:r>
      <w:r>
        <w:rPr>
          <w:rFonts w:ascii="Calibri" w:hAnsi="Calibri" w:cs="Calibri"/>
          <w:sz w:val="20"/>
          <w:szCs w:val="20"/>
          <w:lang w:val="sr-Latn-RS"/>
        </w:rPr>
        <w:t xml:space="preserve"> sa ortosnimcima</w:t>
      </w:r>
      <w:r w:rsidRPr="004862A1">
        <w:rPr>
          <w:rFonts w:ascii="Calibri" w:hAnsi="Calibri" w:cs="Calibri"/>
          <w:sz w:val="20"/>
          <w:szCs w:val="20"/>
          <w:lang w:val="sr-Latn-RS"/>
        </w:rPr>
        <w:t xml:space="preserve"> mogu se dobiti u </w:t>
      </w:r>
      <w:r w:rsidRPr="00A22FB8">
        <w:rPr>
          <w:rFonts w:ascii="Calibri" w:hAnsi="Calibri" w:cs="Calibri"/>
          <w:sz w:val="20"/>
          <w:szCs w:val="20"/>
          <w:lang w:val="sr-Latn-RS"/>
        </w:rPr>
        <w:t>Divizi</w:t>
      </w:r>
      <w:r>
        <w:rPr>
          <w:rFonts w:ascii="Calibri" w:hAnsi="Calibri" w:cs="Calibri"/>
          <w:sz w:val="20"/>
          <w:szCs w:val="20"/>
          <w:lang w:val="sr-Latn-RS"/>
        </w:rPr>
        <w:t>ji Regionalne kancelarija KAP-a u Prizrenu</w:t>
      </w:r>
      <w:r w:rsidRPr="00A22FB8">
        <w:rPr>
          <w:rFonts w:ascii="Calibri" w:hAnsi="Calibri" w:cs="Calibri"/>
          <w:sz w:val="20"/>
          <w:szCs w:val="20"/>
          <w:lang w:val="sr-Latn-RS"/>
        </w:rPr>
        <w:t xml:space="preserve">.   </w:t>
      </w:r>
    </w:p>
    <w:p w14:paraId="16EC9FEE" w14:textId="2B6727B6" w:rsidR="00BB314A" w:rsidRPr="004862A1" w:rsidRDefault="00BB314A" w:rsidP="00BB314A">
      <w:pPr>
        <w:pStyle w:val="ListParagraph"/>
        <w:numPr>
          <w:ilvl w:val="0"/>
          <w:numId w:val="6"/>
        </w:numPr>
        <w:jc w:val="both"/>
        <w:rPr>
          <w:rFonts w:ascii="Calibri" w:hAnsi="Calibri" w:cs="Calibri"/>
          <w:sz w:val="20"/>
          <w:szCs w:val="20"/>
          <w:lang w:val="sr-Latn-RS"/>
        </w:rPr>
      </w:pPr>
      <w:r w:rsidRPr="004862A1">
        <w:rPr>
          <w:rFonts w:ascii="Calibri" w:hAnsi="Calibri" w:cs="Calibri"/>
          <w:sz w:val="20"/>
          <w:szCs w:val="20"/>
          <w:lang w:val="sr-Latn-RS"/>
        </w:rPr>
        <w:lastRenderedPageBreak/>
        <w:t xml:space="preserve">Detaljne informacije o imovinama koje su predmet ponude mogu se dobiti u kancelariji KAP-a u </w:t>
      </w:r>
      <w:r>
        <w:rPr>
          <w:rFonts w:ascii="Calibri" w:hAnsi="Calibri" w:cs="Calibri"/>
          <w:sz w:val="20"/>
          <w:szCs w:val="20"/>
          <w:lang w:val="sr-Latn-RS"/>
        </w:rPr>
        <w:t>Prizrenu</w:t>
      </w:r>
      <w:r w:rsidRPr="004862A1">
        <w:rPr>
          <w:rFonts w:ascii="Calibri" w:hAnsi="Calibri" w:cs="Calibri"/>
          <w:sz w:val="20"/>
          <w:szCs w:val="20"/>
          <w:lang w:val="sr-Latn-RS"/>
        </w:rPr>
        <w:t xml:space="preserve">, </w:t>
      </w:r>
      <w:r w:rsidRPr="00BB314A">
        <w:rPr>
          <w:rFonts w:ascii="Calibri" w:hAnsi="Calibri" w:cs="Calibri"/>
          <w:sz w:val="20"/>
          <w:szCs w:val="20"/>
          <w:lang w:val="sr-Latn-RS"/>
        </w:rPr>
        <w:t xml:space="preserve">Ul. Pushkatarët br.9, </w:t>
      </w:r>
      <w:r>
        <w:rPr>
          <w:rFonts w:ascii="Calibri" w:hAnsi="Calibri" w:cs="Calibri"/>
          <w:sz w:val="20"/>
          <w:szCs w:val="20"/>
          <w:lang w:val="sr-Latn-RS"/>
        </w:rPr>
        <w:t>Prizren</w:t>
      </w:r>
      <w:r w:rsidRPr="004862A1">
        <w:rPr>
          <w:rFonts w:ascii="Calibri" w:hAnsi="Calibri" w:cs="Calibri"/>
          <w:sz w:val="20"/>
          <w:szCs w:val="20"/>
          <w:lang w:val="sr-Latn-RS"/>
        </w:rPr>
        <w:t>;</w:t>
      </w:r>
      <w:r>
        <w:rPr>
          <w:rFonts w:ascii="Calibri" w:hAnsi="Calibri" w:cs="Calibri"/>
          <w:sz w:val="20"/>
          <w:szCs w:val="20"/>
          <w:lang w:val="sr-Latn-RS"/>
        </w:rPr>
        <w:t xml:space="preserve"> preko telefona: +</w:t>
      </w:r>
      <w:r w:rsidRPr="00BB314A">
        <w:rPr>
          <w:rFonts w:ascii="Calibri" w:hAnsi="Calibri" w:cs="Calibri"/>
          <w:sz w:val="20"/>
          <w:szCs w:val="20"/>
          <w:lang w:val="sr-Latn-RS"/>
        </w:rPr>
        <w:t xml:space="preserve">383 </w:t>
      </w:r>
      <w:r w:rsidRPr="00BB314A">
        <w:rPr>
          <w:rFonts w:asciiTheme="minorHAnsi" w:hAnsiTheme="minorHAnsi" w:cstheme="minorHAnsi"/>
          <w:sz w:val="20"/>
          <w:szCs w:val="20"/>
          <w:lang w:val="sr-Latn-RS"/>
        </w:rPr>
        <w:t>29</w:t>
      </w:r>
      <w:r>
        <w:rPr>
          <w:rFonts w:asciiTheme="minorHAnsi" w:hAnsiTheme="minorHAnsi" w:cstheme="minorHAnsi"/>
          <w:sz w:val="20"/>
          <w:szCs w:val="20"/>
          <w:lang w:val="sr-Latn-RS"/>
        </w:rPr>
        <w:t xml:space="preserve"> </w:t>
      </w:r>
      <w:r w:rsidRPr="00BB314A">
        <w:rPr>
          <w:rFonts w:asciiTheme="minorHAnsi" w:hAnsiTheme="minorHAnsi" w:cstheme="minorHAnsi"/>
          <w:sz w:val="20"/>
          <w:szCs w:val="20"/>
          <w:lang w:val="sr-Latn-RS"/>
        </w:rPr>
        <w:t>226</w:t>
      </w:r>
      <w:r>
        <w:rPr>
          <w:rFonts w:asciiTheme="minorHAnsi" w:hAnsiTheme="minorHAnsi" w:cstheme="minorHAnsi"/>
          <w:sz w:val="20"/>
          <w:szCs w:val="20"/>
          <w:lang w:val="sr-Latn-RS"/>
        </w:rPr>
        <w:t xml:space="preserve"> </w:t>
      </w:r>
      <w:r w:rsidRPr="00BB314A">
        <w:rPr>
          <w:rFonts w:asciiTheme="minorHAnsi" w:hAnsiTheme="minorHAnsi" w:cstheme="minorHAnsi"/>
          <w:sz w:val="20"/>
          <w:szCs w:val="20"/>
          <w:lang w:val="sr-Latn-RS"/>
        </w:rPr>
        <w:t>480</w:t>
      </w:r>
      <w:r>
        <w:rPr>
          <w:rFonts w:asciiTheme="minorHAnsi" w:hAnsiTheme="minorHAnsi" w:cstheme="minorHAnsi"/>
          <w:sz w:val="20"/>
          <w:szCs w:val="20"/>
          <w:lang w:val="sr-Latn-RS"/>
        </w:rPr>
        <w:t xml:space="preserve"> </w:t>
      </w:r>
      <w:r w:rsidRPr="00BB314A">
        <w:rPr>
          <w:rFonts w:ascii="Calibri" w:hAnsi="Calibri" w:cs="Calibri"/>
          <w:sz w:val="20"/>
          <w:szCs w:val="20"/>
          <w:lang w:val="sr-Latn-RS"/>
        </w:rPr>
        <w:t>ili na</w:t>
      </w:r>
      <w:r w:rsidRPr="004862A1">
        <w:rPr>
          <w:rFonts w:ascii="Calibri" w:hAnsi="Calibri" w:cs="Calibri"/>
          <w:sz w:val="20"/>
          <w:szCs w:val="20"/>
          <w:lang w:val="sr-Latn-RS"/>
        </w:rPr>
        <w:t xml:space="preserve"> mejl adresu: </w:t>
      </w:r>
      <w:r w:rsidRPr="004862A1">
        <w:rPr>
          <w:rFonts w:ascii="Calibri" w:hAnsi="Calibri" w:cs="Calibri"/>
          <w:b/>
          <w:sz w:val="20"/>
          <w:szCs w:val="20"/>
          <w:lang w:val="sr-Latn-RS"/>
        </w:rPr>
        <w:t>info@pak-ks.org</w:t>
      </w:r>
    </w:p>
    <w:p w14:paraId="0EC01A59" w14:textId="77777777" w:rsidR="00BB314A" w:rsidRPr="004862A1" w:rsidRDefault="00BB314A" w:rsidP="00BB314A">
      <w:pPr>
        <w:pStyle w:val="ListParagraph"/>
        <w:numPr>
          <w:ilvl w:val="0"/>
          <w:numId w:val="6"/>
        </w:numPr>
        <w:jc w:val="both"/>
        <w:rPr>
          <w:rFonts w:ascii="Calibri" w:hAnsi="Calibri" w:cs="Calibri"/>
          <w:sz w:val="20"/>
          <w:szCs w:val="20"/>
          <w:lang w:val="sr-Latn-RS"/>
        </w:rPr>
      </w:pPr>
      <w:r w:rsidRPr="004862A1">
        <w:rPr>
          <w:rFonts w:ascii="Calibri" w:hAnsi="Calibri" w:cs="Calibri"/>
          <w:sz w:val="20"/>
          <w:szCs w:val="20"/>
          <w:lang w:val="sr-Latn-RS"/>
        </w:rPr>
        <w:t xml:space="preserve">Ovaj oglas osim što će biti objavljen u medijima na albanskom i srpskom jeziku biće objavljen i na zvaničnoj veb stranici KAP-a. </w:t>
      </w:r>
    </w:p>
    <w:p w14:paraId="7ABF743D" w14:textId="77777777" w:rsidR="00BB314A" w:rsidRPr="00A22FB8" w:rsidRDefault="00BB314A" w:rsidP="00BB314A">
      <w:pPr>
        <w:pStyle w:val="ListParagraph"/>
        <w:numPr>
          <w:ilvl w:val="0"/>
          <w:numId w:val="6"/>
        </w:numPr>
        <w:jc w:val="both"/>
        <w:rPr>
          <w:rFonts w:ascii="Calibri" w:hAnsi="Calibri" w:cs="Calibri"/>
          <w:sz w:val="20"/>
          <w:szCs w:val="20"/>
          <w:lang w:val="sr-Latn-RS"/>
        </w:rPr>
      </w:pPr>
      <w:r w:rsidRPr="004862A1">
        <w:rPr>
          <w:rFonts w:ascii="Calibri" w:hAnsi="Calibri" w:cs="Calibri"/>
          <w:sz w:val="20"/>
          <w:szCs w:val="20"/>
          <w:lang w:val="sr-Latn-RS"/>
        </w:rPr>
        <w:t>U cenu ukupne ponude treba uključiti sve primenljive poreze na Kosovu, uključujući i PDV 18%</w:t>
      </w:r>
      <w:r w:rsidRPr="00A22FB8">
        <w:rPr>
          <w:rFonts w:ascii="Calibri" w:hAnsi="Calibri" w:cs="Calibri"/>
          <w:sz w:val="20"/>
          <w:szCs w:val="20"/>
          <w:lang w:val="sr-Latn-RS"/>
        </w:rPr>
        <w:t xml:space="preserve">, </w:t>
      </w:r>
      <w:r>
        <w:rPr>
          <w:rFonts w:ascii="Calibri" w:hAnsi="Calibri" w:cs="Calibri"/>
          <w:sz w:val="20"/>
          <w:szCs w:val="20"/>
          <w:lang w:val="sr-Latn-RS"/>
        </w:rPr>
        <w:t>itd</w:t>
      </w:r>
      <w:r w:rsidRPr="00A22FB8">
        <w:rPr>
          <w:rFonts w:ascii="Calibri" w:hAnsi="Calibri" w:cs="Calibri"/>
          <w:sz w:val="20"/>
          <w:szCs w:val="20"/>
          <w:lang w:val="sr-Latn-RS"/>
        </w:rPr>
        <w:t>.</w:t>
      </w:r>
    </w:p>
    <w:p w14:paraId="1DDB32EF" w14:textId="77777777" w:rsidR="00BB314A" w:rsidRPr="00F43B87" w:rsidRDefault="00BB314A" w:rsidP="00BB314A">
      <w:pPr>
        <w:pStyle w:val="ListParagraph"/>
        <w:numPr>
          <w:ilvl w:val="0"/>
          <w:numId w:val="6"/>
        </w:numPr>
        <w:tabs>
          <w:tab w:val="left" w:pos="-180"/>
        </w:tabs>
        <w:jc w:val="both"/>
        <w:rPr>
          <w:rFonts w:ascii="Calibri" w:hAnsi="Calibri" w:cs="Calibri"/>
          <w:sz w:val="20"/>
          <w:szCs w:val="20"/>
          <w:lang w:val="sr-Latn-RS"/>
        </w:rPr>
      </w:pPr>
      <w:r w:rsidRPr="004862A1">
        <w:rPr>
          <w:rFonts w:ascii="Calibri" w:hAnsi="Calibri" w:cs="Calibri"/>
          <w:sz w:val="20"/>
          <w:szCs w:val="20"/>
          <w:lang w:val="sr-Latn-RS"/>
        </w:rPr>
        <w:t>U slučajevima kada postoje dve iste ponude, pitanje se reguliše tako da prvi ponuđač po vremenu ima prednost</w:t>
      </w:r>
      <w:bookmarkEnd w:id="0"/>
      <w:r w:rsidRPr="004862A1">
        <w:rPr>
          <w:rFonts w:ascii="Calibri" w:hAnsi="Calibri" w:cs="Calibri"/>
          <w:sz w:val="20"/>
          <w:szCs w:val="20"/>
          <w:lang w:val="sr-Latn-RS"/>
        </w:rPr>
        <w:t>.</w:t>
      </w:r>
    </w:p>
    <w:p w14:paraId="7D3DCE84" w14:textId="77777777" w:rsidR="00BB314A" w:rsidRPr="00F43B87" w:rsidRDefault="00BB314A" w:rsidP="00BB314A">
      <w:pPr>
        <w:tabs>
          <w:tab w:val="left" w:pos="0"/>
        </w:tabs>
        <w:ind w:hanging="270"/>
        <w:jc w:val="both"/>
        <w:rPr>
          <w:rFonts w:ascii="Calibri" w:hAnsi="Calibri" w:cs="Calibri"/>
          <w:sz w:val="20"/>
          <w:szCs w:val="20"/>
          <w:lang w:val="sr-Latn-RS"/>
        </w:rPr>
      </w:pPr>
    </w:p>
    <w:p w14:paraId="47289A09" w14:textId="77777777" w:rsidR="00BB314A" w:rsidRPr="00A22FB8" w:rsidRDefault="00BB314A" w:rsidP="00BB314A">
      <w:pPr>
        <w:ind w:left="-540"/>
        <w:jc w:val="both"/>
        <w:rPr>
          <w:rFonts w:ascii="Calibri" w:hAnsi="Calibri" w:cs="Calibri"/>
          <w:b/>
          <w:sz w:val="20"/>
          <w:szCs w:val="20"/>
          <w:lang w:val="sr-Latn-RS"/>
        </w:rPr>
      </w:pPr>
      <w:bookmarkStart w:id="1" w:name="_Hlk198299525"/>
      <w:r w:rsidRPr="004862A1">
        <w:rPr>
          <w:rFonts w:ascii="Calibri" w:hAnsi="Calibri" w:cs="Calibri"/>
          <w:b/>
          <w:sz w:val="20"/>
          <w:szCs w:val="20"/>
          <w:lang w:val="sr-Latn-RS"/>
        </w:rPr>
        <w:t>Plaćanje zakup</w:t>
      </w:r>
      <w:r>
        <w:rPr>
          <w:rFonts w:ascii="Calibri" w:hAnsi="Calibri" w:cs="Calibri"/>
          <w:b/>
          <w:sz w:val="20"/>
          <w:szCs w:val="20"/>
          <w:lang w:val="sr-Latn-RS"/>
        </w:rPr>
        <w:t>nine</w:t>
      </w:r>
      <w:r w:rsidRPr="00A22FB8">
        <w:rPr>
          <w:rFonts w:ascii="Calibri" w:hAnsi="Calibri" w:cs="Calibri"/>
          <w:b/>
          <w:sz w:val="20"/>
          <w:szCs w:val="20"/>
          <w:lang w:val="sr-Latn-RS"/>
        </w:rPr>
        <w:t xml:space="preserve">: </w:t>
      </w:r>
    </w:p>
    <w:p w14:paraId="7BAA1D50" w14:textId="77777777" w:rsidR="00BB314A" w:rsidRPr="00A22FB8" w:rsidRDefault="00BB314A" w:rsidP="00BB314A">
      <w:pPr>
        <w:ind w:left="-540"/>
        <w:jc w:val="both"/>
        <w:rPr>
          <w:rFonts w:ascii="Calibri" w:hAnsi="Calibri" w:cs="Calibri"/>
          <w:sz w:val="20"/>
          <w:szCs w:val="20"/>
          <w:lang w:val="sr-Latn-RS"/>
        </w:rPr>
      </w:pPr>
      <w:bookmarkStart w:id="2" w:name="_Hlk198299557"/>
      <w:r w:rsidRPr="004862A1">
        <w:rPr>
          <w:rFonts w:ascii="Calibri" w:hAnsi="Calibri" w:cs="Calibri"/>
          <w:sz w:val="20"/>
          <w:szCs w:val="20"/>
          <w:lang w:val="sr-Latn-RS"/>
        </w:rPr>
        <w:t xml:space="preserve">Pobednički ponuđač je dužan da unapred uplaćuje redovne mesečne iznose, počevši sa prvom uplatom koja je predviđena na početku ovog Ugovora o zakupu, i do mere koliko je sprovodljivo, mesečne naknadne uplate, koje su određene za isti dan narednog meseca (ili ranije ukoliko datum prve uplate ili bilo koje druge mesečne uplate pada na </w:t>
      </w:r>
      <w:r>
        <w:rPr>
          <w:rFonts w:ascii="Calibri" w:hAnsi="Calibri" w:cs="Calibri"/>
          <w:sz w:val="20"/>
          <w:szCs w:val="20"/>
          <w:lang w:val="sr-Latn-RS"/>
        </w:rPr>
        <w:t>neki</w:t>
      </w:r>
      <w:r w:rsidRPr="004862A1">
        <w:rPr>
          <w:rFonts w:ascii="Calibri" w:hAnsi="Calibri" w:cs="Calibri"/>
          <w:sz w:val="20"/>
          <w:szCs w:val="20"/>
          <w:lang w:val="sr-Latn-RS"/>
        </w:rPr>
        <w:t xml:space="preserve"> zvanični praznik</w:t>
      </w:r>
      <w:bookmarkEnd w:id="2"/>
      <w:r>
        <w:rPr>
          <w:rFonts w:ascii="Calibri" w:hAnsi="Calibri" w:cs="Calibri"/>
          <w:sz w:val="20"/>
          <w:szCs w:val="20"/>
          <w:lang w:val="sr-Latn-RS"/>
        </w:rPr>
        <w:t>)</w:t>
      </w:r>
      <w:r w:rsidRPr="00A22FB8">
        <w:rPr>
          <w:rFonts w:ascii="Calibri" w:hAnsi="Calibri" w:cs="Calibri"/>
          <w:sz w:val="20"/>
          <w:szCs w:val="20"/>
          <w:lang w:val="sr-Latn-RS"/>
        </w:rPr>
        <w:t xml:space="preserve">.  </w:t>
      </w:r>
    </w:p>
    <w:p w14:paraId="4833824B" w14:textId="77777777" w:rsidR="00BB314A" w:rsidRPr="00A22FB8" w:rsidRDefault="00BB314A" w:rsidP="00BB314A">
      <w:pPr>
        <w:spacing w:line="0" w:lineRule="atLeast"/>
        <w:ind w:left="547"/>
        <w:jc w:val="both"/>
        <w:rPr>
          <w:rFonts w:ascii="Calibri" w:hAnsi="Calibri" w:cs="Calibri"/>
          <w:b/>
          <w:sz w:val="20"/>
          <w:szCs w:val="20"/>
          <w:lang w:val="sr-Latn-RS"/>
        </w:rPr>
      </w:pPr>
    </w:p>
    <w:p w14:paraId="7B1A5760" w14:textId="77777777" w:rsidR="00BB314A" w:rsidRPr="00A22FB8" w:rsidRDefault="00BB314A" w:rsidP="00BB314A">
      <w:pPr>
        <w:ind w:left="-360"/>
        <w:jc w:val="both"/>
        <w:rPr>
          <w:rFonts w:ascii="Calibri" w:hAnsi="Calibri" w:cs="Calibri"/>
          <w:b/>
          <w:sz w:val="20"/>
          <w:szCs w:val="20"/>
          <w:lang w:val="sr-Latn-RS"/>
        </w:rPr>
      </w:pPr>
      <w:bookmarkStart w:id="3" w:name="_Hlk198299566"/>
      <w:r w:rsidRPr="00640A47">
        <w:rPr>
          <w:rFonts w:ascii="Calibri" w:hAnsi="Calibri" w:cs="Calibri"/>
          <w:b/>
          <w:sz w:val="20"/>
          <w:szCs w:val="20"/>
          <w:lang w:val="sr-Latn-RS"/>
        </w:rPr>
        <w:t>Opšte odredbe</w:t>
      </w:r>
      <w:bookmarkEnd w:id="3"/>
      <w:r w:rsidRPr="00A22FB8">
        <w:rPr>
          <w:rFonts w:ascii="Calibri" w:hAnsi="Calibri" w:cs="Calibri"/>
          <w:b/>
          <w:sz w:val="20"/>
          <w:szCs w:val="20"/>
          <w:lang w:val="sr-Latn-RS"/>
        </w:rPr>
        <w:t>:</w:t>
      </w:r>
    </w:p>
    <w:p w14:paraId="3C96FFCD" w14:textId="77777777" w:rsidR="00BB314A" w:rsidRDefault="00BB314A" w:rsidP="00BB314A">
      <w:pPr>
        <w:ind w:left="-360"/>
        <w:jc w:val="both"/>
        <w:rPr>
          <w:rFonts w:ascii="Calibri" w:hAnsi="Calibri" w:cs="Calibri"/>
          <w:sz w:val="20"/>
          <w:szCs w:val="20"/>
          <w:lang w:val="sr-Latn-RS"/>
        </w:rPr>
      </w:pPr>
      <w:bookmarkStart w:id="4" w:name="_Hlk198299572"/>
      <w:r w:rsidRPr="00640A47">
        <w:rPr>
          <w:rFonts w:ascii="Calibri" w:hAnsi="Calibri" w:cs="Calibri"/>
          <w:sz w:val="20"/>
          <w:szCs w:val="20"/>
          <w:lang w:val="sr-Latn-RS"/>
        </w:rPr>
        <w:t xml:space="preserve">Imovina ovih gore navedenih jedinica se nudi </w:t>
      </w:r>
      <w:r>
        <w:rPr>
          <w:rFonts w:ascii="Calibri" w:hAnsi="Calibri" w:cs="Calibri"/>
          <w:sz w:val="20"/>
          <w:szCs w:val="20"/>
          <w:lang w:val="sr-Latn-RS"/>
        </w:rPr>
        <w:t>u</w:t>
      </w:r>
      <w:r w:rsidRPr="00640A47">
        <w:rPr>
          <w:rFonts w:ascii="Calibri" w:hAnsi="Calibri" w:cs="Calibri"/>
          <w:sz w:val="20"/>
          <w:szCs w:val="20"/>
          <w:lang w:val="sr-Latn-RS"/>
        </w:rPr>
        <w:t xml:space="preserve"> zakup "kakva jeste" i "gde se nalazi". Ponuđači </w:t>
      </w:r>
      <w:r>
        <w:rPr>
          <w:rFonts w:ascii="Calibri" w:hAnsi="Calibri" w:cs="Calibri"/>
          <w:sz w:val="20"/>
          <w:szCs w:val="20"/>
          <w:lang w:val="sr-Latn-RS"/>
        </w:rPr>
        <w:t>su odgovorni</w:t>
      </w:r>
      <w:r w:rsidRPr="00640A47">
        <w:rPr>
          <w:rFonts w:ascii="Calibri" w:hAnsi="Calibri" w:cs="Calibri"/>
          <w:sz w:val="20"/>
          <w:szCs w:val="20"/>
          <w:lang w:val="sr-Latn-RS"/>
        </w:rPr>
        <w:t xml:space="preserve"> da </w:t>
      </w:r>
      <w:r>
        <w:rPr>
          <w:rFonts w:ascii="Calibri" w:hAnsi="Calibri" w:cs="Calibri"/>
          <w:sz w:val="20"/>
          <w:szCs w:val="20"/>
          <w:lang w:val="sr-Latn-RS"/>
        </w:rPr>
        <w:t>provere</w:t>
      </w:r>
      <w:r w:rsidRPr="00640A47">
        <w:rPr>
          <w:rFonts w:ascii="Calibri" w:hAnsi="Calibri" w:cs="Calibri"/>
          <w:sz w:val="20"/>
          <w:szCs w:val="20"/>
          <w:lang w:val="sr-Latn-RS"/>
        </w:rPr>
        <w:t xml:space="preserve"> opis i uslove </w:t>
      </w:r>
      <w:r>
        <w:rPr>
          <w:rFonts w:ascii="Calibri" w:hAnsi="Calibri" w:cs="Calibri"/>
          <w:sz w:val="20"/>
          <w:szCs w:val="20"/>
          <w:lang w:val="sr-Latn-RS"/>
        </w:rPr>
        <w:t xml:space="preserve">imovine </w:t>
      </w:r>
      <w:r w:rsidRPr="00640A47">
        <w:rPr>
          <w:rFonts w:ascii="Calibri" w:hAnsi="Calibri" w:cs="Calibri"/>
          <w:sz w:val="20"/>
          <w:szCs w:val="20"/>
          <w:lang w:val="sr-Latn-RS"/>
        </w:rPr>
        <w:t>(</w:t>
      </w:r>
      <w:r>
        <w:rPr>
          <w:rFonts w:ascii="Calibri" w:hAnsi="Calibri" w:cs="Calibri"/>
          <w:sz w:val="20"/>
          <w:szCs w:val="20"/>
          <w:lang w:val="sr-Latn-RS"/>
        </w:rPr>
        <w:t xml:space="preserve">činjenično </w:t>
      </w:r>
      <w:r w:rsidRPr="00640A47">
        <w:rPr>
          <w:rFonts w:ascii="Calibri" w:hAnsi="Calibri" w:cs="Calibri"/>
          <w:sz w:val="20"/>
          <w:szCs w:val="20"/>
          <w:lang w:val="sr-Latn-RS"/>
        </w:rPr>
        <w:t xml:space="preserve">stanje) i </w:t>
      </w:r>
      <w:r>
        <w:rPr>
          <w:rFonts w:ascii="Calibri" w:hAnsi="Calibri" w:cs="Calibri"/>
          <w:sz w:val="20"/>
          <w:szCs w:val="20"/>
          <w:lang w:val="sr-Latn-RS"/>
        </w:rPr>
        <w:t>KAP odnosno Likvidacioni organ odgovarajućih DP-a</w:t>
      </w:r>
      <w:r w:rsidRPr="00640A47">
        <w:rPr>
          <w:rFonts w:ascii="Calibri" w:hAnsi="Calibri" w:cs="Calibri"/>
          <w:sz w:val="20"/>
          <w:szCs w:val="20"/>
          <w:lang w:val="sr-Latn-RS"/>
        </w:rPr>
        <w:t xml:space="preserve"> će smatrati da ponuđači imaju dovoljno znanja o imovini ponuđenoj </w:t>
      </w:r>
      <w:r>
        <w:rPr>
          <w:rFonts w:ascii="Calibri" w:hAnsi="Calibri" w:cs="Calibri"/>
          <w:sz w:val="20"/>
          <w:szCs w:val="20"/>
          <w:lang w:val="sr-Latn-RS"/>
        </w:rPr>
        <w:t>u</w:t>
      </w:r>
      <w:r w:rsidRPr="00640A47">
        <w:rPr>
          <w:rFonts w:ascii="Calibri" w:hAnsi="Calibri" w:cs="Calibri"/>
          <w:sz w:val="20"/>
          <w:szCs w:val="20"/>
          <w:lang w:val="sr-Latn-RS"/>
        </w:rPr>
        <w:t xml:space="preserve"> zakup i da neće biti odgovorni za bilo kakvo ometanje posedovanja</w:t>
      </w:r>
      <w:r>
        <w:rPr>
          <w:rFonts w:ascii="Calibri" w:hAnsi="Calibri" w:cs="Calibri"/>
          <w:sz w:val="20"/>
          <w:szCs w:val="20"/>
          <w:lang w:val="sr-Latn-RS"/>
        </w:rPr>
        <w:t>-</w:t>
      </w:r>
      <w:r w:rsidRPr="00640A47">
        <w:rPr>
          <w:rFonts w:ascii="Calibri" w:hAnsi="Calibri" w:cs="Calibri"/>
          <w:sz w:val="20"/>
          <w:szCs w:val="20"/>
          <w:lang w:val="sr-Latn-RS"/>
        </w:rPr>
        <w:t>eventualne upotrebe</w:t>
      </w:r>
      <w:bookmarkEnd w:id="4"/>
      <w:r>
        <w:rPr>
          <w:rFonts w:ascii="Calibri" w:hAnsi="Calibri" w:cs="Calibri"/>
          <w:sz w:val="20"/>
          <w:szCs w:val="20"/>
          <w:lang w:val="sr-Latn-RS"/>
        </w:rPr>
        <w:t>.</w:t>
      </w:r>
    </w:p>
    <w:p w14:paraId="07E0341E" w14:textId="77777777" w:rsidR="00BB314A" w:rsidRDefault="00BB314A" w:rsidP="00BB314A">
      <w:pPr>
        <w:ind w:left="-360"/>
        <w:jc w:val="both"/>
        <w:rPr>
          <w:rFonts w:ascii="Calibri" w:hAnsi="Calibri" w:cs="Calibri"/>
          <w:sz w:val="20"/>
          <w:szCs w:val="20"/>
          <w:lang w:val="sr-Latn-RS"/>
        </w:rPr>
      </w:pPr>
    </w:p>
    <w:p w14:paraId="3F3C11CE" w14:textId="77777777" w:rsidR="00BB314A" w:rsidRPr="00A22FB8" w:rsidRDefault="00BB314A" w:rsidP="00BB314A">
      <w:pPr>
        <w:ind w:left="-540"/>
        <w:jc w:val="both"/>
        <w:rPr>
          <w:rFonts w:ascii="Calibri" w:hAnsi="Calibri" w:cs="Calibri"/>
          <w:b/>
          <w:sz w:val="20"/>
          <w:szCs w:val="20"/>
          <w:lang w:val="sr-Latn-RS"/>
        </w:rPr>
      </w:pPr>
      <w:bookmarkStart w:id="5" w:name="_Hlk198299581"/>
      <w:r w:rsidRPr="00640A47">
        <w:rPr>
          <w:rFonts w:ascii="Calibri" w:hAnsi="Calibri" w:cs="Calibri"/>
          <w:b/>
          <w:sz w:val="20"/>
          <w:szCs w:val="20"/>
          <w:lang w:val="sr-Latn-RS"/>
        </w:rPr>
        <w:t>Ponuđači sa zabranom nadmetanja</w:t>
      </w:r>
      <w:bookmarkEnd w:id="5"/>
      <w:r w:rsidRPr="00A22FB8">
        <w:rPr>
          <w:rFonts w:ascii="Calibri" w:hAnsi="Calibri" w:cs="Calibri"/>
          <w:b/>
          <w:sz w:val="20"/>
          <w:szCs w:val="20"/>
          <w:lang w:val="sr-Latn-RS"/>
        </w:rPr>
        <w:t>:</w:t>
      </w:r>
    </w:p>
    <w:p w14:paraId="7E83DA6F" w14:textId="77777777" w:rsidR="00BB314A" w:rsidRPr="00A22FB8" w:rsidRDefault="00BB314A" w:rsidP="00BB314A">
      <w:pPr>
        <w:ind w:left="-270" w:hanging="270"/>
        <w:jc w:val="both"/>
        <w:rPr>
          <w:rFonts w:ascii="Calibri" w:hAnsi="Calibri" w:cs="Calibri"/>
          <w:sz w:val="20"/>
          <w:szCs w:val="20"/>
          <w:lang w:val="sr-Latn-RS"/>
        </w:rPr>
      </w:pPr>
      <w:r w:rsidRPr="00A22FB8">
        <w:rPr>
          <w:rFonts w:ascii="Calibri" w:hAnsi="Calibri" w:cs="Calibri"/>
          <w:sz w:val="20"/>
          <w:szCs w:val="20"/>
          <w:lang w:val="sr-Latn-RS"/>
        </w:rPr>
        <w:t>•</w:t>
      </w:r>
      <w:r w:rsidRPr="00A22FB8">
        <w:rPr>
          <w:rFonts w:ascii="Calibri" w:hAnsi="Calibri" w:cs="Calibri"/>
          <w:sz w:val="20"/>
          <w:szCs w:val="20"/>
          <w:lang w:val="sr-Latn-RS"/>
        </w:rPr>
        <w:tab/>
      </w:r>
      <w:bookmarkStart w:id="6" w:name="_Hlk198299619"/>
      <w:r w:rsidRPr="00640A47">
        <w:rPr>
          <w:rFonts w:ascii="Calibri" w:hAnsi="Calibri" w:cs="Calibri"/>
          <w:sz w:val="20"/>
          <w:szCs w:val="20"/>
          <w:lang w:val="sr-Latn-RS"/>
        </w:rPr>
        <w:t>Fizička ili pravna lica koja su uzurpirala nepokretnu imovinu u društvenom vlasništvu, prema kojima je Agencija ili DP pokrenulo sudski postupak za oslobađanje imovine i nadoknadu eventualne štete</w:t>
      </w:r>
      <w:r w:rsidRPr="00A22FB8">
        <w:rPr>
          <w:rFonts w:ascii="Calibri" w:hAnsi="Calibri" w:cs="Calibri"/>
          <w:sz w:val="20"/>
          <w:szCs w:val="20"/>
          <w:lang w:val="sr-Latn-RS"/>
        </w:rPr>
        <w:t xml:space="preserve">;  </w:t>
      </w:r>
    </w:p>
    <w:p w14:paraId="235FC2EC" w14:textId="77777777" w:rsidR="00BB314A" w:rsidRPr="00F43B87" w:rsidRDefault="00BB314A" w:rsidP="00BB314A">
      <w:pPr>
        <w:ind w:left="-90" w:hanging="270"/>
        <w:jc w:val="both"/>
        <w:rPr>
          <w:rFonts w:ascii="Calibri" w:hAnsi="Calibri" w:cs="Calibri"/>
          <w:sz w:val="20"/>
          <w:szCs w:val="20"/>
          <w:lang w:val="sr-Latn-RS"/>
        </w:rPr>
      </w:pPr>
      <w:r w:rsidRPr="00A22FB8">
        <w:rPr>
          <w:rFonts w:ascii="Calibri" w:hAnsi="Calibri" w:cs="Calibri"/>
          <w:sz w:val="20"/>
          <w:szCs w:val="20"/>
          <w:lang w:val="sr-Latn-RS"/>
        </w:rPr>
        <w:t>•</w:t>
      </w:r>
      <w:r w:rsidRPr="00A22FB8">
        <w:rPr>
          <w:rFonts w:ascii="Calibri" w:hAnsi="Calibri" w:cs="Calibri"/>
          <w:sz w:val="20"/>
          <w:szCs w:val="20"/>
          <w:lang w:val="sr-Latn-RS"/>
        </w:rPr>
        <w:tab/>
      </w:r>
      <w:r w:rsidRPr="00640A47">
        <w:rPr>
          <w:rFonts w:ascii="Calibri" w:hAnsi="Calibri" w:cs="Calibri"/>
          <w:sz w:val="20"/>
          <w:szCs w:val="20"/>
          <w:lang w:val="sr-Latn-RS"/>
        </w:rPr>
        <w:t>Fizička i pravna lica koja: (</w:t>
      </w:r>
      <w:r>
        <w:rPr>
          <w:rFonts w:ascii="Calibri" w:hAnsi="Calibri" w:cs="Calibri"/>
          <w:sz w:val="20"/>
          <w:szCs w:val="20"/>
          <w:lang w:val="sr-Latn-RS"/>
        </w:rPr>
        <w:t>i</w:t>
      </w:r>
      <w:r w:rsidRPr="00640A47">
        <w:rPr>
          <w:rFonts w:ascii="Calibri" w:hAnsi="Calibri" w:cs="Calibri"/>
          <w:sz w:val="20"/>
          <w:szCs w:val="20"/>
          <w:lang w:val="sr-Latn-RS"/>
        </w:rPr>
        <w:t>) nisu poštovala uslove bilo kakvog ugovora zaključenog sa Agencijom ili sa bilo kojim preduzećem kojim upravlja Agencija (postojanje i prirodu takvog prekršaja odrediće Agencija po sopstvenom nahođenju), (</w:t>
      </w:r>
      <w:r>
        <w:rPr>
          <w:rFonts w:ascii="Calibri" w:hAnsi="Calibri" w:cs="Calibri"/>
          <w:sz w:val="20"/>
          <w:szCs w:val="20"/>
          <w:lang w:val="sr-Latn-RS"/>
        </w:rPr>
        <w:t>ii</w:t>
      </w:r>
      <w:r w:rsidRPr="00640A47">
        <w:rPr>
          <w:rFonts w:ascii="Calibri" w:hAnsi="Calibri" w:cs="Calibri"/>
          <w:sz w:val="20"/>
          <w:szCs w:val="20"/>
          <w:lang w:val="sr-Latn-RS"/>
        </w:rPr>
        <w:t>) imaju dug ili neplaćenu novčanu kaznu prema Agenciji ili prema određenom preduzeću kojim upravlja Agencija, (</w:t>
      </w:r>
      <w:r>
        <w:rPr>
          <w:rFonts w:ascii="Calibri" w:hAnsi="Calibri" w:cs="Calibri"/>
          <w:sz w:val="20"/>
          <w:szCs w:val="20"/>
          <w:lang w:val="sr-Latn-RS"/>
        </w:rPr>
        <w:t>iii</w:t>
      </w:r>
      <w:r w:rsidRPr="00640A47">
        <w:rPr>
          <w:rFonts w:ascii="Calibri" w:hAnsi="Calibri" w:cs="Calibri"/>
          <w:sz w:val="20"/>
          <w:szCs w:val="20"/>
          <w:lang w:val="sr-Latn-RS"/>
        </w:rPr>
        <w:t>) fizička ili pravna lica koja nisu platila novčane kazne određene od strane Agencije ili koja su predmet bilo kog tužbenog zahteva ili spora (bez obzira da li je to pitanje podneto</w:t>
      </w:r>
      <w:r>
        <w:rPr>
          <w:rFonts w:ascii="Calibri" w:hAnsi="Calibri" w:cs="Calibri"/>
          <w:sz w:val="20"/>
          <w:szCs w:val="20"/>
          <w:lang w:val="sr-Latn-RS"/>
        </w:rPr>
        <w:t xml:space="preserve"> </w:t>
      </w:r>
      <w:r w:rsidRPr="00640A47">
        <w:rPr>
          <w:rFonts w:ascii="Calibri" w:hAnsi="Calibri" w:cs="Calibri"/>
          <w:sz w:val="20"/>
          <w:szCs w:val="20"/>
          <w:lang w:val="sr-Latn-RS"/>
        </w:rPr>
        <w:t xml:space="preserve">sudu ili u </w:t>
      </w:r>
      <w:r>
        <w:rPr>
          <w:rFonts w:ascii="Calibri" w:hAnsi="Calibri" w:cs="Calibri"/>
          <w:sz w:val="20"/>
          <w:szCs w:val="20"/>
          <w:lang w:val="sr-Latn-RS"/>
        </w:rPr>
        <w:t>negde drugo</w:t>
      </w:r>
      <w:bookmarkEnd w:id="1"/>
      <w:bookmarkEnd w:id="6"/>
      <w:r>
        <w:rPr>
          <w:rFonts w:ascii="Calibri" w:hAnsi="Calibri" w:cs="Calibri"/>
          <w:sz w:val="20"/>
          <w:szCs w:val="20"/>
          <w:lang w:val="sr-Latn-RS"/>
        </w:rPr>
        <w:t>)</w:t>
      </w:r>
      <w:r w:rsidRPr="00A22FB8">
        <w:rPr>
          <w:rFonts w:ascii="Calibri" w:hAnsi="Calibri" w:cs="Calibri"/>
          <w:sz w:val="20"/>
          <w:szCs w:val="20"/>
          <w:lang w:val="sr-Latn-RS"/>
        </w:rPr>
        <w:t>.</w:t>
      </w:r>
    </w:p>
    <w:p w14:paraId="2BC58F1C" w14:textId="77777777" w:rsidR="00BB314A" w:rsidRPr="00F43B87" w:rsidRDefault="00BB314A" w:rsidP="00BB314A">
      <w:pPr>
        <w:ind w:left="360"/>
        <w:jc w:val="both"/>
        <w:rPr>
          <w:rFonts w:ascii="Calibri" w:hAnsi="Calibri" w:cs="Calibri"/>
          <w:sz w:val="20"/>
          <w:szCs w:val="20"/>
          <w:lang w:val="sr-Latn-RS"/>
        </w:rPr>
      </w:pPr>
    </w:p>
    <w:p w14:paraId="550FE190" w14:textId="4FA274F5" w:rsidR="00BB314A" w:rsidRPr="00972FBA" w:rsidRDefault="00BB314A" w:rsidP="00BB314A">
      <w:pPr>
        <w:jc w:val="center"/>
        <w:rPr>
          <w:rFonts w:ascii="Calibri" w:hAnsi="Calibri" w:cs="Calibri"/>
          <w:b/>
          <w:bCs/>
          <w:sz w:val="22"/>
          <w:szCs w:val="22"/>
          <w:lang w:val="sr-Latn-RS"/>
        </w:rPr>
      </w:pPr>
      <w:r w:rsidRPr="00972FBA">
        <w:rPr>
          <w:rFonts w:ascii="Calibri" w:hAnsi="Calibri" w:cs="Calibri"/>
          <w:b/>
          <w:bCs/>
          <w:sz w:val="22"/>
          <w:szCs w:val="22"/>
          <w:lang w:val="sr-Latn-RS"/>
        </w:rPr>
        <w:t>Ponude će biti primljene 1</w:t>
      </w:r>
      <w:r w:rsidR="00CE4CF3">
        <w:rPr>
          <w:rFonts w:ascii="Calibri" w:hAnsi="Calibri" w:cs="Calibri"/>
          <w:b/>
          <w:bCs/>
          <w:sz w:val="22"/>
          <w:szCs w:val="22"/>
          <w:lang w:val="sr-Latn-RS"/>
        </w:rPr>
        <w:t>4</w:t>
      </w:r>
      <w:r w:rsidRPr="00972FBA">
        <w:rPr>
          <w:rFonts w:ascii="Calibri" w:hAnsi="Calibri" w:cs="Calibri"/>
          <w:b/>
          <w:bCs/>
          <w:sz w:val="22"/>
          <w:szCs w:val="22"/>
          <w:lang w:val="sr-Latn-RS"/>
        </w:rPr>
        <w:t>.07.2025. godine od 10:00 - 12:00 časova</w:t>
      </w:r>
    </w:p>
    <w:p w14:paraId="1FABBF6F" w14:textId="5D4D3A96" w:rsidR="00330113" w:rsidRPr="005D2A96" w:rsidRDefault="00BB314A" w:rsidP="00BB314A">
      <w:pPr>
        <w:shd w:val="clear" w:color="auto" w:fill="FFFFFF"/>
        <w:jc w:val="center"/>
        <w:outlineLvl w:val="1"/>
        <w:rPr>
          <w:rFonts w:ascii="Calibri" w:hAnsi="Calibri" w:cs="Calibri"/>
          <w:b/>
          <w:bCs/>
          <w:sz w:val="22"/>
          <w:szCs w:val="22"/>
          <w:lang w:val="sr-Latn-RS"/>
        </w:rPr>
      </w:pPr>
      <w:r w:rsidRPr="00972FBA">
        <w:rPr>
          <w:rFonts w:ascii="Calibri" w:hAnsi="Calibri" w:cs="Calibri"/>
          <w:b/>
          <w:bCs/>
          <w:sz w:val="22"/>
          <w:szCs w:val="22"/>
          <w:lang w:val="sr-Latn-RS"/>
        </w:rPr>
        <w:t>u zapečaćenoj koverti za svaku jedinicu pojedinačno u</w:t>
      </w:r>
      <w:r w:rsidR="00330113" w:rsidRPr="005D2A96">
        <w:rPr>
          <w:rFonts w:ascii="Calibri" w:hAnsi="Calibri" w:cs="Calibri"/>
          <w:b/>
          <w:bCs/>
          <w:sz w:val="22"/>
          <w:szCs w:val="22"/>
          <w:lang w:val="sr-Latn-RS"/>
        </w:rPr>
        <w:t xml:space="preserve">:                                                                                                                                </w:t>
      </w:r>
    </w:p>
    <w:p w14:paraId="1ADBBD99" w14:textId="77777777" w:rsidR="00AF5FF3" w:rsidRPr="005D2A96" w:rsidRDefault="00AF5FF3" w:rsidP="00F85969">
      <w:pPr>
        <w:ind w:left="360"/>
        <w:jc w:val="center"/>
        <w:rPr>
          <w:rFonts w:ascii="Calibri" w:hAnsi="Calibri" w:cs="Calibri"/>
          <w:b/>
          <w:bCs/>
          <w:sz w:val="22"/>
          <w:szCs w:val="22"/>
          <w:lang w:val="sr-Latn-RS"/>
        </w:rPr>
      </w:pPr>
    </w:p>
    <w:p w14:paraId="71F2DA41" w14:textId="06A009AD" w:rsidR="006E223D" w:rsidRPr="005D2A96" w:rsidRDefault="00BB314A" w:rsidP="006E223D">
      <w:pPr>
        <w:jc w:val="center"/>
        <w:rPr>
          <w:rFonts w:asciiTheme="minorHAnsi" w:hAnsiTheme="minorHAnsi" w:cstheme="minorHAnsi"/>
          <w:b/>
          <w:sz w:val="22"/>
          <w:lang w:val="sr-Latn-RS"/>
        </w:rPr>
      </w:pPr>
      <w:r>
        <w:rPr>
          <w:rFonts w:asciiTheme="minorHAnsi" w:hAnsiTheme="minorHAnsi" w:cstheme="minorHAnsi"/>
          <w:b/>
          <w:sz w:val="22"/>
          <w:lang w:val="sr-Latn-RS"/>
        </w:rPr>
        <w:t>Diviziji Regionalne kancelarije KAP-a u Prizrenu</w:t>
      </w:r>
    </w:p>
    <w:p w14:paraId="0CABEF25" w14:textId="3F6DDAF2" w:rsidR="006E223D" w:rsidRPr="005D2A96" w:rsidRDefault="006E223D" w:rsidP="006E223D">
      <w:pPr>
        <w:jc w:val="center"/>
        <w:rPr>
          <w:rFonts w:asciiTheme="minorHAnsi" w:hAnsiTheme="minorHAnsi" w:cstheme="minorHAnsi"/>
          <w:b/>
          <w:sz w:val="22"/>
          <w:szCs w:val="20"/>
          <w:lang w:val="sr-Latn-RS"/>
        </w:rPr>
      </w:pPr>
      <w:r w:rsidRPr="005D2A96">
        <w:rPr>
          <w:rFonts w:asciiTheme="minorHAnsi" w:hAnsiTheme="minorHAnsi" w:cstheme="minorHAnsi"/>
          <w:b/>
          <w:sz w:val="22"/>
          <w:szCs w:val="20"/>
          <w:lang w:val="sr-Latn-RS"/>
        </w:rPr>
        <w:t xml:space="preserve">Adresa: </w:t>
      </w:r>
      <w:r w:rsidR="00BB314A">
        <w:rPr>
          <w:rFonts w:asciiTheme="minorHAnsi" w:hAnsiTheme="minorHAnsi" w:cstheme="minorHAnsi"/>
          <w:b/>
          <w:sz w:val="22"/>
          <w:szCs w:val="20"/>
          <w:lang w:val="sr-Latn-RS"/>
        </w:rPr>
        <w:t>Ul</w:t>
      </w:r>
      <w:r w:rsidRPr="005D2A96">
        <w:rPr>
          <w:rFonts w:asciiTheme="minorHAnsi" w:hAnsiTheme="minorHAnsi" w:cstheme="minorHAnsi"/>
          <w:b/>
          <w:sz w:val="22"/>
          <w:szCs w:val="20"/>
          <w:lang w:val="sr-Latn-RS"/>
        </w:rPr>
        <w:t xml:space="preserve">. Pushkatarët </w:t>
      </w:r>
      <w:r w:rsidR="00BB314A">
        <w:rPr>
          <w:rFonts w:asciiTheme="minorHAnsi" w:hAnsiTheme="minorHAnsi" w:cstheme="minorHAnsi"/>
          <w:b/>
          <w:sz w:val="22"/>
          <w:szCs w:val="20"/>
          <w:lang w:val="sr-Latn-RS"/>
        </w:rPr>
        <w:t>b</w:t>
      </w:r>
      <w:r w:rsidRPr="005D2A96">
        <w:rPr>
          <w:rFonts w:asciiTheme="minorHAnsi" w:hAnsiTheme="minorHAnsi" w:cstheme="minorHAnsi"/>
          <w:b/>
          <w:sz w:val="22"/>
          <w:szCs w:val="20"/>
          <w:lang w:val="sr-Latn-RS"/>
        </w:rPr>
        <w:t>r.9, (</w:t>
      </w:r>
      <w:r w:rsidR="00BB314A">
        <w:rPr>
          <w:rFonts w:asciiTheme="minorHAnsi" w:hAnsiTheme="minorHAnsi" w:cstheme="minorHAnsi"/>
          <w:b/>
          <w:sz w:val="22"/>
          <w:szCs w:val="20"/>
          <w:lang w:val="sr-Latn-RS"/>
        </w:rPr>
        <w:t>kod šadrvana</w:t>
      </w:r>
      <w:r w:rsidRPr="005D2A96">
        <w:rPr>
          <w:rFonts w:asciiTheme="minorHAnsi" w:hAnsiTheme="minorHAnsi" w:cstheme="minorHAnsi"/>
          <w:b/>
          <w:sz w:val="22"/>
          <w:szCs w:val="20"/>
          <w:lang w:val="sr-Latn-RS"/>
        </w:rPr>
        <w:t xml:space="preserve">) </w:t>
      </w:r>
      <w:r w:rsidR="00BB314A">
        <w:rPr>
          <w:rFonts w:asciiTheme="minorHAnsi" w:hAnsiTheme="minorHAnsi" w:cstheme="minorHAnsi"/>
          <w:b/>
          <w:sz w:val="22"/>
          <w:szCs w:val="20"/>
          <w:lang w:val="sr-Latn-RS"/>
        </w:rPr>
        <w:t>u Prizrenu</w:t>
      </w:r>
    </w:p>
    <w:p w14:paraId="44E30CA8" w14:textId="3B0217E9" w:rsidR="00F85969" w:rsidRPr="005D2A96" w:rsidRDefault="006E223D" w:rsidP="006E223D">
      <w:pPr>
        <w:ind w:left="360"/>
        <w:jc w:val="center"/>
        <w:rPr>
          <w:rFonts w:ascii="Calibri" w:hAnsi="Calibri" w:cs="Calibri"/>
          <w:b/>
          <w:sz w:val="22"/>
          <w:szCs w:val="22"/>
          <w:lang w:val="sr-Latn-RS"/>
        </w:rPr>
      </w:pPr>
      <w:r w:rsidRPr="005D2A96">
        <w:rPr>
          <w:rFonts w:asciiTheme="minorHAnsi" w:hAnsiTheme="minorHAnsi" w:cstheme="minorHAnsi"/>
          <w:b/>
          <w:sz w:val="22"/>
          <w:szCs w:val="20"/>
          <w:lang w:val="sr-Latn-RS"/>
        </w:rPr>
        <w:t>Tel: 029-226-480</w:t>
      </w:r>
    </w:p>
    <w:p w14:paraId="5569608C" w14:textId="10ADBE01" w:rsidR="001E4D94" w:rsidRPr="005D2A96" w:rsidRDefault="00330113" w:rsidP="00330113">
      <w:pPr>
        <w:shd w:val="clear" w:color="auto" w:fill="FFFFFF"/>
        <w:jc w:val="center"/>
        <w:rPr>
          <w:rFonts w:ascii="Calibri" w:hAnsi="Calibri" w:cs="Calibri"/>
          <w:b/>
          <w:sz w:val="22"/>
          <w:szCs w:val="22"/>
          <w:lang w:val="sr-Latn-RS"/>
        </w:rPr>
      </w:pPr>
      <w:r w:rsidRPr="005D2A96">
        <w:rPr>
          <w:rFonts w:ascii="Calibri" w:hAnsi="Calibri" w:cs="Calibri"/>
          <w:b/>
          <w:sz w:val="22"/>
          <w:szCs w:val="22"/>
          <w:lang w:val="sr-Latn-RS"/>
        </w:rPr>
        <w:t>e</w:t>
      </w:r>
      <w:r w:rsidR="00B344D6" w:rsidRPr="005D2A96">
        <w:rPr>
          <w:rFonts w:ascii="Calibri" w:hAnsi="Calibri" w:cs="Calibri"/>
          <w:b/>
          <w:sz w:val="22"/>
          <w:szCs w:val="22"/>
          <w:lang w:val="sr-Latn-RS"/>
        </w:rPr>
        <w:t>-</w:t>
      </w:r>
      <w:r w:rsidRPr="005D2A96">
        <w:rPr>
          <w:rFonts w:ascii="Calibri" w:hAnsi="Calibri" w:cs="Calibri"/>
          <w:b/>
          <w:sz w:val="22"/>
          <w:szCs w:val="22"/>
          <w:lang w:val="sr-Latn-RS"/>
        </w:rPr>
        <w:t xml:space="preserve">mail: </w:t>
      </w:r>
      <w:hyperlink r:id="rId10" w:history="1">
        <w:r w:rsidR="00EB154A" w:rsidRPr="005D2A96">
          <w:rPr>
            <w:rStyle w:val="Hyperlink"/>
            <w:rFonts w:ascii="Calibri" w:hAnsi="Calibri" w:cs="Calibri"/>
            <w:b/>
            <w:bCs/>
            <w:sz w:val="20"/>
            <w:szCs w:val="20"/>
            <w:lang w:val="sr-Latn-RS"/>
          </w:rPr>
          <w:t>info@pak-ks.org</w:t>
        </w:r>
      </w:hyperlink>
      <w:r w:rsidR="00EB154A" w:rsidRPr="005D2A96">
        <w:rPr>
          <w:rFonts w:ascii="Calibri" w:hAnsi="Calibri" w:cs="Calibri"/>
          <w:sz w:val="20"/>
          <w:szCs w:val="20"/>
          <w:lang w:val="sr-Latn-RS"/>
        </w:rPr>
        <w:t xml:space="preserve">; </w:t>
      </w:r>
      <w:hyperlink r:id="rId11" w:history="1">
        <w:r w:rsidR="00207403" w:rsidRPr="005D2A96">
          <w:rPr>
            <w:rStyle w:val="Hyperlink"/>
            <w:rFonts w:ascii="Calibri" w:hAnsi="Calibri" w:cs="Calibri"/>
            <w:b/>
            <w:bCs/>
            <w:sz w:val="20"/>
            <w:szCs w:val="20"/>
            <w:lang w:val="sr-Latn-RS"/>
          </w:rPr>
          <w:t>www.pak-ks.org</w:t>
        </w:r>
      </w:hyperlink>
    </w:p>
    <w:sectPr w:rsidR="001E4D94" w:rsidRPr="005D2A96" w:rsidSect="00F61304">
      <w:headerReference w:type="default" r:id="rId12"/>
      <w:footerReference w:type="default" r:id="rId13"/>
      <w:pgSz w:w="11909" w:h="16834" w:code="9"/>
      <w:pgMar w:top="426" w:right="1134" w:bottom="1134" w:left="1134"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0A841" w14:textId="77777777" w:rsidR="003F6B5D" w:rsidRDefault="003F6B5D" w:rsidP="00B8245C">
      <w:r>
        <w:separator/>
      </w:r>
    </w:p>
  </w:endnote>
  <w:endnote w:type="continuationSeparator" w:id="0">
    <w:p w14:paraId="1F1A4257" w14:textId="77777777" w:rsidR="003F6B5D" w:rsidRDefault="003F6B5D" w:rsidP="00B8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3890" w14:textId="11705D67" w:rsidR="00016C9D" w:rsidRPr="00B8245C" w:rsidRDefault="005201EB">
    <w:pPr>
      <w:pStyle w:val="Footer"/>
      <w:jc w:val="right"/>
    </w:pPr>
    <w:r>
      <w:fldChar w:fldCharType="begin"/>
    </w:r>
    <w:r w:rsidR="00016C9D">
      <w:instrText xml:space="preserve"> PAGE </w:instrText>
    </w:r>
    <w:r>
      <w:fldChar w:fldCharType="separate"/>
    </w:r>
    <w:r w:rsidR="00AA1A10">
      <w:rPr>
        <w:noProof/>
      </w:rPr>
      <w:t>4</w:t>
    </w:r>
    <w:r>
      <w:fldChar w:fldCharType="end"/>
    </w:r>
    <w:r w:rsidR="00016C9D" w:rsidRPr="00B8245C">
      <w:t xml:space="preserve"> </w:t>
    </w:r>
    <w:r w:rsidR="00190387">
      <w:t>-</w:t>
    </w:r>
    <w:r w:rsidR="00016C9D" w:rsidRPr="00B8245C">
      <w:t xml:space="preserve"> </w:t>
    </w:r>
    <w:r>
      <w:fldChar w:fldCharType="begin"/>
    </w:r>
    <w:r w:rsidR="00016C9D">
      <w:instrText xml:space="preserve"> NUMPAGES  </w:instrText>
    </w:r>
    <w:r>
      <w:fldChar w:fldCharType="separate"/>
    </w:r>
    <w:r w:rsidR="00AA1A10">
      <w:rPr>
        <w:noProof/>
      </w:rPr>
      <w:t>4</w:t>
    </w:r>
    <w:r>
      <w:fldChar w:fldCharType="end"/>
    </w:r>
  </w:p>
  <w:p w14:paraId="4A7CA99B" w14:textId="77777777" w:rsidR="00016C9D" w:rsidRDefault="00016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2FC69" w14:textId="77777777" w:rsidR="003F6B5D" w:rsidRDefault="003F6B5D" w:rsidP="00B8245C">
      <w:r>
        <w:separator/>
      </w:r>
    </w:p>
  </w:footnote>
  <w:footnote w:type="continuationSeparator" w:id="0">
    <w:p w14:paraId="1E7C4DB6" w14:textId="77777777" w:rsidR="003F6B5D" w:rsidRDefault="003F6B5D" w:rsidP="00B82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8E00" w14:textId="424533F4" w:rsidR="00F61304" w:rsidRDefault="00F61304" w:rsidP="00F6130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8E5"/>
    <w:multiLevelType w:val="hybridMultilevel"/>
    <w:tmpl w:val="C0B0AE54"/>
    <w:lvl w:ilvl="0" w:tplc="0409000F">
      <w:start w:val="1"/>
      <w:numFmt w:val="decimal"/>
      <w:lvlText w:val="%1."/>
      <w:lvlJc w:val="left"/>
      <w:pPr>
        <w:ind w:left="2160" w:hanging="360"/>
      </w:p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1" w15:restartNumberingAfterBreak="0">
    <w:nsid w:val="04DF028A"/>
    <w:multiLevelType w:val="hybridMultilevel"/>
    <w:tmpl w:val="2F80B342"/>
    <w:lvl w:ilvl="0" w:tplc="387EA5A4">
      <w:start w:val="1"/>
      <w:numFmt w:val="lowerLetter"/>
      <w:lvlText w:val="%1)."/>
      <w:lvlJc w:val="left"/>
      <w:pPr>
        <w:tabs>
          <w:tab w:val="num" w:pos="4959"/>
        </w:tabs>
        <w:ind w:left="4959"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078C264C"/>
    <w:multiLevelType w:val="hybridMultilevel"/>
    <w:tmpl w:val="D8B4F73A"/>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3" w15:restartNumberingAfterBreak="0">
    <w:nsid w:val="2ABC2B28"/>
    <w:multiLevelType w:val="hybridMultilevel"/>
    <w:tmpl w:val="B5646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D9E0B74"/>
    <w:multiLevelType w:val="hybridMultilevel"/>
    <w:tmpl w:val="8DF2FCF4"/>
    <w:lvl w:ilvl="0" w:tplc="B70CE02A">
      <w:start w:val="1"/>
      <w:numFmt w:val="decimal"/>
      <w:lvlText w:val="%1."/>
      <w:lvlJc w:val="left"/>
      <w:pPr>
        <w:ind w:left="180" w:hanging="360"/>
      </w:pPr>
      <w:rPr>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3ED77E73"/>
    <w:multiLevelType w:val="hybridMultilevel"/>
    <w:tmpl w:val="3760B7EC"/>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2"/>
  </w:num>
  <w:num w:numId="2">
    <w:abstractNumId w:val="5"/>
  </w:num>
  <w:num w:numId="3">
    <w:abstractNumId w:val="1"/>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1A"/>
    <w:rsid w:val="000021FA"/>
    <w:rsid w:val="00006D6D"/>
    <w:rsid w:val="00007E90"/>
    <w:rsid w:val="00010079"/>
    <w:rsid w:val="000118D8"/>
    <w:rsid w:val="00011C94"/>
    <w:rsid w:val="000128BF"/>
    <w:rsid w:val="00013478"/>
    <w:rsid w:val="00016C9D"/>
    <w:rsid w:val="000231CD"/>
    <w:rsid w:val="00026041"/>
    <w:rsid w:val="000260C1"/>
    <w:rsid w:val="00032A8C"/>
    <w:rsid w:val="0003658C"/>
    <w:rsid w:val="000379A6"/>
    <w:rsid w:val="00037B51"/>
    <w:rsid w:val="00037E9D"/>
    <w:rsid w:val="000401E8"/>
    <w:rsid w:val="00040255"/>
    <w:rsid w:val="00046A42"/>
    <w:rsid w:val="00050214"/>
    <w:rsid w:val="00050A46"/>
    <w:rsid w:val="0005115C"/>
    <w:rsid w:val="00054A0F"/>
    <w:rsid w:val="00060396"/>
    <w:rsid w:val="00066D12"/>
    <w:rsid w:val="000673AB"/>
    <w:rsid w:val="000740F4"/>
    <w:rsid w:val="0007705F"/>
    <w:rsid w:val="00081CD7"/>
    <w:rsid w:val="00085166"/>
    <w:rsid w:val="00090AD8"/>
    <w:rsid w:val="0009347E"/>
    <w:rsid w:val="00095707"/>
    <w:rsid w:val="00096ED8"/>
    <w:rsid w:val="000A54AB"/>
    <w:rsid w:val="000A5763"/>
    <w:rsid w:val="000B3E66"/>
    <w:rsid w:val="000B4453"/>
    <w:rsid w:val="000B4833"/>
    <w:rsid w:val="000C0EFA"/>
    <w:rsid w:val="000C292D"/>
    <w:rsid w:val="000C5FB5"/>
    <w:rsid w:val="000C5FB8"/>
    <w:rsid w:val="000C6BAD"/>
    <w:rsid w:val="000C6FE3"/>
    <w:rsid w:val="000C7FBB"/>
    <w:rsid w:val="000D5F4F"/>
    <w:rsid w:val="000D6A14"/>
    <w:rsid w:val="000D75B8"/>
    <w:rsid w:val="000D78EA"/>
    <w:rsid w:val="000E0EF2"/>
    <w:rsid w:val="000E36EA"/>
    <w:rsid w:val="000E3C20"/>
    <w:rsid w:val="000E4DE7"/>
    <w:rsid w:val="000F1658"/>
    <w:rsid w:val="000F29AE"/>
    <w:rsid w:val="000F5274"/>
    <w:rsid w:val="000F6276"/>
    <w:rsid w:val="000F69D7"/>
    <w:rsid w:val="00100333"/>
    <w:rsid w:val="001024C2"/>
    <w:rsid w:val="00102B26"/>
    <w:rsid w:val="00105CE9"/>
    <w:rsid w:val="001123A1"/>
    <w:rsid w:val="00112FF2"/>
    <w:rsid w:val="001148D2"/>
    <w:rsid w:val="00114B92"/>
    <w:rsid w:val="00121596"/>
    <w:rsid w:val="001222F5"/>
    <w:rsid w:val="00124A5A"/>
    <w:rsid w:val="00126F51"/>
    <w:rsid w:val="001318BF"/>
    <w:rsid w:val="0013409E"/>
    <w:rsid w:val="00135781"/>
    <w:rsid w:val="0014195F"/>
    <w:rsid w:val="00147922"/>
    <w:rsid w:val="0015050A"/>
    <w:rsid w:val="001571B6"/>
    <w:rsid w:val="00162EB5"/>
    <w:rsid w:val="00163481"/>
    <w:rsid w:val="00164ADD"/>
    <w:rsid w:val="001722F7"/>
    <w:rsid w:val="001727A8"/>
    <w:rsid w:val="00174FC3"/>
    <w:rsid w:val="00183457"/>
    <w:rsid w:val="0018407B"/>
    <w:rsid w:val="00184A99"/>
    <w:rsid w:val="00185ED7"/>
    <w:rsid w:val="00190387"/>
    <w:rsid w:val="00193852"/>
    <w:rsid w:val="0019665F"/>
    <w:rsid w:val="001969FF"/>
    <w:rsid w:val="001A21FC"/>
    <w:rsid w:val="001A346D"/>
    <w:rsid w:val="001A452D"/>
    <w:rsid w:val="001A4DD7"/>
    <w:rsid w:val="001A63B8"/>
    <w:rsid w:val="001B06AC"/>
    <w:rsid w:val="001B0F17"/>
    <w:rsid w:val="001B2DC9"/>
    <w:rsid w:val="001B71D3"/>
    <w:rsid w:val="001B737A"/>
    <w:rsid w:val="001C1C72"/>
    <w:rsid w:val="001C6BA4"/>
    <w:rsid w:val="001D47AF"/>
    <w:rsid w:val="001D6DDB"/>
    <w:rsid w:val="001D785B"/>
    <w:rsid w:val="001E2CAA"/>
    <w:rsid w:val="001E3B36"/>
    <w:rsid w:val="001E3B8B"/>
    <w:rsid w:val="001E4D94"/>
    <w:rsid w:val="001E4FB4"/>
    <w:rsid w:val="001E5134"/>
    <w:rsid w:val="001E5DC1"/>
    <w:rsid w:val="001F3066"/>
    <w:rsid w:val="001F4561"/>
    <w:rsid w:val="001F4915"/>
    <w:rsid w:val="001F6579"/>
    <w:rsid w:val="001F7021"/>
    <w:rsid w:val="00200259"/>
    <w:rsid w:val="0020222D"/>
    <w:rsid w:val="00204275"/>
    <w:rsid w:val="0020594C"/>
    <w:rsid w:val="00207403"/>
    <w:rsid w:val="00210004"/>
    <w:rsid w:val="00210DD7"/>
    <w:rsid w:val="00212791"/>
    <w:rsid w:val="00214266"/>
    <w:rsid w:val="00214A5E"/>
    <w:rsid w:val="00217590"/>
    <w:rsid w:val="0022315D"/>
    <w:rsid w:val="00231271"/>
    <w:rsid w:val="00231627"/>
    <w:rsid w:val="0023501A"/>
    <w:rsid w:val="002364DC"/>
    <w:rsid w:val="0024337F"/>
    <w:rsid w:val="00244989"/>
    <w:rsid w:val="0024580C"/>
    <w:rsid w:val="00251442"/>
    <w:rsid w:val="00251620"/>
    <w:rsid w:val="002544E0"/>
    <w:rsid w:val="00265356"/>
    <w:rsid w:val="00271890"/>
    <w:rsid w:val="00272801"/>
    <w:rsid w:val="00273C06"/>
    <w:rsid w:val="0027670D"/>
    <w:rsid w:val="002773C3"/>
    <w:rsid w:val="00277D18"/>
    <w:rsid w:val="00284F82"/>
    <w:rsid w:val="00285616"/>
    <w:rsid w:val="00291963"/>
    <w:rsid w:val="00292D0A"/>
    <w:rsid w:val="00295865"/>
    <w:rsid w:val="00296B42"/>
    <w:rsid w:val="002A2896"/>
    <w:rsid w:val="002A346C"/>
    <w:rsid w:val="002A44E9"/>
    <w:rsid w:val="002A589D"/>
    <w:rsid w:val="002A5E35"/>
    <w:rsid w:val="002B0D65"/>
    <w:rsid w:val="002B151F"/>
    <w:rsid w:val="002B1BD2"/>
    <w:rsid w:val="002B1D83"/>
    <w:rsid w:val="002B68CA"/>
    <w:rsid w:val="002B7E94"/>
    <w:rsid w:val="002C09B3"/>
    <w:rsid w:val="002C2D95"/>
    <w:rsid w:val="002C44F1"/>
    <w:rsid w:val="002C45F8"/>
    <w:rsid w:val="002D0999"/>
    <w:rsid w:val="002D11BF"/>
    <w:rsid w:val="002D21CE"/>
    <w:rsid w:val="002F170E"/>
    <w:rsid w:val="002F4C8A"/>
    <w:rsid w:val="002F5990"/>
    <w:rsid w:val="00302620"/>
    <w:rsid w:val="0030334C"/>
    <w:rsid w:val="003033B7"/>
    <w:rsid w:val="003039C0"/>
    <w:rsid w:val="00312403"/>
    <w:rsid w:val="00312A68"/>
    <w:rsid w:val="00317843"/>
    <w:rsid w:val="003178FC"/>
    <w:rsid w:val="00321CBD"/>
    <w:rsid w:val="003223CC"/>
    <w:rsid w:val="00322A6D"/>
    <w:rsid w:val="00322D5F"/>
    <w:rsid w:val="00323A45"/>
    <w:rsid w:val="00325727"/>
    <w:rsid w:val="00327758"/>
    <w:rsid w:val="00330113"/>
    <w:rsid w:val="00331AD4"/>
    <w:rsid w:val="00333546"/>
    <w:rsid w:val="0033563F"/>
    <w:rsid w:val="00335846"/>
    <w:rsid w:val="003359B4"/>
    <w:rsid w:val="0033793F"/>
    <w:rsid w:val="00337966"/>
    <w:rsid w:val="00343FC7"/>
    <w:rsid w:val="00344C51"/>
    <w:rsid w:val="0035043C"/>
    <w:rsid w:val="00351177"/>
    <w:rsid w:val="00351BAD"/>
    <w:rsid w:val="00352EB0"/>
    <w:rsid w:val="0035364A"/>
    <w:rsid w:val="00355DD1"/>
    <w:rsid w:val="00363D06"/>
    <w:rsid w:val="00367951"/>
    <w:rsid w:val="00367CF6"/>
    <w:rsid w:val="00375B21"/>
    <w:rsid w:val="003766BB"/>
    <w:rsid w:val="0037714D"/>
    <w:rsid w:val="00381C02"/>
    <w:rsid w:val="00381DA5"/>
    <w:rsid w:val="0038296B"/>
    <w:rsid w:val="003829B3"/>
    <w:rsid w:val="00387EE5"/>
    <w:rsid w:val="00391BB8"/>
    <w:rsid w:val="003966FA"/>
    <w:rsid w:val="003A2981"/>
    <w:rsid w:val="003A3809"/>
    <w:rsid w:val="003A53FF"/>
    <w:rsid w:val="003A7354"/>
    <w:rsid w:val="003B03D0"/>
    <w:rsid w:val="003C1303"/>
    <w:rsid w:val="003D10DB"/>
    <w:rsid w:val="003D13B6"/>
    <w:rsid w:val="003D1739"/>
    <w:rsid w:val="003D6084"/>
    <w:rsid w:val="003D6A90"/>
    <w:rsid w:val="003E0F3F"/>
    <w:rsid w:val="003E1888"/>
    <w:rsid w:val="003E248D"/>
    <w:rsid w:val="003E3F59"/>
    <w:rsid w:val="003E56A4"/>
    <w:rsid w:val="003E6C0A"/>
    <w:rsid w:val="003F0F08"/>
    <w:rsid w:val="003F1BE6"/>
    <w:rsid w:val="003F4A86"/>
    <w:rsid w:val="003F6B5D"/>
    <w:rsid w:val="003F6CC5"/>
    <w:rsid w:val="003F7D82"/>
    <w:rsid w:val="00401942"/>
    <w:rsid w:val="00401C2D"/>
    <w:rsid w:val="0040520E"/>
    <w:rsid w:val="00405F44"/>
    <w:rsid w:val="0041678C"/>
    <w:rsid w:val="00417098"/>
    <w:rsid w:val="004175C3"/>
    <w:rsid w:val="00420A2D"/>
    <w:rsid w:val="00420FD5"/>
    <w:rsid w:val="00422F5F"/>
    <w:rsid w:val="004315A3"/>
    <w:rsid w:val="00431CEC"/>
    <w:rsid w:val="00432F3D"/>
    <w:rsid w:val="00433C21"/>
    <w:rsid w:val="004462FA"/>
    <w:rsid w:val="004507F1"/>
    <w:rsid w:val="00452E4A"/>
    <w:rsid w:val="00452E71"/>
    <w:rsid w:val="00454038"/>
    <w:rsid w:val="00455C8A"/>
    <w:rsid w:val="0045668D"/>
    <w:rsid w:val="00457139"/>
    <w:rsid w:val="00461BFD"/>
    <w:rsid w:val="00464A80"/>
    <w:rsid w:val="0046558D"/>
    <w:rsid w:val="00466A3C"/>
    <w:rsid w:val="00466C8C"/>
    <w:rsid w:val="00467304"/>
    <w:rsid w:val="004675C2"/>
    <w:rsid w:val="00467A69"/>
    <w:rsid w:val="00470122"/>
    <w:rsid w:val="004705F3"/>
    <w:rsid w:val="00470702"/>
    <w:rsid w:val="004708A6"/>
    <w:rsid w:val="004708C6"/>
    <w:rsid w:val="00481CB8"/>
    <w:rsid w:val="0048269E"/>
    <w:rsid w:val="00483A11"/>
    <w:rsid w:val="00487A5A"/>
    <w:rsid w:val="004978D3"/>
    <w:rsid w:val="004A12E8"/>
    <w:rsid w:val="004A6CBE"/>
    <w:rsid w:val="004A78C6"/>
    <w:rsid w:val="004B07D1"/>
    <w:rsid w:val="004B1454"/>
    <w:rsid w:val="004B4E0B"/>
    <w:rsid w:val="004C2FA0"/>
    <w:rsid w:val="004C7B16"/>
    <w:rsid w:val="004D138B"/>
    <w:rsid w:val="004D5E72"/>
    <w:rsid w:val="004E3637"/>
    <w:rsid w:val="004E4425"/>
    <w:rsid w:val="004E4971"/>
    <w:rsid w:val="004E5724"/>
    <w:rsid w:val="004E652C"/>
    <w:rsid w:val="004E6BE7"/>
    <w:rsid w:val="004E6FAD"/>
    <w:rsid w:val="004F0B3A"/>
    <w:rsid w:val="004F5BE9"/>
    <w:rsid w:val="005002CD"/>
    <w:rsid w:val="00501979"/>
    <w:rsid w:val="00501CBE"/>
    <w:rsid w:val="00502461"/>
    <w:rsid w:val="00503419"/>
    <w:rsid w:val="005046B8"/>
    <w:rsid w:val="0050527B"/>
    <w:rsid w:val="005065F5"/>
    <w:rsid w:val="00511BBD"/>
    <w:rsid w:val="005120AC"/>
    <w:rsid w:val="00513013"/>
    <w:rsid w:val="00515FC7"/>
    <w:rsid w:val="005178A2"/>
    <w:rsid w:val="005201EB"/>
    <w:rsid w:val="00524D8B"/>
    <w:rsid w:val="005337C4"/>
    <w:rsid w:val="00536955"/>
    <w:rsid w:val="0053730B"/>
    <w:rsid w:val="00541827"/>
    <w:rsid w:val="00541B82"/>
    <w:rsid w:val="00542167"/>
    <w:rsid w:val="005448EC"/>
    <w:rsid w:val="005459FA"/>
    <w:rsid w:val="00546DAB"/>
    <w:rsid w:val="00550DA7"/>
    <w:rsid w:val="005540A9"/>
    <w:rsid w:val="00555B5F"/>
    <w:rsid w:val="005617AF"/>
    <w:rsid w:val="00570602"/>
    <w:rsid w:val="0057172E"/>
    <w:rsid w:val="005722AE"/>
    <w:rsid w:val="00575470"/>
    <w:rsid w:val="005803AF"/>
    <w:rsid w:val="00580E59"/>
    <w:rsid w:val="00585D99"/>
    <w:rsid w:val="00586AC8"/>
    <w:rsid w:val="00593F79"/>
    <w:rsid w:val="005A2599"/>
    <w:rsid w:val="005A39A1"/>
    <w:rsid w:val="005A3D7E"/>
    <w:rsid w:val="005A49F4"/>
    <w:rsid w:val="005A733F"/>
    <w:rsid w:val="005B14AD"/>
    <w:rsid w:val="005B20D4"/>
    <w:rsid w:val="005B2A9C"/>
    <w:rsid w:val="005B35BE"/>
    <w:rsid w:val="005B6F8C"/>
    <w:rsid w:val="005C725B"/>
    <w:rsid w:val="005D2A96"/>
    <w:rsid w:val="005D4344"/>
    <w:rsid w:val="005D620B"/>
    <w:rsid w:val="005D7F6E"/>
    <w:rsid w:val="005E1B4D"/>
    <w:rsid w:val="005E635C"/>
    <w:rsid w:val="005E64BC"/>
    <w:rsid w:val="005E64F6"/>
    <w:rsid w:val="005F03D8"/>
    <w:rsid w:val="005F2AF8"/>
    <w:rsid w:val="005F3C2E"/>
    <w:rsid w:val="005F7ACB"/>
    <w:rsid w:val="0060112F"/>
    <w:rsid w:val="006101E8"/>
    <w:rsid w:val="00613803"/>
    <w:rsid w:val="00613935"/>
    <w:rsid w:val="0061519C"/>
    <w:rsid w:val="006155D3"/>
    <w:rsid w:val="006171E8"/>
    <w:rsid w:val="00620BC2"/>
    <w:rsid w:val="00622884"/>
    <w:rsid w:val="00622963"/>
    <w:rsid w:val="006256CB"/>
    <w:rsid w:val="00630081"/>
    <w:rsid w:val="00642EF6"/>
    <w:rsid w:val="00643448"/>
    <w:rsid w:val="00645F2A"/>
    <w:rsid w:val="006467E5"/>
    <w:rsid w:val="006537FB"/>
    <w:rsid w:val="00656BDB"/>
    <w:rsid w:val="00660070"/>
    <w:rsid w:val="00664439"/>
    <w:rsid w:val="006649B2"/>
    <w:rsid w:val="006661BD"/>
    <w:rsid w:val="0066664C"/>
    <w:rsid w:val="006758C4"/>
    <w:rsid w:val="00675CF0"/>
    <w:rsid w:val="00677AC5"/>
    <w:rsid w:val="006802DE"/>
    <w:rsid w:val="006826C2"/>
    <w:rsid w:val="00683060"/>
    <w:rsid w:val="00684025"/>
    <w:rsid w:val="0068406F"/>
    <w:rsid w:val="006862C0"/>
    <w:rsid w:val="00686B02"/>
    <w:rsid w:val="0069159D"/>
    <w:rsid w:val="00691D9E"/>
    <w:rsid w:val="006A01AC"/>
    <w:rsid w:val="006A04D5"/>
    <w:rsid w:val="006A5801"/>
    <w:rsid w:val="006A6EE4"/>
    <w:rsid w:val="006B27B9"/>
    <w:rsid w:val="006C0079"/>
    <w:rsid w:val="006C0345"/>
    <w:rsid w:val="006C03F7"/>
    <w:rsid w:val="006C0652"/>
    <w:rsid w:val="006C0F23"/>
    <w:rsid w:val="006C1BBF"/>
    <w:rsid w:val="006C2FDF"/>
    <w:rsid w:val="006C3441"/>
    <w:rsid w:val="006C7554"/>
    <w:rsid w:val="006C759D"/>
    <w:rsid w:val="006D2F52"/>
    <w:rsid w:val="006D6DFA"/>
    <w:rsid w:val="006D7786"/>
    <w:rsid w:val="006E223D"/>
    <w:rsid w:val="006E314C"/>
    <w:rsid w:val="006E7505"/>
    <w:rsid w:val="006F06A2"/>
    <w:rsid w:val="006F3658"/>
    <w:rsid w:val="006F7D60"/>
    <w:rsid w:val="00702A1D"/>
    <w:rsid w:val="007036F6"/>
    <w:rsid w:val="007050DC"/>
    <w:rsid w:val="0071407C"/>
    <w:rsid w:val="007203C9"/>
    <w:rsid w:val="00720DE2"/>
    <w:rsid w:val="00722EFB"/>
    <w:rsid w:val="0072708C"/>
    <w:rsid w:val="00730A2C"/>
    <w:rsid w:val="0073326C"/>
    <w:rsid w:val="007332ED"/>
    <w:rsid w:val="00733D5C"/>
    <w:rsid w:val="0073651A"/>
    <w:rsid w:val="00741CD1"/>
    <w:rsid w:val="0074715C"/>
    <w:rsid w:val="00753352"/>
    <w:rsid w:val="0075387D"/>
    <w:rsid w:val="0075584D"/>
    <w:rsid w:val="007566FC"/>
    <w:rsid w:val="00761833"/>
    <w:rsid w:val="007623A2"/>
    <w:rsid w:val="0076488C"/>
    <w:rsid w:val="00764DB7"/>
    <w:rsid w:val="00770A40"/>
    <w:rsid w:val="00771989"/>
    <w:rsid w:val="0077438A"/>
    <w:rsid w:val="007744A7"/>
    <w:rsid w:val="00783742"/>
    <w:rsid w:val="0078577E"/>
    <w:rsid w:val="00786AFB"/>
    <w:rsid w:val="007904CE"/>
    <w:rsid w:val="00792A07"/>
    <w:rsid w:val="00792C3C"/>
    <w:rsid w:val="00793C8F"/>
    <w:rsid w:val="00795E51"/>
    <w:rsid w:val="007A1B8D"/>
    <w:rsid w:val="007A31DA"/>
    <w:rsid w:val="007A3F13"/>
    <w:rsid w:val="007A4F41"/>
    <w:rsid w:val="007A574F"/>
    <w:rsid w:val="007A670C"/>
    <w:rsid w:val="007A6BCE"/>
    <w:rsid w:val="007A6BFE"/>
    <w:rsid w:val="007B1147"/>
    <w:rsid w:val="007B1FFE"/>
    <w:rsid w:val="007B2E10"/>
    <w:rsid w:val="007B3063"/>
    <w:rsid w:val="007B45E3"/>
    <w:rsid w:val="007B534A"/>
    <w:rsid w:val="007C0030"/>
    <w:rsid w:val="007C1231"/>
    <w:rsid w:val="007C4BDA"/>
    <w:rsid w:val="007C644B"/>
    <w:rsid w:val="007C7BCF"/>
    <w:rsid w:val="007D480A"/>
    <w:rsid w:val="007D6CB5"/>
    <w:rsid w:val="007D72B4"/>
    <w:rsid w:val="007E58A9"/>
    <w:rsid w:val="007E5E58"/>
    <w:rsid w:val="007E7CC3"/>
    <w:rsid w:val="007F0922"/>
    <w:rsid w:val="007F2A51"/>
    <w:rsid w:val="007F4562"/>
    <w:rsid w:val="007F5FC7"/>
    <w:rsid w:val="007F6D2B"/>
    <w:rsid w:val="007F6DC8"/>
    <w:rsid w:val="007F7105"/>
    <w:rsid w:val="008063A8"/>
    <w:rsid w:val="00810AA7"/>
    <w:rsid w:val="0081424C"/>
    <w:rsid w:val="00814500"/>
    <w:rsid w:val="00820A96"/>
    <w:rsid w:val="00821B15"/>
    <w:rsid w:val="00823C05"/>
    <w:rsid w:val="008241A5"/>
    <w:rsid w:val="008243DE"/>
    <w:rsid w:val="00825759"/>
    <w:rsid w:val="0082607C"/>
    <w:rsid w:val="00827C59"/>
    <w:rsid w:val="00840DEF"/>
    <w:rsid w:val="008445F6"/>
    <w:rsid w:val="00846B3A"/>
    <w:rsid w:val="008473FF"/>
    <w:rsid w:val="008545EE"/>
    <w:rsid w:val="008605F3"/>
    <w:rsid w:val="0086208D"/>
    <w:rsid w:val="008632AC"/>
    <w:rsid w:val="00863459"/>
    <w:rsid w:val="0086476B"/>
    <w:rsid w:val="008663BA"/>
    <w:rsid w:val="0086761B"/>
    <w:rsid w:val="00867801"/>
    <w:rsid w:val="00872C0C"/>
    <w:rsid w:val="00873622"/>
    <w:rsid w:val="008740CC"/>
    <w:rsid w:val="00875121"/>
    <w:rsid w:val="00877359"/>
    <w:rsid w:val="008776DA"/>
    <w:rsid w:val="00880774"/>
    <w:rsid w:val="00885AC9"/>
    <w:rsid w:val="00890CCC"/>
    <w:rsid w:val="008911ED"/>
    <w:rsid w:val="008925AD"/>
    <w:rsid w:val="008930EB"/>
    <w:rsid w:val="0089333A"/>
    <w:rsid w:val="00894CE0"/>
    <w:rsid w:val="008977F5"/>
    <w:rsid w:val="008A062C"/>
    <w:rsid w:val="008A3063"/>
    <w:rsid w:val="008A329F"/>
    <w:rsid w:val="008A68FA"/>
    <w:rsid w:val="008B05C9"/>
    <w:rsid w:val="008B3E7D"/>
    <w:rsid w:val="008B4FC3"/>
    <w:rsid w:val="008D4AAA"/>
    <w:rsid w:val="008D6629"/>
    <w:rsid w:val="008D6BB2"/>
    <w:rsid w:val="008D76C3"/>
    <w:rsid w:val="008E19EF"/>
    <w:rsid w:val="008E210F"/>
    <w:rsid w:val="008E4350"/>
    <w:rsid w:val="008F1592"/>
    <w:rsid w:val="008F1E9E"/>
    <w:rsid w:val="008F395C"/>
    <w:rsid w:val="008F5C1A"/>
    <w:rsid w:val="008F6AE2"/>
    <w:rsid w:val="008F76B9"/>
    <w:rsid w:val="008F7EAD"/>
    <w:rsid w:val="00900284"/>
    <w:rsid w:val="009002E6"/>
    <w:rsid w:val="00903E89"/>
    <w:rsid w:val="009045E6"/>
    <w:rsid w:val="00904EB6"/>
    <w:rsid w:val="009123B6"/>
    <w:rsid w:val="0091421F"/>
    <w:rsid w:val="00915418"/>
    <w:rsid w:val="00915767"/>
    <w:rsid w:val="00916A86"/>
    <w:rsid w:val="009256DA"/>
    <w:rsid w:val="00925C5F"/>
    <w:rsid w:val="0093214D"/>
    <w:rsid w:val="0093225C"/>
    <w:rsid w:val="00932E9B"/>
    <w:rsid w:val="00934AC9"/>
    <w:rsid w:val="009355F2"/>
    <w:rsid w:val="009359B4"/>
    <w:rsid w:val="00935F4D"/>
    <w:rsid w:val="00936EBD"/>
    <w:rsid w:val="00942225"/>
    <w:rsid w:val="00943523"/>
    <w:rsid w:val="00945530"/>
    <w:rsid w:val="0095131E"/>
    <w:rsid w:val="00954835"/>
    <w:rsid w:val="00954A36"/>
    <w:rsid w:val="0095572E"/>
    <w:rsid w:val="009570DC"/>
    <w:rsid w:val="009754E8"/>
    <w:rsid w:val="00975BB9"/>
    <w:rsid w:val="00976EBF"/>
    <w:rsid w:val="009773F4"/>
    <w:rsid w:val="00987B94"/>
    <w:rsid w:val="00995A28"/>
    <w:rsid w:val="009A2146"/>
    <w:rsid w:val="009A7C35"/>
    <w:rsid w:val="009A7F0B"/>
    <w:rsid w:val="009B1270"/>
    <w:rsid w:val="009B2690"/>
    <w:rsid w:val="009B78E3"/>
    <w:rsid w:val="009C1572"/>
    <w:rsid w:val="009C51E0"/>
    <w:rsid w:val="009C7505"/>
    <w:rsid w:val="009D0963"/>
    <w:rsid w:val="009D0A68"/>
    <w:rsid w:val="009D4C37"/>
    <w:rsid w:val="009E67AD"/>
    <w:rsid w:val="009E6D05"/>
    <w:rsid w:val="009F025A"/>
    <w:rsid w:val="009F2F1E"/>
    <w:rsid w:val="009F38CC"/>
    <w:rsid w:val="009F3D3D"/>
    <w:rsid w:val="00A0168D"/>
    <w:rsid w:val="00A034CF"/>
    <w:rsid w:val="00A06637"/>
    <w:rsid w:val="00A12AC6"/>
    <w:rsid w:val="00A142CA"/>
    <w:rsid w:val="00A150C9"/>
    <w:rsid w:val="00A15F28"/>
    <w:rsid w:val="00A23976"/>
    <w:rsid w:val="00A26405"/>
    <w:rsid w:val="00A26812"/>
    <w:rsid w:val="00A27BA6"/>
    <w:rsid w:val="00A37EEF"/>
    <w:rsid w:val="00A41982"/>
    <w:rsid w:val="00A51A27"/>
    <w:rsid w:val="00A51FE4"/>
    <w:rsid w:val="00A53C86"/>
    <w:rsid w:val="00A542B9"/>
    <w:rsid w:val="00A54548"/>
    <w:rsid w:val="00A557DE"/>
    <w:rsid w:val="00A56D04"/>
    <w:rsid w:val="00A574B3"/>
    <w:rsid w:val="00A60055"/>
    <w:rsid w:val="00A6045C"/>
    <w:rsid w:val="00A60DBB"/>
    <w:rsid w:val="00A62BB3"/>
    <w:rsid w:val="00A66B75"/>
    <w:rsid w:val="00A70D93"/>
    <w:rsid w:val="00A72E18"/>
    <w:rsid w:val="00A75647"/>
    <w:rsid w:val="00A7603F"/>
    <w:rsid w:val="00A76E1C"/>
    <w:rsid w:val="00A81895"/>
    <w:rsid w:val="00A81CE6"/>
    <w:rsid w:val="00A83A57"/>
    <w:rsid w:val="00A83FCB"/>
    <w:rsid w:val="00A86CCA"/>
    <w:rsid w:val="00A871FB"/>
    <w:rsid w:val="00A91CAC"/>
    <w:rsid w:val="00A96A68"/>
    <w:rsid w:val="00A96E18"/>
    <w:rsid w:val="00AA0766"/>
    <w:rsid w:val="00AA150D"/>
    <w:rsid w:val="00AA1A10"/>
    <w:rsid w:val="00AA1EDB"/>
    <w:rsid w:val="00AA1FAA"/>
    <w:rsid w:val="00AA429E"/>
    <w:rsid w:val="00AA52FC"/>
    <w:rsid w:val="00AA6C15"/>
    <w:rsid w:val="00AA7FF3"/>
    <w:rsid w:val="00AB01FC"/>
    <w:rsid w:val="00AB7F4F"/>
    <w:rsid w:val="00AC013E"/>
    <w:rsid w:val="00AC0301"/>
    <w:rsid w:val="00AC2ADC"/>
    <w:rsid w:val="00AC59DD"/>
    <w:rsid w:val="00AC74FB"/>
    <w:rsid w:val="00AD1A84"/>
    <w:rsid w:val="00AD354F"/>
    <w:rsid w:val="00AD5982"/>
    <w:rsid w:val="00AE308A"/>
    <w:rsid w:val="00AE7140"/>
    <w:rsid w:val="00AF015B"/>
    <w:rsid w:val="00AF0CA1"/>
    <w:rsid w:val="00AF3206"/>
    <w:rsid w:val="00AF3346"/>
    <w:rsid w:val="00AF3983"/>
    <w:rsid w:val="00AF5623"/>
    <w:rsid w:val="00AF5FF3"/>
    <w:rsid w:val="00B00D71"/>
    <w:rsid w:val="00B063C8"/>
    <w:rsid w:val="00B109B0"/>
    <w:rsid w:val="00B12EF0"/>
    <w:rsid w:val="00B12F65"/>
    <w:rsid w:val="00B140C9"/>
    <w:rsid w:val="00B209BA"/>
    <w:rsid w:val="00B2473E"/>
    <w:rsid w:val="00B2648A"/>
    <w:rsid w:val="00B344D6"/>
    <w:rsid w:val="00B3462B"/>
    <w:rsid w:val="00B37C2C"/>
    <w:rsid w:val="00B437E3"/>
    <w:rsid w:val="00B43D07"/>
    <w:rsid w:val="00B44060"/>
    <w:rsid w:val="00B47FF9"/>
    <w:rsid w:val="00B50ADA"/>
    <w:rsid w:val="00B558ED"/>
    <w:rsid w:val="00B601BE"/>
    <w:rsid w:val="00B66353"/>
    <w:rsid w:val="00B66FE9"/>
    <w:rsid w:val="00B674F5"/>
    <w:rsid w:val="00B7014F"/>
    <w:rsid w:val="00B7137D"/>
    <w:rsid w:val="00B7248D"/>
    <w:rsid w:val="00B75BD8"/>
    <w:rsid w:val="00B76D36"/>
    <w:rsid w:val="00B77C91"/>
    <w:rsid w:val="00B8176E"/>
    <w:rsid w:val="00B81A82"/>
    <w:rsid w:val="00B8245C"/>
    <w:rsid w:val="00B84F15"/>
    <w:rsid w:val="00B86130"/>
    <w:rsid w:val="00B91C57"/>
    <w:rsid w:val="00B92844"/>
    <w:rsid w:val="00B93929"/>
    <w:rsid w:val="00BA0049"/>
    <w:rsid w:val="00BA0CF1"/>
    <w:rsid w:val="00BA11E4"/>
    <w:rsid w:val="00BA38D9"/>
    <w:rsid w:val="00BA5EAB"/>
    <w:rsid w:val="00BA6140"/>
    <w:rsid w:val="00BA71C2"/>
    <w:rsid w:val="00BB0E68"/>
    <w:rsid w:val="00BB314A"/>
    <w:rsid w:val="00BB3CF3"/>
    <w:rsid w:val="00BB6B5D"/>
    <w:rsid w:val="00BC076C"/>
    <w:rsid w:val="00BC1502"/>
    <w:rsid w:val="00BC3D15"/>
    <w:rsid w:val="00BD33A5"/>
    <w:rsid w:val="00BD5590"/>
    <w:rsid w:val="00BD7210"/>
    <w:rsid w:val="00BE14F2"/>
    <w:rsid w:val="00BE4B37"/>
    <w:rsid w:val="00BE4EE2"/>
    <w:rsid w:val="00BE54A2"/>
    <w:rsid w:val="00BF1566"/>
    <w:rsid w:val="00BF16E0"/>
    <w:rsid w:val="00BF3514"/>
    <w:rsid w:val="00BF3730"/>
    <w:rsid w:val="00C02B1C"/>
    <w:rsid w:val="00C02DE2"/>
    <w:rsid w:val="00C04667"/>
    <w:rsid w:val="00C05D2B"/>
    <w:rsid w:val="00C10BAE"/>
    <w:rsid w:val="00C12C0A"/>
    <w:rsid w:val="00C1356A"/>
    <w:rsid w:val="00C13725"/>
    <w:rsid w:val="00C148D4"/>
    <w:rsid w:val="00C1653A"/>
    <w:rsid w:val="00C165BD"/>
    <w:rsid w:val="00C17266"/>
    <w:rsid w:val="00C231D2"/>
    <w:rsid w:val="00C27B1B"/>
    <w:rsid w:val="00C30E7A"/>
    <w:rsid w:val="00C32334"/>
    <w:rsid w:val="00C372AD"/>
    <w:rsid w:val="00C4455B"/>
    <w:rsid w:val="00C45C4B"/>
    <w:rsid w:val="00C46AD8"/>
    <w:rsid w:val="00C503D2"/>
    <w:rsid w:val="00C5195C"/>
    <w:rsid w:val="00C52C91"/>
    <w:rsid w:val="00C55E15"/>
    <w:rsid w:val="00C630D2"/>
    <w:rsid w:val="00C651BF"/>
    <w:rsid w:val="00C71AEC"/>
    <w:rsid w:val="00C73F64"/>
    <w:rsid w:val="00C74706"/>
    <w:rsid w:val="00C81BAB"/>
    <w:rsid w:val="00C869BB"/>
    <w:rsid w:val="00C90A87"/>
    <w:rsid w:val="00C92BD7"/>
    <w:rsid w:val="00C95263"/>
    <w:rsid w:val="00C9648C"/>
    <w:rsid w:val="00CB7A6D"/>
    <w:rsid w:val="00CC07A7"/>
    <w:rsid w:val="00CC4633"/>
    <w:rsid w:val="00CD0E02"/>
    <w:rsid w:val="00CD1ED8"/>
    <w:rsid w:val="00CD422D"/>
    <w:rsid w:val="00CD45F8"/>
    <w:rsid w:val="00CD4ABD"/>
    <w:rsid w:val="00CE19EE"/>
    <w:rsid w:val="00CE2894"/>
    <w:rsid w:val="00CE4CF3"/>
    <w:rsid w:val="00CE724C"/>
    <w:rsid w:val="00CE7901"/>
    <w:rsid w:val="00CF4A49"/>
    <w:rsid w:val="00CF6354"/>
    <w:rsid w:val="00CF6CC7"/>
    <w:rsid w:val="00D05FB4"/>
    <w:rsid w:val="00D06335"/>
    <w:rsid w:val="00D133F8"/>
    <w:rsid w:val="00D1674C"/>
    <w:rsid w:val="00D16939"/>
    <w:rsid w:val="00D16CD3"/>
    <w:rsid w:val="00D2045A"/>
    <w:rsid w:val="00D24933"/>
    <w:rsid w:val="00D24B9D"/>
    <w:rsid w:val="00D262FB"/>
    <w:rsid w:val="00D27E07"/>
    <w:rsid w:val="00D31262"/>
    <w:rsid w:val="00D3441D"/>
    <w:rsid w:val="00D35018"/>
    <w:rsid w:val="00D414E3"/>
    <w:rsid w:val="00D51F4C"/>
    <w:rsid w:val="00D55A6B"/>
    <w:rsid w:val="00D5791A"/>
    <w:rsid w:val="00D64223"/>
    <w:rsid w:val="00D64B87"/>
    <w:rsid w:val="00D64D28"/>
    <w:rsid w:val="00D70679"/>
    <w:rsid w:val="00D70BB8"/>
    <w:rsid w:val="00D71FB2"/>
    <w:rsid w:val="00D73257"/>
    <w:rsid w:val="00D738EA"/>
    <w:rsid w:val="00D74AB8"/>
    <w:rsid w:val="00D85BF2"/>
    <w:rsid w:val="00D876BD"/>
    <w:rsid w:val="00D9111A"/>
    <w:rsid w:val="00D91D01"/>
    <w:rsid w:val="00D92916"/>
    <w:rsid w:val="00DA27B2"/>
    <w:rsid w:val="00DA490E"/>
    <w:rsid w:val="00DA7B3D"/>
    <w:rsid w:val="00DB183E"/>
    <w:rsid w:val="00DB774C"/>
    <w:rsid w:val="00DB7B78"/>
    <w:rsid w:val="00DC334D"/>
    <w:rsid w:val="00DD2566"/>
    <w:rsid w:val="00DD2A3C"/>
    <w:rsid w:val="00DD3B28"/>
    <w:rsid w:val="00DD404A"/>
    <w:rsid w:val="00DD4408"/>
    <w:rsid w:val="00DD6DD3"/>
    <w:rsid w:val="00DD789F"/>
    <w:rsid w:val="00DE0DAA"/>
    <w:rsid w:val="00DE2530"/>
    <w:rsid w:val="00DE3F48"/>
    <w:rsid w:val="00DF1EE5"/>
    <w:rsid w:val="00DF443D"/>
    <w:rsid w:val="00DF7128"/>
    <w:rsid w:val="00E00963"/>
    <w:rsid w:val="00E05296"/>
    <w:rsid w:val="00E05CAE"/>
    <w:rsid w:val="00E0766A"/>
    <w:rsid w:val="00E12D4C"/>
    <w:rsid w:val="00E1620E"/>
    <w:rsid w:val="00E200F0"/>
    <w:rsid w:val="00E2153B"/>
    <w:rsid w:val="00E245F8"/>
    <w:rsid w:val="00E255EB"/>
    <w:rsid w:val="00E34033"/>
    <w:rsid w:val="00E3484C"/>
    <w:rsid w:val="00E3631F"/>
    <w:rsid w:val="00E42EEE"/>
    <w:rsid w:val="00E43CF8"/>
    <w:rsid w:val="00E500F2"/>
    <w:rsid w:val="00E5213B"/>
    <w:rsid w:val="00E53CF7"/>
    <w:rsid w:val="00E55B7D"/>
    <w:rsid w:val="00E6028F"/>
    <w:rsid w:val="00E63058"/>
    <w:rsid w:val="00E63921"/>
    <w:rsid w:val="00E7158A"/>
    <w:rsid w:val="00E71767"/>
    <w:rsid w:val="00E73D28"/>
    <w:rsid w:val="00E7431A"/>
    <w:rsid w:val="00E7472C"/>
    <w:rsid w:val="00E762B5"/>
    <w:rsid w:val="00E81F25"/>
    <w:rsid w:val="00E84435"/>
    <w:rsid w:val="00E84C49"/>
    <w:rsid w:val="00E8600A"/>
    <w:rsid w:val="00E87DD8"/>
    <w:rsid w:val="00E945CD"/>
    <w:rsid w:val="00E94AD4"/>
    <w:rsid w:val="00E94B5C"/>
    <w:rsid w:val="00E9598D"/>
    <w:rsid w:val="00EA0E67"/>
    <w:rsid w:val="00EA2333"/>
    <w:rsid w:val="00EA7BCE"/>
    <w:rsid w:val="00EB138A"/>
    <w:rsid w:val="00EB154A"/>
    <w:rsid w:val="00EB3F90"/>
    <w:rsid w:val="00EB44F5"/>
    <w:rsid w:val="00EB58D0"/>
    <w:rsid w:val="00EB6E0D"/>
    <w:rsid w:val="00EC1609"/>
    <w:rsid w:val="00EC24A1"/>
    <w:rsid w:val="00EC3C37"/>
    <w:rsid w:val="00EC42B7"/>
    <w:rsid w:val="00EC55DA"/>
    <w:rsid w:val="00EC5978"/>
    <w:rsid w:val="00EC6815"/>
    <w:rsid w:val="00ED059D"/>
    <w:rsid w:val="00ED18C4"/>
    <w:rsid w:val="00ED37AF"/>
    <w:rsid w:val="00ED6E0F"/>
    <w:rsid w:val="00EE0C04"/>
    <w:rsid w:val="00EE1339"/>
    <w:rsid w:val="00EE4B00"/>
    <w:rsid w:val="00EE762C"/>
    <w:rsid w:val="00EF1630"/>
    <w:rsid w:val="00EF3989"/>
    <w:rsid w:val="00EF3F08"/>
    <w:rsid w:val="00EF4540"/>
    <w:rsid w:val="00EF68EE"/>
    <w:rsid w:val="00F0440B"/>
    <w:rsid w:val="00F11C74"/>
    <w:rsid w:val="00F1313D"/>
    <w:rsid w:val="00F172A7"/>
    <w:rsid w:val="00F21154"/>
    <w:rsid w:val="00F231C6"/>
    <w:rsid w:val="00F360D9"/>
    <w:rsid w:val="00F459B6"/>
    <w:rsid w:val="00F472AF"/>
    <w:rsid w:val="00F47D92"/>
    <w:rsid w:val="00F519D1"/>
    <w:rsid w:val="00F5455E"/>
    <w:rsid w:val="00F56633"/>
    <w:rsid w:val="00F60481"/>
    <w:rsid w:val="00F61304"/>
    <w:rsid w:val="00F63B78"/>
    <w:rsid w:val="00F728E3"/>
    <w:rsid w:val="00F7320F"/>
    <w:rsid w:val="00F73F98"/>
    <w:rsid w:val="00F75FE4"/>
    <w:rsid w:val="00F8237E"/>
    <w:rsid w:val="00F85969"/>
    <w:rsid w:val="00F86A14"/>
    <w:rsid w:val="00F943BF"/>
    <w:rsid w:val="00F97FA4"/>
    <w:rsid w:val="00FA24A7"/>
    <w:rsid w:val="00FA3F7D"/>
    <w:rsid w:val="00FA756C"/>
    <w:rsid w:val="00FA795C"/>
    <w:rsid w:val="00FB1655"/>
    <w:rsid w:val="00FB1EBC"/>
    <w:rsid w:val="00FB385D"/>
    <w:rsid w:val="00FB581A"/>
    <w:rsid w:val="00FB6A15"/>
    <w:rsid w:val="00FC3C4C"/>
    <w:rsid w:val="00FC51A0"/>
    <w:rsid w:val="00FD000E"/>
    <w:rsid w:val="00FD057B"/>
    <w:rsid w:val="00FD151B"/>
    <w:rsid w:val="00FD412E"/>
    <w:rsid w:val="00FD4E71"/>
    <w:rsid w:val="00FD7F30"/>
    <w:rsid w:val="00FE0CF2"/>
    <w:rsid w:val="00FE659D"/>
    <w:rsid w:val="00FF188F"/>
    <w:rsid w:val="00FF1B32"/>
    <w:rsid w:val="00FF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6EB3E06"/>
  <w15:docId w15:val="{948B261E-BB30-4406-80B6-4BBC8A44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B00"/>
    <w:rPr>
      <w:sz w:val="24"/>
      <w:szCs w:val="24"/>
      <w:lang w:val="sq-A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653A"/>
    <w:rPr>
      <w:rFonts w:cs="Times New Roman"/>
      <w:color w:val="0000FF"/>
      <w:u w:val="single"/>
    </w:rPr>
  </w:style>
  <w:style w:type="table" w:styleId="TableGrid">
    <w:name w:val="Table Grid"/>
    <w:basedOn w:val="TableNormal"/>
    <w:uiPriority w:val="99"/>
    <w:rsid w:val="009F2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20B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0702"/>
    <w:rPr>
      <w:rFonts w:cs="Times New Roman"/>
      <w:sz w:val="2"/>
    </w:rPr>
  </w:style>
  <w:style w:type="paragraph" w:customStyle="1" w:styleId="Char">
    <w:name w:val="Char"/>
    <w:basedOn w:val="Normal"/>
    <w:uiPriority w:val="99"/>
    <w:rsid w:val="00BA0049"/>
    <w:pPr>
      <w:spacing w:after="160" w:line="240" w:lineRule="exact"/>
    </w:pPr>
    <w:rPr>
      <w:rFonts w:ascii="Tahoma" w:hAnsi="Tahoma"/>
      <w:sz w:val="20"/>
      <w:szCs w:val="20"/>
    </w:rPr>
  </w:style>
  <w:style w:type="paragraph" w:customStyle="1" w:styleId="CharCharChar">
    <w:name w:val="Char Char Char"/>
    <w:basedOn w:val="Normal"/>
    <w:uiPriority w:val="99"/>
    <w:rsid w:val="00054A0F"/>
    <w:pPr>
      <w:spacing w:after="160" w:line="240" w:lineRule="exact"/>
    </w:pPr>
    <w:rPr>
      <w:rFonts w:ascii="Tahoma" w:hAnsi="Tahoma"/>
      <w:sz w:val="20"/>
      <w:szCs w:val="20"/>
    </w:rPr>
  </w:style>
  <w:style w:type="paragraph" w:styleId="Footer">
    <w:name w:val="footer"/>
    <w:basedOn w:val="Normal"/>
    <w:link w:val="FooterChar"/>
    <w:uiPriority w:val="99"/>
    <w:rsid w:val="00102B26"/>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102B26"/>
    <w:rPr>
      <w:rFonts w:cs="Times New Roman"/>
      <w:lang w:val="sq-AL"/>
    </w:rPr>
  </w:style>
  <w:style w:type="character" w:customStyle="1" w:styleId="body21">
    <w:name w:val="body21"/>
    <w:basedOn w:val="DefaultParagraphFont"/>
    <w:rsid w:val="0014195F"/>
    <w:rPr>
      <w:rFonts w:ascii="Times" w:hAnsi="Times" w:hint="default"/>
      <w:sz w:val="22"/>
      <w:szCs w:val="22"/>
    </w:rPr>
  </w:style>
  <w:style w:type="paragraph" w:styleId="ListParagraph">
    <w:name w:val="List Paragraph"/>
    <w:basedOn w:val="Normal"/>
    <w:uiPriority w:val="34"/>
    <w:qFormat/>
    <w:rsid w:val="00273C06"/>
    <w:pPr>
      <w:ind w:left="720"/>
      <w:contextualSpacing/>
    </w:pPr>
  </w:style>
  <w:style w:type="paragraph" w:styleId="Header">
    <w:name w:val="header"/>
    <w:basedOn w:val="Normal"/>
    <w:link w:val="HeaderChar"/>
    <w:uiPriority w:val="99"/>
    <w:unhideWhenUsed/>
    <w:rsid w:val="00B8245C"/>
    <w:pPr>
      <w:tabs>
        <w:tab w:val="center" w:pos="4680"/>
        <w:tab w:val="right" w:pos="9360"/>
      </w:tabs>
    </w:pPr>
  </w:style>
  <w:style w:type="character" w:customStyle="1" w:styleId="HeaderChar">
    <w:name w:val="Header Char"/>
    <w:basedOn w:val="DefaultParagraphFont"/>
    <w:link w:val="Header"/>
    <w:uiPriority w:val="99"/>
    <w:rsid w:val="00B8245C"/>
    <w:rPr>
      <w:sz w:val="24"/>
      <w:szCs w:val="24"/>
    </w:rPr>
  </w:style>
  <w:style w:type="paragraph" w:styleId="PlainText">
    <w:name w:val="Plain Text"/>
    <w:basedOn w:val="Normal"/>
    <w:link w:val="PlainTextChar"/>
    <w:uiPriority w:val="99"/>
    <w:semiHidden/>
    <w:unhideWhenUsed/>
    <w:rsid w:val="00F97FA4"/>
    <w:rPr>
      <w:rFonts w:ascii="Consolas" w:eastAsia="Calibri" w:hAnsi="Consolas"/>
      <w:sz w:val="21"/>
      <w:szCs w:val="21"/>
    </w:rPr>
  </w:style>
  <w:style w:type="character" w:customStyle="1" w:styleId="PlainTextChar">
    <w:name w:val="Plain Text Char"/>
    <w:basedOn w:val="DefaultParagraphFont"/>
    <w:link w:val="PlainText"/>
    <w:uiPriority w:val="99"/>
    <w:semiHidden/>
    <w:rsid w:val="00F97FA4"/>
    <w:rPr>
      <w:rFonts w:ascii="Consolas" w:eastAsia="Calibri" w:hAnsi="Consolas" w:cs="Times New Roman"/>
      <w:sz w:val="21"/>
      <w:szCs w:val="21"/>
      <w:lang w:val="sq-AL" w:eastAsia="en-US"/>
    </w:rPr>
  </w:style>
  <w:style w:type="character" w:customStyle="1" w:styleId="UnresolvedMention1">
    <w:name w:val="Unresolved Mention1"/>
    <w:basedOn w:val="DefaultParagraphFont"/>
    <w:uiPriority w:val="99"/>
    <w:semiHidden/>
    <w:unhideWhenUsed/>
    <w:rsid w:val="00F61304"/>
    <w:rPr>
      <w:color w:val="605E5C"/>
      <w:shd w:val="clear" w:color="auto" w:fill="E1DFDD"/>
    </w:rPr>
  </w:style>
  <w:style w:type="paragraph" w:styleId="Revision">
    <w:name w:val="Revision"/>
    <w:hidden/>
    <w:uiPriority w:val="99"/>
    <w:semiHidden/>
    <w:rsid w:val="00643448"/>
    <w:rPr>
      <w:sz w:val="24"/>
      <w:szCs w:val="24"/>
      <w:lang w:val="sq-AL" w:eastAsia="en-US"/>
    </w:rPr>
  </w:style>
  <w:style w:type="character" w:styleId="UnresolvedMention">
    <w:name w:val="Unresolved Mention"/>
    <w:basedOn w:val="DefaultParagraphFont"/>
    <w:uiPriority w:val="99"/>
    <w:semiHidden/>
    <w:unhideWhenUsed/>
    <w:rsid w:val="00BB3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875">
      <w:bodyDiv w:val="1"/>
      <w:marLeft w:val="0"/>
      <w:marRight w:val="0"/>
      <w:marTop w:val="0"/>
      <w:marBottom w:val="0"/>
      <w:divBdr>
        <w:top w:val="none" w:sz="0" w:space="0" w:color="auto"/>
        <w:left w:val="none" w:sz="0" w:space="0" w:color="auto"/>
        <w:bottom w:val="none" w:sz="0" w:space="0" w:color="auto"/>
        <w:right w:val="none" w:sz="0" w:space="0" w:color="auto"/>
      </w:divBdr>
    </w:div>
    <w:div w:id="62071526">
      <w:bodyDiv w:val="1"/>
      <w:marLeft w:val="0"/>
      <w:marRight w:val="0"/>
      <w:marTop w:val="0"/>
      <w:marBottom w:val="0"/>
      <w:divBdr>
        <w:top w:val="none" w:sz="0" w:space="0" w:color="auto"/>
        <w:left w:val="none" w:sz="0" w:space="0" w:color="auto"/>
        <w:bottom w:val="none" w:sz="0" w:space="0" w:color="auto"/>
        <w:right w:val="none" w:sz="0" w:space="0" w:color="auto"/>
      </w:divBdr>
    </w:div>
    <w:div w:id="110635813">
      <w:bodyDiv w:val="1"/>
      <w:marLeft w:val="0"/>
      <w:marRight w:val="0"/>
      <w:marTop w:val="0"/>
      <w:marBottom w:val="0"/>
      <w:divBdr>
        <w:top w:val="none" w:sz="0" w:space="0" w:color="auto"/>
        <w:left w:val="none" w:sz="0" w:space="0" w:color="auto"/>
        <w:bottom w:val="none" w:sz="0" w:space="0" w:color="auto"/>
        <w:right w:val="none" w:sz="0" w:space="0" w:color="auto"/>
      </w:divBdr>
    </w:div>
    <w:div w:id="116143909">
      <w:bodyDiv w:val="1"/>
      <w:marLeft w:val="0"/>
      <w:marRight w:val="0"/>
      <w:marTop w:val="0"/>
      <w:marBottom w:val="0"/>
      <w:divBdr>
        <w:top w:val="none" w:sz="0" w:space="0" w:color="auto"/>
        <w:left w:val="none" w:sz="0" w:space="0" w:color="auto"/>
        <w:bottom w:val="none" w:sz="0" w:space="0" w:color="auto"/>
        <w:right w:val="none" w:sz="0" w:space="0" w:color="auto"/>
      </w:divBdr>
    </w:div>
    <w:div w:id="136849408">
      <w:bodyDiv w:val="1"/>
      <w:marLeft w:val="0"/>
      <w:marRight w:val="0"/>
      <w:marTop w:val="0"/>
      <w:marBottom w:val="0"/>
      <w:divBdr>
        <w:top w:val="none" w:sz="0" w:space="0" w:color="auto"/>
        <w:left w:val="none" w:sz="0" w:space="0" w:color="auto"/>
        <w:bottom w:val="none" w:sz="0" w:space="0" w:color="auto"/>
        <w:right w:val="none" w:sz="0" w:space="0" w:color="auto"/>
      </w:divBdr>
    </w:div>
    <w:div w:id="184055002">
      <w:bodyDiv w:val="1"/>
      <w:marLeft w:val="0"/>
      <w:marRight w:val="0"/>
      <w:marTop w:val="0"/>
      <w:marBottom w:val="0"/>
      <w:divBdr>
        <w:top w:val="none" w:sz="0" w:space="0" w:color="auto"/>
        <w:left w:val="none" w:sz="0" w:space="0" w:color="auto"/>
        <w:bottom w:val="none" w:sz="0" w:space="0" w:color="auto"/>
        <w:right w:val="none" w:sz="0" w:space="0" w:color="auto"/>
      </w:divBdr>
    </w:div>
    <w:div w:id="236475626">
      <w:bodyDiv w:val="1"/>
      <w:marLeft w:val="0"/>
      <w:marRight w:val="0"/>
      <w:marTop w:val="0"/>
      <w:marBottom w:val="0"/>
      <w:divBdr>
        <w:top w:val="none" w:sz="0" w:space="0" w:color="auto"/>
        <w:left w:val="none" w:sz="0" w:space="0" w:color="auto"/>
        <w:bottom w:val="none" w:sz="0" w:space="0" w:color="auto"/>
        <w:right w:val="none" w:sz="0" w:space="0" w:color="auto"/>
      </w:divBdr>
    </w:div>
    <w:div w:id="246231487">
      <w:bodyDiv w:val="1"/>
      <w:marLeft w:val="0"/>
      <w:marRight w:val="0"/>
      <w:marTop w:val="0"/>
      <w:marBottom w:val="0"/>
      <w:divBdr>
        <w:top w:val="none" w:sz="0" w:space="0" w:color="auto"/>
        <w:left w:val="none" w:sz="0" w:space="0" w:color="auto"/>
        <w:bottom w:val="none" w:sz="0" w:space="0" w:color="auto"/>
        <w:right w:val="none" w:sz="0" w:space="0" w:color="auto"/>
      </w:divBdr>
    </w:div>
    <w:div w:id="261884752">
      <w:bodyDiv w:val="1"/>
      <w:marLeft w:val="0"/>
      <w:marRight w:val="0"/>
      <w:marTop w:val="0"/>
      <w:marBottom w:val="0"/>
      <w:divBdr>
        <w:top w:val="none" w:sz="0" w:space="0" w:color="auto"/>
        <w:left w:val="none" w:sz="0" w:space="0" w:color="auto"/>
        <w:bottom w:val="none" w:sz="0" w:space="0" w:color="auto"/>
        <w:right w:val="none" w:sz="0" w:space="0" w:color="auto"/>
      </w:divBdr>
    </w:div>
    <w:div w:id="426538425">
      <w:bodyDiv w:val="1"/>
      <w:marLeft w:val="0"/>
      <w:marRight w:val="0"/>
      <w:marTop w:val="0"/>
      <w:marBottom w:val="0"/>
      <w:divBdr>
        <w:top w:val="none" w:sz="0" w:space="0" w:color="auto"/>
        <w:left w:val="none" w:sz="0" w:space="0" w:color="auto"/>
        <w:bottom w:val="none" w:sz="0" w:space="0" w:color="auto"/>
        <w:right w:val="none" w:sz="0" w:space="0" w:color="auto"/>
      </w:divBdr>
    </w:div>
    <w:div w:id="575214325">
      <w:bodyDiv w:val="1"/>
      <w:marLeft w:val="0"/>
      <w:marRight w:val="0"/>
      <w:marTop w:val="0"/>
      <w:marBottom w:val="0"/>
      <w:divBdr>
        <w:top w:val="none" w:sz="0" w:space="0" w:color="auto"/>
        <w:left w:val="none" w:sz="0" w:space="0" w:color="auto"/>
        <w:bottom w:val="none" w:sz="0" w:space="0" w:color="auto"/>
        <w:right w:val="none" w:sz="0" w:space="0" w:color="auto"/>
      </w:divBdr>
    </w:div>
    <w:div w:id="611474605">
      <w:bodyDiv w:val="1"/>
      <w:marLeft w:val="0"/>
      <w:marRight w:val="0"/>
      <w:marTop w:val="0"/>
      <w:marBottom w:val="0"/>
      <w:divBdr>
        <w:top w:val="none" w:sz="0" w:space="0" w:color="auto"/>
        <w:left w:val="none" w:sz="0" w:space="0" w:color="auto"/>
        <w:bottom w:val="none" w:sz="0" w:space="0" w:color="auto"/>
        <w:right w:val="none" w:sz="0" w:space="0" w:color="auto"/>
      </w:divBdr>
    </w:div>
    <w:div w:id="627206821">
      <w:bodyDiv w:val="1"/>
      <w:marLeft w:val="0"/>
      <w:marRight w:val="0"/>
      <w:marTop w:val="0"/>
      <w:marBottom w:val="0"/>
      <w:divBdr>
        <w:top w:val="none" w:sz="0" w:space="0" w:color="auto"/>
        <w:left w:val="none" w:sz="0" w:space="0" w:color="auto"/>
        <w:bottom w:val="none" w:sz="0" w:space="0" w:color="auto"/>
        <w:right w:val="none" w:sz="0" w:space="0" w:color="auto"/>
      </w:divBdr>
    </w:div>
    <w:div w:id="645204249">
      <w:bodyDiv w:val="1"/>
      <w:marLeft w:val="0"/>
      <w:marRight w:val="0"/>
      <w:marTop w:val="0"/>
      <w:marBottom w:val="0"/>
      <w:divBdr>
        <w:top w:val="none" w:sz="0" w:space="0" w:color="auto"/>
        <w:left w:val="none" w:sz="0" w:space="0" w:color="auto"/>
        <w:bottom w:val="none" w:sz="0" w:space="0" w:color="auto"/>
        <w:right w:val="none" w:sz="0" w:space="0" w:color="auto"/>
      </w:divBdr>
    </w:div>
    <w:div w:id="667362857">
      <w:bodyDiv w:val="1"/>
      <w:marLeft w:val="0"/>
      <w:marRight w:val="0"/>
      <w:marTop w:val="0"/>
      <w:marBottom w:val="0"/>
      <w:divBdr>
        <w:top w:val="none" w:sz="0" w:space="0" w:color="auto"/>
        <w:left w:val="none" w:sz="0" w:space="0" w:color="auto"/>
        <w:bottom w:val="none" w:sz="0" w:space="0" w:color="auto"/>
        <w:right w:val="none" w:sz="0" w:space="0" w:color="auto"/>
      </w:divBdr>
    </w:div>
    <w:div w:id="706105201">
      <w:bodyDiv w:val="1"/>
      <w:marLeft w:val="0"/>
      <w:marRight w:val="0"/>
      <w:marTop w:val="0"/>
      <w:marBottom w:val="0"/>
      <w:divBdr>
        <w:top w:val="none" w:sz="0" w:space="0" w:color="auto"/>
        <w:left w:val="none" w:sz="0" w:space="0" w:color="auto"/>
        <w:bottom w:val="none" w:sz="0" w:space="0" w:color="auto"/>
        <w:right w:val="none" w:sz="0" w:space="0" w:color="auto"/>
      </w:divBdr>
    </w:div>
    <w:div w:id="737282907">
      <w:bodyDiv w:val="1"/>
      <w:marLeft w:val="0"/>
      <w:marRight w:val="0"/>
      <w:marTop w:val="0"/>
      <w:marBottom w:val="0"/>
      <w:divBdr>
        <w:top w:val="none" w:sz="0" w:space="0" w:color="auto"/>
        <w:left w:val="none" w:sz="0" w:space="0" w:color="auto"/>
        <w:bottom w:val="none" w:sz="0" w:space="0" w:color="auto"/>
        <w:right w:val="none" w:sz="0" w:space="0" w:color="auto"/>
      </w:divBdr>
    </w:div>
    <w:div w:id="760955912">
      <w:marLeft w:val="0"/>
      <w:marRight w:val="0"/>
      <w:marTop w:val="0"/>
      <w:marBottom w:val="0"/>
      <w:divBdr>
        <w:top w:val="none" w:sz="0" w:space="0" w:color="auto"/>
        <w:left w:val="none" w:sz="0" w:space="0" w:color="auto"/>
        <w:bottom w:val="none" w:sz="0" w:space="0" w:color="auto"/>
        <w:right w:val="none" w:sz="0" w:space="0" w:color="auto"/>
      </w:divBdr>
    </w:div>
    <w:div w:id="760955913">
      <w:marLeft w:val="0"/>
      <w:marRight w:val="0"/>
      <w:marTop w:val="0"/>
      <w:marBottom w:val="0"/>
      <w:divBdr>
        <w:top w:val="none" w:sz="0" w:space="0" w:color="auto"/>
        <w:left w:val="none" w:sz="0" w:space="0" w:color="auto"/>
        <w:bottom w:val="none" w:sz="0" w:space="0" w:color="auto"/>
        <w:right w:val="none" w:sz="0" w:space="0" w:color="auto"/>
      </w:divBdr>
    </w:div>
    <w:div w:id="760955914">
      <w:marLeft w:val="0"/>
      <w:marRight w:val="0"/>
      <w:marTop w:val="0"/>
      <w:marBottom w:val="0"/>
      <w:divBdr>
        <w:top w:val="none" w:sz="0" w:space="0" w:color="auto"/>
        <w:left w:val="none" w:sz="0" w:space="0" w:color="auto"/>
        <w:bottom w:val="none" w:sz="0" w:space="0" w:color="auto"/>
        <w:right w:val="none" w:sz="0" w:space="0" w:color="auto"/>
      </w:divBdr>
    </w:div>
    <w:div w:id="760955915">
      <w:marLeft w:val="0"/>
      <w:marRight w:val="0"/>
      <w:marTop w:val="0"/>
      <w:marBottom w:val="0"/>
      <w:divBdr>
        <w:top w:val="none" w:sz="0" w:space="0" w:color="auto"/>
        <w:left w:val="none" w:sz="0" w:space="0" w:color="auto"/>
        <w:bottom w:val="none" w:sz="0" w:space="0" w:color="auto"/>
        <w:right w:val="none" w:sz="0" w:space="0" w:color="auto"/>
      </w:divBdr>
    </w:div>
    <w:div w:id="760955916">
      <w:marLeft w:val="0"/>
      <w:marRight w:val="0"/>
      <w:marTop w:val="0"/>
      <w:marBottom w:val="0"/>
      <w:divBdr>
        <w:top w:val="none" w:sz="0" w:space="0" w:color="auto"/>
        <w:left w:val="none" w:sz="0" w:space="0" w:color="auto"/>
        <w:bottom w:val="none" w:sz="0" w:space="0" w:color="auto"/>
        <w:right w:val="none" w:sz="0" w:space="0" w:color="auto"/>
      </w:divBdr>
    </w:div>
    <w:div w:id="760955917">
      <w:marLeft w:val="0"/>
      <w:marRight w:val="0"/>
      <w:marTop w:val="0"/>
      <w:marBottom w:val="0"/>
      <w:divBdr>
        <w:top w:val="none" w:sz="0" w:space="0" w:color="auto"/>
        <w:left w:val="none" w:sz="0" w:space="0" w:color="auto"/>
        <w:bottom w:val="none" w:sz="0" w:space="0" w:color="auto"/>
        <w:right w:val="none" w:sz="0" w:space="0" w:color="auto"/>
      </w:divBdr>
    </w:div>
    <w:div w:id="760955918">
      <w:marLeft w:val="0"/>
      <w:marRight w:val="0"/>
      <w:marTop w:val="0"/>
      <w:marBottom w:val="0"/>
      <w:divBdr>
        <w:top w:val="none" w:sz="0" w:space="0" w:color="auto"/>
        <w:left w:val="none" w:sz="0" w:space="0" w:color="auto"/>
        <w:bottom w:val="none" w:sz="0" w:space="0" w:color="auto"/>
        <w:right w:val="none" w:sz="0" w:space="0" w:color="auto"/>
      </w:divBdr>
    </w:div>
    <w:div w:id="760955919">
      <w:marLeft w:val="0"/>
      <w:marRight w:val="0"/>
      <w:marTop w:val="0"/>
      <w:marBottom w:val="0"/>
      <w:divBdr>
        <w:top w:val="none" w:sz="0" w:space="0" w:color="auto"/>
        <w:left w:val="none" w:sz="0" w:space="0" w:color="auto"/>
        <w:bottom w:val="none" w:sz="0" w:space="0" w:color="auto"/>
        <w:right w:val="none" w:sz="0" w:space="0" w:color="auto"/>
      </w:divBdr>
    </w:div>
    <w:div w:id="760955920">
      <w:marLeft w:val="0"/>
      <w:marRight w:val="0"/>
      <w:marTop w:val="0"/>
      <w:marBottom w:val="0"/>
      <w:divBdr>
        <w:top w:val="none" w:sz="0" w:space="0" w:color="auto"/>
        <w:left w:val="none" w:sz="0" w:space="0" w:color="auto"/>
        <w:bottom w:val="none" w:sz="0" w:space="0" w:color="auto"/>
        <w:right w:val="none" w:sz="0" w:space="0" w:color="auto"/>
      </w:divBdr>
    </w:div>
    <w:div w:id="760955921">
      <w:marLeft w:val="0"/>
      <w:marRight w:val="0"/>
      <w:marTop w:val="0"/>
      <w:marBottom w:val="0"/>
      <w:divBdr>
        <w:top w:val="none" w:sz="0" w:space="0" w:color="auto"/>
        <w:left w:val="none" w:sz="0" w:space="0" w:color="auto"/>
        <w:bottom w:val="none" w:sz="0" w:space="0" w:color="auto"/>
        <w:right w:val="none" w:sz="0" w:space="0" w:color="auto"/>
      </w:divBdr>
    </w:div>
    <w:div w:id="760955922">
      <w:marLeft w:val="0"/>
      <w:marRight w:val="0"/>
      <w:marTop w:val="0"/>
      <w:marBottom w:val="0"/>
      <w:divBdr>
        <w:top w:val="none" w:sz="0" w:space="0" w:color="auto"/>
        <w:left w:val="none" w:sz="0" w:space="0" w:color="auto"/>
        <w:bottom w:val="none" w:sz="0" w:space="0" w:color="auto"/>
        <w:right w:val="none" w:sz="0" w:space="0" w:color="auto"/>
      </w:divBdr>
    </w:div>
    <w:div w:id="790632369">
      <w:bodyDiv w:val="1"/>
      <w:marLeft w:val="0"/>
      <w:marRight w:val="0"/>
      <w:marTop w:val="0"/>
      <w:marBottom w:val="0"/>
      <w:divBdr>
        <w:top w:val="none" w:sz="0" w:space="0" w:color="auto"/>
        <w:left w:val="none" w:sz="0" w:space="0" w:color="auto"/>
        <w:bottom w:val="none" w:sz="0" w:space="0" w:color="auto"/>
        <w:right w:val="none" w:sz="0" w:space="0" w:color="auto"/>
      </w:divBdr>
    </w:div>
    <w:div w:id="825560647">
      <w:bodyDiv w:val="1"/>
      <w:marLeft w:val="0"/>
      <w:marRight w:val="0"/>
      <w:marTop w:val="0"/>
      <w:marBottom w:val="0"/>
      <w:divBdr>
        <w:top w:val="none" w:sz="0" w:space="0" w:color="auto"/>
        <w:left w:val="none" w:sz="0" w:space="0" w:color="auto"/>
        <w:bottom w:val="none" w:sz="0" w:space="0" w:color="auto"/>
        <w:right w:val="none" w:sz="0" w:space="0" w:color="auto"/>
      </w:divBdr>
    </w:div>
    <w:div w:id="875309635">
      <w:bodyDiv w:val="1"/>
      <w:marLeft w:val="0"/>
      <w:marRight w:val="0"/>
      <w:marTop w:val="0"/>
      <w:marBottom w:val="0"/>
      <w:divBdr>
        <w:top w:val="none" w:sz="0" w:space="0" w:color="auto"/>
        <w:left w:val="none" w:sz="0" w:space="0" w:color="auto"/>
        <w:bottom w:val="none" w:sz="0" w:space="0" w:color="auto"/>
        <w:right w:val="none" w:sz="0" w:space="0" w:color="auto"/>
      </w:divBdr>
    </w:div>
    <w:div w:id="889338502">
      <w:bodyDiv w:val="1"/>
      <w:marLeft w:val="0"/>
      <w:marRight w:val="0"/>
      <w:marTop w:val="0"/>
      <w:marBottom w:val="0"/>
      <w:divBdr>
        <w:top w:val="none" w:sz="0" w:space="0" w:color="auto"/>
        <w:left w:val="none" w:sz="0" w:space="0" w:color="auto"/>
        <w:bottom w:val="none" w:sz="0" w:space="0" w:color="auto"/>
        <w:right w:val="none" w:sz="0" w:space="0" w:color="auto"/>
      </w:divBdr>
    </w:div>
    <w:div w:id="976643982">
      <w:bodyDiv w:val="1"/>
      <w:marLeft w:val="0"/>
      <w:marRight w:val="0"/>
      <w:marTop w:val="0"/>
      <w:marBottom w:val="0"/>
      <w:divBdr>
        <w:top w:val="none" w:sz="0" w:space="0" w:color="auto"/>
        <w:left w:val="none" w:sz="0" w:space="0" w:color="auto"/>
        <w:bottom w:val="none" w:sz="0" w:space="0" w:color="auto"/>
        <w:right w:val="none" w:sz="0" w:space="0" w:color="auto"/>
      </w:divBdr>
    </w:div>
    <w:div w:id="1026060143">
      <w:bodyDiv w:val="1"/>
      <w:marLeft w:val="0"/>
      <w:marRight w:val="0"/>
      <w:marTop w:val="0"/>
      <w:marBottom w:val="0"/>
      <w:divBdr>
        <w:top w:val="none" w:sz="0" w:space="0" w:color="auto"/>
        <w:left w:val="none" w:sz="0" w:space="0" w:color="auto"/>
        <w:bottom w:val="none" w:sz="0" w:space="0" w:color="auto"/>
        <w:right w:val="none" w:sz="0" w:space="0" w:color="auto"/>
      </w:divBdr>
    </w:div>
    <w:div w:id="1029524167">
      <w:bodyDiv w:val="1"/>
      <w:marLeft w:val="0"/>
      <w:marRight w:val="0"/>
      <w:marTop w:val="0"/>
      <w:marBottom w:val="0"/>
      <w:divBdr>
        <w:top w:val="none" w:sz="0" w:space="0" w:color="auto"/>
        <w:left w:val="none" w:sz="0" w:space="0" w:color="auto"/>
        <w:bottom w:val="none" w:sz="0" w:space="0" w:color="auto"/>
        <w:right w:val="none" w:sz="0" w:space="0" w:color="auto"/>
      </w:divBdr>
    </w:div>
    <w:div w:id="1045981318">
      <w:bodyDiv w:val="1"/>
      <w:marLeft w:val="0"/>
      <w:marRight w:val="0"/>
      <w:marTop w:val="0"/>
      <w:marBottom w:val="0"/>
      <w:divBdr>
        <w:top w:val="none" w:sz="0" w:space="0" w:color="auto"/>
        <w:left w:val="none" w:sz="0" w:space="0" w:color="auto"/>
        <w:bottom w:val="none" w:sz="0" w:space="0" w:color="auto"/>
        <w:right w:val="none" w:sz="0" w:space="0" w:color="auto"/>
      </w:divBdr>
    </w:div>
    <w:div w:id="1104887577">
      <w:bodyDiv w:val="1"/>
      <w:marLeft w:val="0"/>
      <w:marRight w:val="0"/>
      <w:marTop w:val="0"/>
      <w:marBottom w:val="0"/>
      <w:divBdr>
        <w:top w:val="none" w:sz="0" w:space="0" w:color="auto"/>
        <w:left w:val="none" w:sz="0" w:space="0" w:color="auto"/>
        <w:bottom w:val="none" w:sz="0" w:space="0" w:color="auto"/>
        <w:right w:val="none" w:sz="0" w:space="0" w:color="auto"/>
      </w:divBdr>
    </w:div>
    <w:div w:id="1345278485">
      <w:bodyDiv w:val="1"/>
      <w:marLeft w:val="0"/>
      <w:marRight w:val="0"/>
      <w:marTop w:val="0"/>
      <w:marBottom w:val="0"/>
      <w:divBdr>
        <w:top w:val="none" w:sz="0" w:space="0" w:color="auto"/>
        <w:left w:val="none" w:sz="0" w:space="0" w:color="auto"/>
        <w:bottom w:val="none" w:sz="0" w:space="0" w:color="auto"/>
        <w:right w:val="none" w:sz="0" w:space="0" w:color="auto"/>
      </w:divBdr>
    </w:div>
    <w:div w:id="1480995574">
      <w:bodyDiv w:val="1"/>
      <w:marLeft w:val="0"/>
      <w:marRight w:val="0"/>
      <w:marTop w:val="0"/>
      <w:marBottom w:val="0"/>
      <w:divBdr>
        <w:top w:val="none" w:sz="0" w:space="0" w:color="auto"/>
        <w:left w:val="none" w:sz="0" w:space="0" w:color="auto"/>
        <w:bottom w:val="none" w:sz="0" w:space="0" w:color="auto"/>
        <w:right w:val="none" w:sz="0" w:space="0" w:color="auto"/>
      </w:divBdr>
    </w:div>
    <w:div w:id="1516188182">
      <w:bodyDiv w:val="1"/>
      <w:marLeft w:val="0"/>
      <w:marRight w:val="0"/>
      <w:marTop w:val="0"/>
      <w:marBottom w:val="0"/>
      <w:divBdr>
        <w:top w:val="none" w:sz="0" w:space="0" w:color="auto"/>
        <w:left w:val="none" w:sz="0" w:space="0" w:color="auto"/>
        <w:bottom w:val="none" w:sz="0" w:space="0" w:color="auto"/>
        <w:right w:val="none" w:sz="0" w:space="0" w:color="auto"/>
      </w:divBdr>
    </w:div>
    <w:div w:id="1516309350">
      <w:bodyDiv w:val="1"/>
      <w:marLeft w:val="0"/>
      <w:marRight w:val="0"/>
      <w:marTop w:val="0"/>
      <w:marBottom w:val="0"/>
      <w:divBdr>
        <w:top w:val="none" w:sz="0" w:space="0" w:color="auto"/>
        <w:left w:val="none" w:sz="0" w:space="0" w:color="auto"/>
        <w:bottom w:val="none" w:sz="0" w:space="0" w:color="auto"/>
        <w:right w:val="none" w:sz="0" w:space="0" w:color="auto"/>
      </w:divBdr>
    </w:div>
    <w:div w:id="1535920666">
      <w:bodyDiv w:val="1"/>
      <w:marLeft w:val="0"/>
      <w:marRight w:val="0"/>
      <w:marTop w:val="0"/>
      <w:marBottom w:val="0"/>
      <w:divBdr>
        <w:top w:val="none" w:sz="0" w:space="0" w:color="auto"/>
        <w:left w:val="none" w:sz="0" w:space="0" w:color="auto"/>
        <w:bottom w:val="none" w:sz="0" w:space="0" w:color="auto"/>
        <w:right w:val="none" w:sz="0" w:space="0" w:color="auto"/>
      </w:divBdr>
    </w:div>
    <w:div w:id="1563558425">
      <w:bodyDiv w:val="1"/>
      <w:marLeft w:val="0"/>
      <w:marRight w:val="0"/>
      <w:marTop w:val="0"/>
      <w:marBottom w:val="0"/>
      <w:divBdr>
        <w:top w:val="none" w:sz="0" w:space="0" w:color="auto"/>
        <w:left w:val="none" w:sz="0" w:space="0" w:color="auto"/>
        <w:bottom w:val="none" w:sz="0" w:space="0" w:color="auto"/>
        <w:right w:val="none" w:sz="0" w:space="0" w:color="auto"/>
      </w:divBdr>
    </w:div>
    <w:div w:id="1604074789">
      <w:bodyDiv w:val="1"/>
      <w:marLeft w:val="0"/>
      <w:marRight w:val="0"/>
      <w:marTop w:val="0"/>
      <w:marBottom w:val="0"/>
      <w:divBdr>
        <w:top w:val="none" w:sz="0" w:space="0" w:color="auto"/>
        <w:left w:val="none" w:sz="0" w:space="0" w:color="auto"/>
        <w:bottom w:val="none" w:sz="0" w:space="0" w:color="auto"/>
        <w:right w:val="none" w:sz="0" w:space="0" w:color="auto"/>
      </w:divBdr>
    </w:div>
    <w:div w:id="1625767207">
      <w:bodyDiv w:val="1"/>
      <w:marLeft w:val="0"/>
      <w:marRight w:val="0"/>
      <w:marTop w:val="0"/>
      <w:marBottom w:val="0"/>
      <w:divBdr>
        <w:top w:val="none" w:sz="0" w:space="0" w:color="auto"/>
        <w:left w:val="none" w:sz="0" w:space="0" w:color="auto"/>
        <w:bottom w:val="none" w:sz="0" w:space="0" w:color="auto"/>
        <w:right w:val="none" w:sz="0" w:space="0" w:color="auto"/>
      </w:divBdr>
    </w:div>
    <w:div w:id="1646423462">
      <w:bodyDiv w:val="1"/>
      <w:marLeft w:val="0"/>
      <w:marRight w:val="0"/>
      <w:marTop w:val="0"/>
      <w:marBottom w:val="0"/>
      <w:divBdr>
        <w:top w:val="none" w:sz="0" w:space="0" w:color="auto"/>
        <w:left w:val="none" w:sz="0" w:space="0" w:color="auto"/>
        <w:bottom w:val="none" w:sz="0" w:space="0" w:color="auto"/>
        <w:right w:val="none" w:sz="0" w:space="0" w:color="auto"/>
      </w:divBdr>
    </w:div>
    <w:div w:id="1657687773">
      <w:bodyDiv w:val="1"/>
      <w:marLeft w:val="0"/>
      <w:marRight w:val="0"/>
      <w:marTop w:val="0"/>
      <w:marBottom w:val="0"/>
      <w:divBdr>
        <w:top w:val="none" w:sz="0" w:space="0" w:color="auto"/>
        <w:left w:val="none" w:sz="0" w:space="0" w:color="auto"/>
        <w:bottom w:val="none" w:sz="0" w:space="0" w:color="auto"/>
        <w:right w:val="none" w:sz="0" w:space="0" w:color="auto"/>
      </w:divBdr>
    </w:div>
    <w:div w:id="1722711147">
      <w:bodyDiv w:val="1"/>
      <w:marLeft w:val="0"/>
      <w:marRight w:val="0"/>
      <w:marTop w:val="0"/>
      <w:marBottom w:val="0"/>
      <w:divBdr>
        <w:top w:val="none" w:sz="0" w:space="0" w:color="auto"/>
        <w:left w:val="none" w:sz="0" w:space="0" w:color="auto"/>
        <w:bottom w:val="none" w:sz="0" w:space="0" w:color="auto"/>
        <w:right w:val="none" w:sz="0" w:space="0" w:color="auto"/>
      </w:divBdr>
    </w:div>
    <w:div w:id="1733234822">
      <w:bodyDiv w:val="1"/>
      <w:marLeft w:val="0"/>
      <w:marRight w:val="0"/>
      <w:marTop w:val="0"/>
      <w:marBottom w:val="0"/>
      <w:divBdr>
        <w:top w:val="none" w:sz="0" w:space="0" w:color="auto"/>
        <w:left w:val="none" w:sz="0" w:space="0" w:color="auto"/>
        <w:bottom w:val="none" w:sz="0" w:space="0" w:color="auto"/>
        <w:right w:val="none" w:sz="0" w:space="0" w:color="auto"/>
      </w:divBdr>
    </w:div>
    <w:div w:id="1738818698">
      <w:bodyDiv w:val="1"/>
      <w:marLeft w:val="0"/>
      <w:marRight w:val="0"/>
      <w:marTop w:val="0"/>
      <w:marBottom w:val="0"/>
      <w:divBdr>
        <w:top w:val="none" w:sz="0" w:space="0" w:color="auto"/>
        <w:left w:val="none" w:sz="0" w:space="0" w:color="auto"/>
        <w:bottom w:val="none" w:sz="0" w:space="0" w:color="auto"/>
        <w:right w:val="none" w:sz="0" w:space="0" w:color="auto"/>
      </w:divBdr>
    </w:div>
    <w:div w:id="1797915306">
      <w:bodyDiv w:val="1"/>
      <w:marLeft w:val="0"/>
      <w:marRight w:val="0"/>
      <w:marTop w:val="0"/>
      <w:marBottom w:val="0"/>
      <w:divBdr>
        <w:top w:val="none" w:sz="0" w:space="0" w:color="auto"/>
        <w:left w:val="none" w:sz="0" w:space="0" w:color="auto"/>
        <w:bottom w:val="none" w:sz="0" w:space="0" w:color="auto"/>
        <w:right w:val="none" w:sz="0" w:space="0" w:color="auto"/>
      </w:divBdr>
    </w:div>
    <w:div w:id="1804497838">
      <w:bodyDiv w:val="1"/>
      <w:marLeft w:val="0"/>
      <w:marRight w:val="0"/>
      <w:marTop w:val="0"/>
      <w:marBottom w:val="0"/>
      <w:divBdr>
        <w:top w:val="none" w:sz="0" w:space="0" w:color="auto"/>
        <w:left w:val="none" w:sz="0" w:space="0" w:color="auto"/>
        <w:bottom w:val="none" w:sz="0" w:space="0" w:color="auto"/>
        <w:right w:val="none" w:sz="0" w:space="0" w:color="auto"/>
      </w:divBdr>
    </w:div>
    <w:div w:id="1896236281">
      <w:bodyDiv w:val="1"/>
      <w:marLeft w:val="0"/>
      <w:marRight w:val="0"/>
      <w:marTop w:val="0"/>
      <w:marBottom w:val="0"/>
      <w:divBdr>
        <w:top w:val="none" w:sz="0" w:space="0" w:color="auto"/>
        <w:left w:val="none" w:sz="0" w:space="0" w:color="auto"/>
        <w:bottom w:val="none" w:sz="0" w:space="0" w:color="auto"/>
        <w:right w:val="none" w:sz="0" w:space="0" w:color="auto"/>
      </w:divBdr>
    </w:div>
    <w:div w:id="1905949750">
      <w:bodyDiv w:val="1"/>
      <w:marLeft w:val="0"/>
      <w:marRight w:val="0"/>
      <w:marTop w:val="0"/>
      <w:marBottom w:val="0"/>
      <w:divBdr>
        <w:top w:val="none" w:sz="0" w:space="0" w:color="auto"/>
        <w:left w:val="none" w:sz="0" w:space="0" w:color="auto"/>
        <w:bottom w:val="none" w:sz="0" w:space="0" w:color="auto"/>
        <w:right w:val="none" w:sz="0" w:space="0" w:color="auto"/>
      </w:divBdr>
    </w:div>
    <w:div w:id="1924562375">
      <w:bodyDiv w:val="1"/>
      <w:marLeft w:val="0"/>
      <w:marRight w:val="0"/>
      <w:marTop w:val="0"/>
      <w:marBottom w:val="0"/>
      <w:divBdr>
        <w:top w:val="none" w:sz="0" w:space="0" w:color="auto"/>
        <w:left w:val="none" w:sz="0" w:space="0" w:color="auto"/>
        <w:bottom w:val="none" w:sz="0" w:space="0" w:color="auto"/>
        <w:right w:val="none" w:sz="0" w:space="0" w:color="auto"/>
      </w:divBdr>
    </w:div>
    <w:div w:id="1967084350">
      <w:bodyDiv w:val="1"/>
      <w:marLeft w:val="0"/>
      <w:marRight w:val="0"/>
      <w:marTop w:val="0"/>
      <w:marBottom w:val="0"/>
      <w:divBdr>
        <w:top w:val="none" w:sz="0" w:space="0" w:color="auto"/>
        <w:left w:val="none" w:sz="0" w:space="0" w:color="auto"/>
        <w:bottom w:val="none" w:sz="0" w:space="0" w:color="auto"/>
        <w:right w:val="none" w:sz="0" w:space="0" w:color="auto"/>
      </w:divBdr>
    </w:div>
    <w:div w:id="2052994706">
      <w:bodyDiv w:val="1"/>
      <w:marLeft w:val="0"/>
      <w:marRight w:val="0"/>
      <w:marTop w:val="0"/>
      <w:marBottom w:val="0"/>
      <w:divBdr>
        <w:top w:val="none" w:sz="0" w:space="0" w:color="auto"/>
        <w:left w:val="none" w:sz="0" w:space="0" w:color="auto"/>
        <w:bottom w:val="none" w:sz="0" w:space="0" w:color="auto"/>
        <w:right w:val="none" w:sz="0" w:space="0" w:color="auto"/>
      </w:divBdr>
    </w:div>
    <w:div w:id="2060010194">
      <w:bodyDiv w:val="1"/>
      <w:marLeft w:val="0"/>
      <w:marRight w:val="0"/>
      <w:marTop w:val="0"/>
      <w:marBottom w:val="0"/>
      <w:divBdr>
        <w:top w:val="none" w:sz="0" w:space="0" w:color="auto"/>
        <w:left w:val="none" w:sz="0" w:space="0" w:color="auto"/>
        <w:bottom w:val="none" w:sz="0" w:space="0" w:color="auto"/>
        <w:right w:val="none" w:sz="0" w:space="0" w:color="auto"/>
      </w:divBdr>
    </w:div>
    <w:div w:id="2085296709">
      <w:bodyDiv w:val="1"/>
      <w:marLeft w:val="0"/>
      <w:marRight w:val="0"/>
      <w:marTop w:val="0"/>
      <w:marBottom w:val="0"/>
      <w:divBdr>
        <w:top w:val="none" w:sz="0" w:space="0" w:color="auto"/>
        <w:left w:val="none" w:sz="0" w:space="0" w:color="auto"/>
        <w:bottom w:val="none" w:sz="0" w:space="0" w:color="auto"/>
        <w:right w:val="none" w:sz="0" w:space="0" w:color="auto"/>
      </w:divBdr>
    </w:div>
    <w:div w:id="2094280175">
      <w:bodyDiv w:val="1"/>
      <w:marLeft w:val="0"/>
      <w:marRight w:val="0"/>
      <w:marTop w:val="0"/>
      <w:marBottom w:val="0"/>
      <w:divBdr>
        <w:top w:val="none" w:sz="0" w:space="0" w:color="auto"/>
        <w:left w:val="none" w:sz="0" w:space="0" w:color="auto"/>
        <w:bottom w:val="none" w:sz="0" w:space="0" w:color="auto"/>
        <w:right w:val="none" w:sz="0" w:space="0" w:color="auto"/>
      </w:divBdr>
    </w:div>
    <w:div w:id="2128966746">
      <w:bodyDiv w:val="1"/>
      <w:marLeft w:val="0"/>
      <w:marRight w:val="0"/>
      <w:marTop w:val="0"/>
      <w:marBottom w:val="0"/>
      <w:divBdr>
        <w:top w:val="none" w:sz="0" w:space="0" w:color="auto"/>
        <w:left w:val="none" w:sz="0" w:space="0" w:color="auto"/>
        <w:bottom w:val="none" w:sz="0" w:space="0" w:color="auto"/>
        <w:right w:val="none" w:sz="0" w:space="0" w:color="auto"/>
      </w:divBdr>
    </w:div>
    <w:div w:id="2131971950">
      <w:bodyDiv w:val="1"/>
      <w:marLeft w:val="0"/>
      <w:marRight w:val="0"/>
      <w:marTop w:val="0"/>
      <w:marBottom w:val="0"/>
      <w:divBdr>
        <w:top w:val="none" w:sz="0" w:space="0" w:color="auto"/>
        <w:left w:val="none" w:sz="0" w:space="0" w:color="auto"/>
        <w:bottom w:val="none" w:sz="0" w:space="0" w:color="auto"/>
        <w:right w:val="none" w:sz="0" w:space="0" w:color="auto"/>
      </w:divBdr>
    </w:div>
    <w:div w:id="21335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k-k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pak-ks.org" TargetMode="External"/><Relationship Id="rId4" Type="http://schemas.openxmlformats.org/officeDocument/2006/relationships/settings" Target="settings.xml"/><Relationship Id="rId9" Type="http://schemas.openxmlformats.org/officeDocument/2006/relationships/hyperlink" Target="http://www.pak-k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2AEB02-D172-49DC-B2C7-225799054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847</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PAK</Company>
  <LinksUpToDate>false</LinksUpToDate>
  <CharactersWithSpaces>5942</CharactersWithSpaces>
  <SharedDoc>false</SharedDoc>
  <HLinks>
    <vt:vector size="18" baseType="variant">
      <vt:variant>
        <vt:i4>2621543</vt:i4>
      </vt:variant>
      <vt:variant>
        <vt:i4>6</vt:i4>
      </vt:variant>
      <vt:variant>
        <vt:i4>0</vt:i4>
      </vt:variant>
      <vt:variant>
        <vt:i4>5</vt:i4>
      </vt:variant>
      <vt:variant>
        <vt:lpwstr>http://www.pak-ks.org/</vt:lpwstr>
      </vt:variant>
      <vt:variant>
        <vt:lpwstr/>
      </vt:variant>
      <vt:variant>
        <vt:i4>1704039</vt:i4>
      </vt:variant>
      <vt:variant>
        <vt:i4>3</vt:i4>
      </vt:variant>
      <vt:variant>
        <vt:i4>0</vt:i4>
      </vt:variant>
      <vt:variant>
        <vt:i4>5</vt:i4>
      </vt:variant>
      <vt:variant>
        <vt:lpwstr>mailto:info@pak-ks.org</vt:lpwstr>
      </vt:variant>
      <vt:variant>
        <vt:lpwstr/>
      </vt:variant>
      <vt:variant>
        <vt:i4>2621543</vt:i4>
      </vt:variant>
      <vt:variant>
        <vt:i4>0</vt:i4>
      </vt:variant>
      <vt:variant>
        <vt:i4>0</vt:i4>
      </vt:variant>
      <vt:variant>
        <vt:i4>5</vt:i4>
      </vt:variant>
      <vt:variant>
        <vt:lpwstr>http://www.pak-ks.org/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Ardita Lokaj</dc:creator>
  <cp:lastModifiedBy>Lindita Recica</cp:lastModifiedBy>
  <cp:revision>5</cp:revision>
  <cp:lastPrinted>2023-04-12T10:46:00Z</cp:lastPrinted>
  <dcterms:created xsi:type="dcterms:W3CDTF">2025-06-26T13:08:00Z</dcterms:created>
  <dcterms:modified xsi:type="dcterms:W3CDTF">2025-06-30T11:41:00Z</dcterms:modified>
</cp:coreProperties>
</file>