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D" w:rsidRPr="00A450F9" w:rsidRDefault="006F02CD" w:rsidP="006F02CD">
      <w:pPr>
        <w:ind w:left="2880" w:firstLine="720"/>
        <w:rPr>
          <w:rFonts w:asciiTheme="minorHAnsi" w:hAnsiTheme="minorHAnsi"/>
          <w:b/>
          <w:sz w:val="22"/>
          <w:szCs w:val="22"/>
        </w:rPr>
      </w:pPr>
      <w:r w:rsidRPr="00A450F9">
        <w:rPr>
          <w:rFonts w:asciiTheme="minorHAnsi" w:hAnsiTheme="minorHAnsi"/>
          <w:b/>
          <w:sz w:val="22"/>
          <w:szCs w:val="22"/>
        </w:rPr>
        <w:t xml:space="preserve">SHPALLJE PËR FURNIZIME DHE SHËRBIME </w:t>
      </w:r>
    </w:p>
    <w:p w:rsidR="006F02CD" w:rsidRPr="00A450F9" w:rsidRDefault="002C162A" w:rsidP="006F02CD">
      <w:pPr>
        <w:jc w:val="center"/>
        <w:rPr>
          <w:rFonts w:asciiTheme="minorHAnsi" w:hAnsiTheme="minorHAnsi"/>
          <w:b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>AKP e cila ka në Administrim të Drejtpërdrejtë Ndërmarrjen  Shoqërore “</w:t>
      </w:r>
      <w:proofErr w:type="spellStart"/>
      <w:r w:rsidRPr="00A450F9">
        <w:rPr>
          <w:rFonts w:asciiTheme="minorHAnsi" w:hAnsiTheme="minorHAnsi"/>
          <w:sz w:val="22"/>
          <w:szCs w:val="22"/>
        </w:rPr>
        <w:t>Inex</w:t>
      </w:r>
      <w:proofErr w:type="spellEnd"/>
      <w:r w:rsidRPr="00A450F9">
        <w:rPr>
          <w:rFonts w:asciiTheme="minorHAnsi" w:hAnsiTheme="minorHAnsi"/>
          <w:sz w:val="22"/>
          <w:szCs w:val="22"/>
        </w:rPr>
        <w:t xml:space="preserve"> Sharr </w:t>
      </w:r>
      <w:proofErr w:type="spellStart"/>
      <w:r w:rsidRPr="00A450F9">
        <w:rPr>
          <w:rFonts w:asciiTheme="minorHAnsi" w:hAnsiTheme="minorHAnsi"/>
          <w:sz w:val="22"/>
          <w:szCs w:val="22"/>
        </w:rPr>
        <w:t>Planina</w:t>
      </w:r>
      <w:proofErr w:type="spellEnd"/>
      <w:r w:rsidRPr="00A450F9">
        <w:rPr>
          <w:rFonts w:asciiTheme="minorHAnsi" w:hAnsiTheme="minorHAnsi"/>
          <w:sz w:val="22"/>
          <w:szCs w:val="22"/>
        </w:rPr>
        <w:t xml:space="preserve"> ” </w:t>
      </w:r>
      <w:proofErr w:type="spellStart"/>
      <w:r w:rsidRPr="00A450F9">
        <w:rPr>
          <w:rFonts w:asciiTheme="minorHAnsi" w:hAnsiTheme="minorHAnsi"/>
          <w:sz w:val="22"/>
          <w:szCs w:val="22"/>
        </w:rPr>
        <w:t>Brezovicë</w:t>
      </w:r>
      <w:proofErr w:type="spellEnd"/>
      <w:r w:rsidRPr="00A450F9">
        <w:rPr>
          <w:rFonts w:asciiTheme="minorHAnsi" w:hAnsiTheme="minorHAnsi"/>
          <w:sz w:val="22"/>
          <w:szCs w:val="22"/>
        </w:rPr>
        <w:t xml:space="preserve"> </w:t>
      </w:r>
    </w:p>
    <w:p w:rsidR="006F02CD" w:rsidRPr="00A450F9" w:rsidRDefault="006F02CD" w:rsidP="006F02CD">
      <w:pPr>
        <w:jc w:val="center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b/>
          <w:sz w:val="22"/>
          <w:szCs w:val="22"/>
        </w:rPr>
        <w:t>SHPALLË</w:t>
      </w:r>
      <w:r w:rsidRPr="00A450F9">
        <w:rPr>
          <w:rFonts w:asciiTheme="minorHAnsi" w:hAnsiTheme="minorHAnsi"/>
          <w:sz w:val="22"/>
          <w:szCs w:val="22"/>
        </w:rPr>
        <w:t xml:space="preserve"> këtë:</w:t>
      </w:r>
    </w:p>
    <w:p w:rsidR="006F02CD" w:rsidRPr="00A450F9" w:rsidRDefault="006F02CD" w:rsidP="006F02CD">
      <w:pPr>
        <w:jc w:val="center"/>
        <w:rPr>
          <w:rFonts w:asciiTheme="minorHAnsi" w:hAnsiTheme="minorHAnsi"/>
          <w:sz w:val="22"/>
          <w:szCs w:val="22"/>
        </w:rPr>
      </w:pPr>
    </w:p>
    <w:p w:rsidR="006F02CD" w:rsidRPr="00A450F9" w:rsidRDefault="006F02CD" w:rsidP="006F02CD">
      <w:pPr>
        <w:jc w:val="center"/>
        <w:rPr>
          <w:rFonts w:asciiTheme="minorHAnsi" w:hAnsiTheme="minorHAnsi"/>
          <w:b/>
          <w:sz w:val="22"/>
          <w:szCs w:val="22"/>
        </w:rPr>
      </w:pPr>
      <w:r w:rsidRPr="00A450F9">
        <w:rPr>
          <w:rFonts w:asciiTheme="minorHAnsi" w:hAnsiTheme="minorHAnsi"/>
          <w:b/>
          <w:sz w:val="22"/>
          <w:szCs w:val="22"/>
        </w:rPr>
        <w:t>FTESË PËR OFERTË</w:t>
      </w:r>
    </w:p>
    <w:p w:rsidR="006F02CD" w:rsidRPr="00A450F9" w:rsidRDefault="006F02CD" w:rsidP="006F02CD">
      <w:pPr>
        <w:jc w:val="center"/>
        <w:rPr>
          <w:rFonts w:asciiTheme="minorHAnsi" w:hAnsiTheme="minorHAnsi"/>
          <w:b/>
          <w:sz w:val="22"/>
          <w:szCs w:val="22"/>
        </w:rPr>
      </w:pPr>
    </w:p>
    <w:p w:rsidR="00611790" w:rsidRPr="00B62057" w:rsidRDefault="006F02CD" w:rsidP="00B62057">
      <w:pPr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450F9">
        <w:rPr>
          <w:rFonts w:asciiTheme="minorHAnsi" w:hAnsiTheme="minorHAnsi"/>
          <w:b/>
          <w:sz w:val="22"/>
          <w:szCs w:val="22"/>
          <w:u w:val="single"/>
        </w:rPr>
        <w:t>LËNDA E KONTRATËS</w:t>
      </w:r>
    </w:p>
    <w:p w:rsidR="00A450F9" w:rsidRPr="00A450F9" w:rsidRDefault="00A450F9" w:rsidP="00A450F9">
      <w:pPr>
        <w:pStyle w:val="ListParagraph"/>
        <w:numPr>
          <w:ilvl w:val="0"/>
          <w:numId w:val="19"/>
        </w:numPr>
        <w:tabs>
          <w:tab w:val="left" w:pos="284"/>
        </w:tabs>
        <w:spacing w:before="2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450F9">
        <w:rPr>
          <w:rFonts w:asciiTheme="minorHAnsi" w:hAnsiTheme="minorHAnsi"/>
          <w:b/>
          <w:sz w:val="22"/>
          <w:szCs w:val="22"/>
          <w:u w:val="single"/>
        </w:rPr>
        <w:t>SHPALLJA PUBLIKE PER FURNIZIM ME USHQIME DHE PIJE</w:t>
      </w:r>
    </w:p>
    <w:p w:rsidR="00A450F9" w:rsidRDefault="00A450F9" w:rsidP="00A450F9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 xml:space="preserve">Për nevoja te funksionimit normal te Hotel Molika gjate sezonit e dimrit dhe Hotel Narcisit gjate sezonit te verës ndërmarrja ka nevoje për ushqim dhe pije për periudhën 1 vjeçare. Këto aktivitete te prokurimit do te paguhen nga mjetet e ndërmarrjes gjate periudhës 1 vjeçare dhe furnizimi me to do te behet sipas kërkesave dhe nevojave për to nga ndërmarrja. </w:t>
      </w:r>
    </w:p>
    <w:p w:rsidR="00A450F9" w:rsidRDefault="00A450F9" w:rsidP="00A450F9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  <w:proofErr w:type="spellStart"/>
      <w:r w:rsidRPr="00A450F9">
        <w:rPr>
          <w:rFonts w:asciiTheme="minorHAnsi" w:hAnsiTheme="minorHAnsi"/>
          <w:sz w:val="22"/>
          <w:szCs w:val="22"/>
        </w:rPr>
        <w:t>Specifikacioni</w:t>
      </w:r>
      <w:proofErr w:type="spellEnd"/>
      <w:r w:rsidRPr="00A450F9">
        <w:rPr>
          <w:rFonts w:asciiTheme="minorHAnsi" w:hAnsiTheme="minorHAnsi"/>
          <w:sz w:val="22"/>
          <w:szCs w:val="22"/>
        </w:rPr>
        <w:t xml:space="preserve"> teknik për llojet e ushqimeve dhe pijeve  </w:t>
      </w:r>
      <w:r>
        <w:rPr>
          <w:rFonts w:asciiTheme="minorHAnsi" w:hAnsiTheme="minorHAnsi"/>
          <w:sz w:val="22"/>
          <w:szCs w:val="22"/>
        </w:rPr>
        <w:t>mund te merren ne ndërmarrje çdo dite pune nga ora 8.00 deri ne ora 16.00</w:t>
      </w:r>
      <w:r w:rsidRPr="00A450F9">
        <w:rPr>
          <w:rFonts w:asciiTheme="minorHAnsi" w:hAnsiTheme="minorHAnsi"/>
          <w:sz w:val="22"/>
          <w:szCs w:val="22"/>
        </w:rPr>
        <w:t>.</w:t>
      </w:r>
    </w:p>
    <w:p w:rsidR="00B62057" w:rsidRPr="00A450F9" w:rsidRDefault="00B62057" w:rsidP="00A450F9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</w:p>
    <w:p w:rsidR="00A450F9" w:rsidRPr="00A450F9" w:rsidRDefault="00A450F9" w:rsidP="00A450F9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b/>
          <w:sz w:val="22"/>
          <w:szCs w:val="22"/>
          <w:u w:val="single"/>
        </w:rPr>
        <w:t>Kërkesat teknike për operatorin ekonomik</w:t>
      </w:r>
      <w:r w:rsidRPr="00A450F9">
        <w:rPr>
          <w:rFonts w:asciiTheme="minorHAnsi" w:hAnsiTheme="minorHAnsi"/>
          <w:b/>
          <w:sz w:val="22"/>
          <w:szCs w:val="22"/>
        </w:rPr>
        <w:t>:</w:t>
      </w:r>
    </w:p>
    <w:p w:rsidR="00B62057" w:rsidRDefault="00A450F9" w:rsidP="00B62057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>Operatori ekonomik duhet të jetë i regj</w:t>
      </w:r>
      <w:r w:rsidR="00B62057">
        <w:rPr>
          <w:rFonts w:asciiTheme="minorHAnsi" w:hAnsiTheme="minorHAnsi"/>
          <w:sz w:val="22"/>
          <w:szCs w:val="22"/>
        </w:rPr>
        <w:t>istruar në Republikën e Kosovës.</w:t>
      </w:r>
    </w:p>
    <w:p w:rsidR="00A450F9" w:rsidRPr="00A450F9" w:rsidRDefault="00A450F9" w:rsidP="00B62057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 xml:space="preserve">Duhet të ketë përvojë në furnizime dhe shërbime të ngjashme – Referencat. </w:t>
      </w:r>
    </w:p>
    <w:p w:rsidR="00B62057" w:rsidRDefault="00A450F9" w:rsidP="00B62057">
      <w:pPr>
        <w:spacing w:line="276" w:lineRule="auto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 xml:space="preserve">Periudhe e dorëzimit të ofertave 8 ditë nga data e shpalljes. </w:t>
      </w:r>
    </w:p>
    <w:p w:rsidR="00A450F9" w:rsidRPr="00A450F9" w:rsidRDefault="00A450F9" w:rsidP="00B62057">
      <w:pPr>
        <w:spacing w:line="276" w:lineRule="auto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>Periudha për kryerjen e këtyre furnizimeve dhe shërbimeve  1 vjeçare nga momenti i nënshkrimit te kontratës  varësisht nga nevojat dhe kërkesat e ndërmarrjes.</w:t>
      </w:r>
    </w:p>
    <w:p w:rsidR="00A450F9" w:rsidRPr="00A450F9" w:rsidRDefault="00A450F9" w:rsidP="00A450F9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>Operatori ekonomik fitues do të shpallet ai i cili i plotëson kriteret teknike dhe oferton me çmimin më të ulët. Sasia minimale e përmbushjes se tenderit për periudhën 1 vjeçare ë</w:t>
      </w:r>
      <w:r>
        <w:rPr>
          <w:rFonts w:asciiTheme="minorHAnsi" w:hAnsiTheme="minorHAnsi"/>
          <w:sz w:val="22"/>
          <w:szCs w:val="22"/>
        </w:rPr>
        <w:t>s</w:t>
      </w:r>
      <w:r w:rsidRPr="00A450F9">
        <w:rPr>
          <w:rFonts w:asciiTheme="minorHAnsi" w:hAnsiTheme="minorHAnsi"/>
          <w:sz w:val="22"/>
          <w:szCs w:val="22"/>
        </w:rPr>
        <w:t>htë 70 % e ftesës për oferte.</w:t>
      </w:r>
    </w:p>
    <w:p w:rsidR="00A450F9" w:rsidRPr="00A450F9" w:rsidRDefault="00A450F9" w:rsidP="00A450F9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>Buxheti maksimal i lejuar për këtë aktivitet është 70,000.00 Euro.</w:t>
      </w:r>
    </w:p>
    <w:p w:rsidR="006F02CD" w:rsidRPr="00A450F9" w:rsidRDefault="006F02CD" w:rsidP="006F02CD">
      <w:pPr>
        <w:ind w:left="108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6F02CD" w:rsidRPr="00A450F9" w:rsidRDefault="006F02CD" w:rsidP="006F02CD">
      <w:pPr>
        <w:jc w:val="both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b/>
          <w:sz w:val="22"/>
          <w:szCs w:val="22"/>
          <w:u w:val="single"/>
        </w:rPr>
        <w:t>AFATI KOHOR DHE VENDI PËR DORËZIMIN E OFERTAVE</w:t>
      </w:r>
      <w:r w:rsidRPr="00A450F9">
        <w:rPr>
          <w:rFonts w:asciiTheme="minorHAnsi" w:hAnsiTheme="minorHAnsi"/>
          <w:sz w:val="22"/>
          <w:szCs w:val="22"/>
        </w:rPr>
        <w:t xml:space="preserve"> </w:t>
      </w:r>
    </w:p>
    <w:p w:rsidR="00380F46" w:rsidRPr="00A450F9" w:rsidRDefault="00380F46" w:rsidP="006F02CD">
      <w:pPr>
        <w:jc w:val="both"/>
        <w:rPr>
          <w:rFonts w:asciiTheme="minorHAnsi" w:hAnsiTheme="minorHAnsi"/>
          <w:sz w:val="22"/>
          <w:szCs w:val="22"/>
        </w:rPr>
      </w:pPr>
    </w:p>
    <w:p w:rsidR="00611790" w:rsidRPr="00A450F9" w:rsidRDefault="00611790" w:rsidP="00785053">
      <w:pPr>
        <w:jc w:val="both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 xml:space="preserve"> </w:t>
      </w:r>
      <w:r w:rsidR="002648CB" w:rsidRPr="00A450F9">
        <w:rPr>
          <w:rFonts w:asciiTheme="minorHAnsi" w:hAnsiTheme="minorHAnsi"/>
          <w:sz w:val="22"/>
          <w:szCs w:val="22"/>
        </w:rPr>
        <w:t>Për tu njohur më afër me aktivitetet që do të kryhen Operatorët ek</w:t>
      </w:r>
      <w:r w:rsidR="00785053" w:rsidRPr="00A450F9">
        <w:rPr>
          <w:rFonts w:asciiTheme="minorHAnsi" w:hAnsiTheme="minorHAnsi"/>
          <w:sz w:val="22"/>
          <w:szCs w:val="22"/>
        </w:rPr>
        <w:t xml:space="preserve">onomik mund të bëjnë vizitë te </w:t>
      </w:r>
      <w:r w:rsidR="002648CB" w:rsidRPr="00A450F9">
        <w:rPr>
          <w:rFonts w:asciiTheme="minorHAnsi" w:hAnsiTheme="minorHAnsi"/>
          <w:sz w:val="22"/>
          <w:szCs w:val="22"/>
        </w:rPr>
        <w:t xml:space="preserve"> Qendra e </w:t>
      </w:r>
      <w:proofErr w:type="spellStart"/>
      <w:r w:rsidR="002648CB" w:rsidRPr="00A450F9">
        <w:rPr>
          <w:rFonts w:asciiTheme="minorHAnsi" w:hAnsiTheme="minorHAnsi"/>
          <w:sz w:val="22"/>
          <w:szCs w:val="22"/>
        </w:rPr>
        <w:t>Skijimit</w:t>
      </w:r>
      <w:proofErr w:type="spellEnd"/>
      <w:r w:rsidR="002648CB" w:rsidRPr="00A450F9">
        <w:rPr>
          <w:rFonts w:asciiTheme="minorHAnsi" w:hAnsiTheme="minorHAnsi"/>
          <w:sz w:val="22"/>
          <w:szCs w:val="22"/>
        </w:rPr>
        <w:t xml:space="preserve"> në </w:t>
      </w:r>
      <w:proofErr w:type="spellStart"/>
      <w:r w:rsidR="002648CB" w:rsidRPr="00A450F9">
        <w:rPr>
          <w:rFonts w:asciiTheme="minorHAnsi" w:hAnsiTheme="minorHAnsi"/>
          <w:sz w:val="22"/>
          <w:szCs w:val="22"/>
        </w:rPr>
        <w:t>Brezovicë</w:t>
      </w:r>
      <w:proofErr w:type="spellEnd"/>
      <w:r w:rsidR="002648CB" w:rsidRPr="00A450F9">
        <w:rPr>
          <w:rFonts w:asciiTheme="minorHAnsi" w:hAnsiTheme="minorHAnsi"/>
          <w:sz w:val="22"/>
          <w:szCs w:val="22"/>
        </w:rPr>
        <w:t xml:space="preserve"> </w:t>
      </w:r>
      <w:r w:rsidR="007D62AD" w:rsidRPr="00A450F9">
        <w:rPr>
          <w:rFonts w:asciiTheme="minorHAnsi" w:hAnsiTheme="minorHAnsi"/>
          <w:sz w:val="22"/>
          <w:szCs w:val="22"/>
        </w:rPr>
        <w:t>çdo</w:t>
      </w:r>
      <w:r w:rsidR="002648CB" w:rsidRPr="00A450F9">
        <w:rPr>
          <w:rFonts w:asciiTheme="minorHAnsi" w:hAnsiTheme="minorHAnsi"/>
          <w:sz w:val="22"/>
          <w:szCs w:val="22"/>
        </w:rPr>
        <w:t xml:space="preserve"> ditë punë nga data </w:t>
      </w:r>
      <w:r w:rsidRPr="00A450F9">
        <w:rPr>
          <w:rFonts w:asciiTheme="minorHAnsi" w:hAnsiTheme="minorHAnsi"/>
          <w:sz w:val="22"/>
          <w:szCs w:val="22"/>
        </w:rPr>
        <w:t>02</w:t>
      </w:r>
      <w:r w:rsidR="002648CB" w:rsidRPr="00A450F9">
        <w:rPr>
          <w:rFonts w:asciiTheme="minorHAnsi" w:hAnsiTheme="minorHAnsi"/>
          <w:sz w:val="22"/>
          <w:szCs w:val="22"/>
        </w:rPr>
        <w:t>.</w:t>
      </w:r>
      <w:r w:rsidRPr="00A450F9">
        <w:rPr>
          <w:rFonts w:asciiTheme="minorHAnsi" w:hAnsiTheme="minorHAnsi"/>
          <w:sz w:val="22"/>
          <w:szCs w:val="22"/>
        </w:rPr>
        <w:t>12</w:t>
      </w:r>
      <w:r w:rsidR="002648CB" w:rsidRPr="00A450F9">
        <w:rPr>
          <w:rFonts w:asciiTheme="minorHAnsi" w:hAnsiTheme="minorHAnsi"/>
          <w:sz w:val="22"/>
          <w:szCs w:val="22"/>
        </w:rPr>
        <w:t xml:space="preserve">.2022 deri më </w:t>
      </w:r>
      <w:r w:rsidRPr="00A450F9">
        <w:rPr>
          <w:rFonts w:asciiTheme="minorHAnsi" w:hAnsiTheme="minorHAnsi"/>
          <w:sz w:val="22"/>
          <w:szCs w:val="22"/>
        </w:rPr>
        <w:t>1</w:t>
      </w:r>
      <w:r w:rsidR="00B62057">
        <w:rPr>
          <w:rFonts w:asciiTheme="minorHAnsi" w:hAnsiTheme="minorHAnsi"/>
          <w:sz w:val="22"/>
          <w:szCs w:val="22"/>
        </w:rPr>
        <w:t>2</w:t>
      </w:r>
      <w:r w:rsidR="002648CB" w:rsidRPr="00A450F9">
        <w:rPr>
          <w:rFonts w:asciiTheme="minorHAnsi" w:hAnsiTheme="minorHAnsi"/>
          <w:sz w:val="22"/>
          <w:szCs w:val="22"/>
        </w:rPr>
        <w:t>.1</w:t>
      </w:r>
      <w:r w:rsidRPr="00A450F9">
        <w:rPr>
          <w:rFonts w:asciiTheme="minorHAnsi" w:hAnsiTheme="minorHAnsi"/>
          <w:sz w:val="22"/>
          <w:szCs w:val="22"/>
        </w:rPr>
        <w:t>2</w:t>
      </w:r>
      <w:r w:rsidR="002648CB" w:rsidRPr="00A450F9">
        <w:rPr>
          <w:rFonts w:asciiTheme="minorHAnsi" w:hAnsiTheme="minorHAnsi"/>
          <w:sz w:val="22"/>
          <w:szCs w:val="22"/>
        </w:rPr>
        <w:t>.2022</w:t>
      </w:r>
      <w:r w:rsidR="00A450F9">
        <w:rPr>
          <w:rFonts w:asciiTheme="minorHAnsi" w:hAnsiTheme="minorHAnsi"/>
          <w:sz w:val="22"/>
          <w:szCs w:val="22"/>
        </w:rPr>
        <w:t xml:space="preserve"> ku mund te marrin edhe </w:t>
      </w:r>
      <w:proofErr w:type="spellStart"/>
      <w:r w:rsidR="00A450F9">
        <w:rPr>
          <w:rFonts w:asciiTheme="minorHAnsi" w:hAnsiTheme="minorHAnsi"/>
          <w:sz w:val="22"/>
          <w:szCs w:val="22"/>
        </w:rPr>
        <w:t>specifikacionet</w:t>
      </w:r>
      <w:proofErr w:type="spellEnd"/>
      <w:r w:rsidR="00A450F9">
        <w:rPr>
          <w:rFonts w:asciiTheme="minorHAnsi" w:hAnsiTheme="minorHAnsi"/>
          <w:sz w:val="22"/>
          <w:szCs w:val="22"/>
        </w:rPr>
        <w:t xml:space="preserve"> teknike te ushqimeve dhe pijeve</w:t>
      </w:r>
      <w:r w:rsidR="002648CB" w:rsidRPr="00A450F9">
        <w:rPr>
          <w:rFonts w:asciiTheme="minorHAnsi" w:hAnsiTheme="minorHAnsi"/>
          <w:sz w:val="22"/>
          <w:szCs w:val="22"/>
        </w:rPr>
        <w:t xml:space="preserve"> </w:t>
      </w:r>
    </w:p>
    <w:p w:rsidR="006F02CD" w:rsidRPr="00A450F9" w:rsidRDefault="006F02CD" w:rsidP="00785053">
      <w:pPr>
        <w:jc w:val="both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 xml:space="preserve">Ofertat finale të cilat duhet të jenë në zarf të mbyllur, duhet të dërgohen më datën </w:t>
      </w:r>
      <w:r w:rsidR="00611790" w:rsidRPr="00A450F9">
        <w:rPr>
          <w:rFonts w:asciiTheme="minorHAnsi" w:hAnsiTheme="minorHAnsi"/>
          <w:b/>
          <w:sz w:val="22"/>
          <w:szCs w:val="22"/>
          <w:u w:val="single"/>
        </w:rPr>
        <w:t>1</w:t>
      </w:r>
      <w:r w:rsidR="00B62057">
        <w:rPr>
          <w:rFonts w:asciiTheme="minorHAnsi" w:hAnsiTheme="minorHAnsi"/>
          <w:b/>
          <w:sz w:val="22"/>
          <w:szCs w:val="22"/>
          <w:u w:val="single"/>
        </w:rPr>
        <w:t>2</w:t>
      </w:r>
      <w:r w:rsidR="00611790" w:rsidRPr="00A450F9">
        <w:rPr>
          <w:rFonts w:asciiTheme="minorHAnsi" w:hAnsiTheme="minorHAnsi"/>
          <w:b/>
          <w:sz w:val="22"/>
          <w:szCs w:val="22"/>
          <w:u w:val="single"/>
        </w:rPr>
        <w:t>.12.2022</w:t>
      </w:r>
      <w:r w:rsidRPr="00A450F9">
        <w:rPr>
          <w:rFonts w:asciiTheme="minorHAnsi" w:hAnsiTheme="minorHAnsi"/>
          <w:sz w:val="22"/>
          <w:szCs w:val="22"/>
        </w:rPr>
        <w:t xml:space="preserve"> nga ora </w:t>
      </w:r>
      <w:r w:rsidRPr="00A450F9">
        <w:rPr>
          <w:rFonts w:asciiTheme="minorHAnsi" w:hAnsiTheme="minorHAnsi"/>
          <w:b/>
          <w:sz w:val="22"/>
          <w:szCs w:val="22"/>
        </w:rPr>
        <w:t>1</w:t>
      </w:r>
      <w:r w:rsidR="00625B5A" w:rsidRPr="00A450F9">
        <w:rPr>
          <w:rFonts w:asciiTheme="minorHAnsi" w:hAnsiTheme="minorHAnsi"/>
          <w:b/>
          <w:sz w:val="22"/>
          <w:szCs w:val="22"/>
        </w:rPr>
        <w:t>3:00</w:t>
      </w:r>
      <w:r w:rsidRPr="00A450F9">
        <w:rPr>
          <w:rFonts w:asciiTheme="minorHAnsi" w:hAnsiTheme="minorHAnsi"/>
          <w:b/>
          <w:sz w:val="22"/>
          <w:szCs w:val="22"/>
        </w:rPr>
        <w:t xml:space="preserve"> </w:t>
      </w:r>
      <w:r w:rsidRPr="00A450F9">
        <w:rPr>
          <w:rFonts w:asciiTheme="minorHAnsi" w:hAnsiTheme="minorHAnsi"/>
          <w:sz w:val="22"/>
          <w:szCs w:val="22"/>
        </w:rPr>
        <w:t xml:space="preserve"> deri në orën </w:t>
      </w:r>
      <w:r w:rsidRPr="00A450F9">
        <w:rPr>
          <w:rFonts w:asciiTheme="minorHAnsi" w:hAnsiTheme="minorHAnsi"/>
          <w:b/>
          <w:sz w:val="22"/>
          <w:szCs w:val="22"/>
        </w:rPr>
        <w:t>1</w:t>
      </w:r>
      <w:r w:rsidR="00625B5A" w:rsidRPr="00A450F9">
        <w:rPr>
          <w:rFonts w:asciiTheme="minorHAnsi" w:hAnsiTheme="minorHAnsi"/>
          <w:b/>
          <w:sz w:val="22"/>
          <w:szCs w:val="22"/>
        </w:rPr>
        <w:t>4:00</w:t>
      </w:r>
      <w:r w:rsidRPr="00A450F9">
        <w:rPr>
          <w:rFonts w:asciiTheme="minorHAnsi" w:hAnsiTheme="minorHAnsi"/>
          <w:sz w:val="22"/>
          <w:szCs w:val="22"/>
        </w:rPr>
        <w:t xml:space="preserve"> në adresën e mëposhtme:</w:t>
      </w:r>
    </w:p>
    <w:p w:rsidR="006F02CD" w:rsidRPr="00A450F9" w:rsidRDefault="006F02CD" w:rsidP="00785053">
      <w:pPr>
        <w:jc w:val="both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>Agjencia Kosovare e Privatizimit, rr. Dritan Hoxha nr. 55, 10000  Prishtinë.</w:t>
      </w:r>
    </w:p>
    <w:p w:rsidR="006F02CD" w:rsidRPr="00A450F9" w:rsidRDefault="006F02CD" w:rsidP="00785053">
      <w:pPr>
        <w:jc w:val="both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 xml:space="preserve">Ofertat do të hapen me datën </w:t>
      </w:r>
      <w:r w:rsidR="00611790" w:rsidRPr="00A450F9">
        <w:rPr>
          <w:rFonts w:asciiTheme="minorHAnsi" w:hAnsiTheme="minorHAnsi"/>
          <w:b/>
          <w:sz w:val="22"/>
          <w:szCs w:val="22"/>
          <w:u w:val="single"/>
        </w:rPr>
        <w:t>1</w:t>
      </w:r>
      <w:r w:rsidR="00B62057">
        <w:rPr>
          <w:rFonts w:asciiTheme="minorHAnsi" w:hAnsiTheme="minorHAnsi"/>
          <w:b/>
          <w:sz w:val="22"/>
          <w:szCs w:val="22"/>
          <w:u w:val="single"/>
        </w:rPr>
        <w:t>2</w:t>
      </w:r>
      <w:r w:rsidR="00611790" w:rsidRPr="00A450F9">
        <w:rPr>
          <w:rFonts w:asciiTheme="minorHAnsi" w:hAnsiTheme="minorHAnsi"/>
          <w:b/>
          <w:sz w:val="22"/>
          <w:szCs w:val="22"/>
          <w:u w:val="single"/>
        </w:rPr>
        <w:t>.12.</w:t>
      </w:r>
      <w:r w:rsidRPr="00A450F9">
        <w:rPr>
          <w:rFonts w:asciiTheme="minorHAnsi" w:hAnsiTheme="minorHAnsi"/>
          <w:b/>
          <w:sz w:val="22"/>
          <w:szCs w:val="22"/>
          <w:u w:val="single"/>
        </w:rPr>
        <w:t>2022</w:t>
      </w:r>
      <w:r w:rsidRPr="00A450F9">
        <w:rPr>
          <w:rFonts w:asciiTheme="minorHAnsi" w:hAnsiTheme="minorHAnsi"/>
          <w:sz w:val="22"/>
          <w:szCs w:val="22"/>
        </w:rPr>
        <w:t xml:space="preserve"> në ora </w:t>
      </w:r>
      <w:r w:rsidRPr="00A450F9">
        <w:rPr>
          <w:rFonts w:asciiTheme="minorHAnsi" w:hAnsiTheme="minorHAnsi"/>
          <w:b/>
          <w:sz w:val="22"/>
          <w:szCs w:val="22"/>
          <w:u w:val="single"/>
        </w:rPr>
        <w:t>1</w:t>
      </w:r>
      <w:r w:rsidR="00625B5A" w:rsidRPr="00A450F9">
        <w:rPr>
          <w:rFonts w:asciiTheme="minorHAnsi" w:hAnsiTheme="minorHAnsi"/>
          <w:b/>
          <w:sz w:val="22"/>
          <w:szCs w:val="22"/>
          <w:u w:val="single"/>
        </w:rPr>
        <w:t>4</w:t>
      </w:r>
      <w:r w:rsidRPr="00A450F9">
        <w:rPr>
          <w:rFonts w:asciiTheme="minorHAnsi" w:hAnsiTheme="minorHAnsi"/>
          <w:b/>
          <w:sz w:val="22"/>
          <w:szCs w:val="22"/>
          <w:u w:val="single"/>
        </w:rPr>
        <w:t>:00</w:t>
      </w:r>
      <w:r w:rsidRPr="00A450F9">
        <w:rPr>
          <w:rFonts w:asciiTheme="minorHAnsi" w:hAnsiTheme="minorHAnsi"/>
          <w:sz w:val="22"/>
          <w:szCs w:val="22"/>
        </w:rPr>
        <w:t xml:space="preserve"> në Agjencinë Kosovare të Privatizimit, rr. Dritan Hoxha nr. 55, 10000 -  Prishtinë .</w:t>
      </w:r>
    </w:p>
    <w:p w:rsidR="006F02CD" w:rsidRPr="00A450F9" w:rsidRDefault="006F02CD" w:rsidP="00785053">
      <w:pPr>
        <w:jc w:val="both"/>
        <w:rPr>
          <w:rFonts w:asciiTheme="minorHAnsi" w:hAnsiTheme="minorHAnsi"/>
          <w:sz w:val="22"/>
          <w:szCs w:val="22"/>
        </w:rPr>
      </w:pPr>
    </w:p>
    <w:p w:rsidR="006F02CD" w:rsidRPr="00A450F9" w:rsidRDefault="006F02CD" w:rsidP="00785053">
      <w:pPr>
        <w:jc w:val="both"/>
        <w:rPr>
          <w:rFonts w:asciiTheme="minorHAnsi" w:hAnsiTheme="minorHAnsi"/>
          <w:sz w:val="22"/>
          <w:szCs w:val="22"/>
        </w:rPr>
      </w:pPr>
      <w:r w:rsidRPr="00A450F9">
        <w:rPr>
          <w:rFonts w:asciiTheme="minorHAnsi" w:hAnsiTheme="minorHAnsi"/>
          <w:sz w:val="22"/>
          <w:szCs w:val="22"/>
        </w:rPr>
        <w:t xml:space="preserve"> V.</w:t>
      </w:r>
      <w:r w:rsidRPr="00A450F9">
        <w:rPr>
          <w:rFonts w:asciiTheme="minorHAnsi" w:hAnsiTheme="minorHAnsi"/>
          <w:b/>
          <w:sz w:val="22"/>
          <w:szCs w:val="22"/>
        </w:rPr>
        <w:t xml:space="preserve">    </w:t>
      </w:r>
      <w:r w:rsidRPr="00A450F9">
        <w:rPr>
          <w:rFonts w:asciiTheme="minorHAnsi" w:hAnsiTheme="minorHAnsi"/>
          <w:sz w:val="22"/>
          <w:szCs w:val="22"/>
        </w:rPr>
        <w:t>Përfaqësuesit legjitim të ofertuesve, mund të marrin pjesë me rastin e hapjes së ofertave.</w:t>
      </w:r>
    </w:p>
    <w:p w:rsidR="001766D7" w:rsidRPr="00A450F9" w:rsidRDefault="001766D7" w:rsidP="00785053">
      <w:pPr>
        <w:jc w:val="both"/>
        <w:rPr>
          <w:rFonts w:asciiTheme="minorHAnsi" w:hAnsiTheme="minorHAnsi"/>
          <w:sz w:val="22"/>
          <w:szCs w:val="22"/>
        </w:rPr>
      </w:pPr>
    </w:p>
    <w:sectPr w:rsidR="001766D7" w:rsidRPr="00A450F9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90" w:rsidRDefault="00611790" w:rsidP="00D50B58">
      <w:r>
        <w:separator/>
      </w:r>
    </w:p>
  </w:endnote>
  <w:endnote w:type="continuationSeparator" w:id="1">
    <w:p w:rsidR="00611790" w:rsidRDefault="00611790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62057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62057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B62057" w:rsidRPr="00B47A7B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11790" w:rsidRPr="000E325D" w:rsidRDefault="00611790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90" w:rsidRDefault="00611790" w:rsidP="00D50B58">
      <w:r>
        <w:separator/>
      </w:r>
    </w:p>
  </w:footnote>
  <w:footnote w:type="continuationSeparator" w:id="1">
    <w:p w:rsidR="00611790" w:rsidRDefault="00611790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90" w:rsidRDefault="00611790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39C8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0F9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6205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1699F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52FFE-D855-4F3D-9728-47354F5C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fmiftari</cp:lastModifiedBy>
  <cp:revision>2</cp:revision>
  <cp:lastPrinted>2022-09-27T06:36:00Z</cp:lastPrinted>
  <dcterms:created xsi:type="dcterms:W3CDTF">2022-12-02T08:45:00Z</dcterms:created>
  <dcterms:modified xsi:type="dcterms:W3CDTF">2022-12-02T08:45:00Z</dcterms:modified>
</cp:coreProperties>
</file>