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F36CFA" w:rsidRDefault="00F36CFA">
      <w:pPr>
        <w:pStyle w:val="BodyText"/>
        <w:spacing w:before="1"/>
      </w:pPr>
    </w:p>
    <w:p w:rsidR="00F36CFA" w:rsidRDefault="00757574">
      <w:pPr>
        <w:pStyle w:val="BodyText"/>
        <w:ind w:left="119"/>
        <w:jc w:val="both"/>
      </w:pPr>
      <w:r>
        <w:t xml:space="preserve">Ofrues i Shërbimeve – </w:t>
      </w:r>
      <w:r w:rsidR="006B16D7" w:rsidRPr="006B16D7">
        <w:rPr>
          <w:bCs/>
        </w:rPr>
        <w:t>P</w:t>
      </w:r>
      <w:r w:rsidR="006B16D7">
        <w:rPr>
          <w:bCs/>
        </w:rPr>
        <w:t xml:space="preserve">ronat e </w:t>
      </w:r>
      <w:proofErr w:type="spellStart"/>
      <w:r w:rsidR="006B16D7">
        <w:rPr>
          <w:bCs/>
        </w:rPr>
        <w:t>NSh</w:t>
      </w:r>
      <w:proofErr w:type="spellEnd"/>
      <w:r w:rsidR="006B16D7">
        <w:rPr>
          <w:bCs/>
        </w:rPr>
        <w:t xml:space="preserve"> </w:t>
      </w:r>
      <w:r w:rsidR="00447646">
        <w:rPr>
          <w:bCs/>
        </w:rPr>
        <w:t xml:space="preserve">Boksitet e </w:t>
      </w:r>
      <w:proofErr w:type="spellStart"/>
      <w:r w:rsidR="00447646">
        <w:rPr>
          <w:bCs/>
        </w:rPr>
        <w:t>Kosoves</w:t>
      </w:r>
      <w:proofErr w:type="spellEnd"/>
      <w:r w:rsidR="00447646">
        <w:rPr>
          <w:bCs/>
        </w:rPr>
        <w:t xml:space="preserve"> Kline</w:t>
      </w:r>
    </w:p>
    <w:p w:rsidR="00F36CFA" w:rsidRDefault="00F36CFA">
      <w:pPr>
        <w:pStyle w:val="BodyText"/>
      </w:pPr>
    </w:p>
    <w:p w:rsidR="0073526F" w:rsidRDefault="00583DD0">
      <w:pPr>
        <w:pStyle w:val="BodyText"/>
        <w:ind w:left="119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526F"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73526F" w:rsidRDefault="0073526F">
      <w:pPr>
        <w:pStyle w:val="BodyText"/>
        <w:ind w:left="119"/>
        <w:rPr>
          <w:spacing w:val="5"/>
        </w:rPr>
      </w:pPr>
    </w:p>
    <w:p w:rsidR="00F36CFA" w:rsidRDefault="00447646" w:rsidP="0073526F">
      <w:pPr>
        <w:pStyle w:val="BodyText"/>
        <w:ind w:left="119"/>
      </w:pPr>
      <w:proofErr w:type="spellStart"/>
      <w:r>
        <w:rPr>
          <w:rFonts w:eastAsia="Batang" w:cs="Times New Roman"/>
          <w:b/>
          <w:kern w:val="18"/>
        </w:rPr>
        <w:t>Selaman</w:t>
      </w:r>
      <w:proofErr w:type="spellEnd"/>
      <w:r>
        <w:rPr>
          <w:rFonts w:eastAsia="Batang" w:cs="Times New Roman"/>
          <w:b/>
          <w:kern w:val="18"/>
        </w:rPr>
        <w:t xml:space="preserve"> Morina   </w:t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FE40FA">
        <w:t xml:space="preserve">         </w:t>
      </w:r>
      <w:r w:rsidR="006F7175">
        <w:tab/>
      </w:r>
      <w:r w:rsidR="006F7175">
        <w:tab/>
      </w:r>
      <w:r w:rsidR="00FE40FA">
        <w:t xml:space="preserve"> </w:t>
      </w:r>
      <w:r w:rsidR="00583DD0">
        <w:t>Totali</w:t>
      </w:r>
      <w:r w:rsidR="00583DD0">
        <w:rPr>
          <w:spacing w:val="-4"/>
        </w:rPr>
        <w:t xml:space="preserve"> </w:t>
      </w:r>
      <w:r w:rsidR="00583DD0">
        <w:t>i Pikëve</w:t>
      </w:r>
      <w:r w:rsidR="00583DD0">
        <w:rPr>
          <w:spacing w:val="-1"/>
        </w:rPr>
        <w:t xml:space="preserve"> </w:t>
      </w:r>
      <w:r w:rsidR="00583DD0">
        <w:t>të</w:t>
      </w:r>
      <w:r w:rsidR="00583DD0">
        <w:rPr>
          <w:spacing w:val="1"/>
        </w:rPr>
        <w:t xml:space="preserve"> </w:t>
      </w:r>
      <w:r w:rsidR="00583DD0">
        <w:t>fituara:</w:t>
      </w:r>
      <w:r w:rsidR="00583DD0">
        <w:rPr>
          <w:spacing w:val="-1"/>
        </w:rPr>
        <w:t xml:space="preserve"> </w:t>
      </w:r>
      <w:r w:rsidR="0073526F">
        <w:t>8</w:t>
      </w:r>
      <w:r>
        <w:t>7</w:t>
      </w:r>
    </w:p>
    <w:p w:rsidR="0073526F" w:rsidRDefault="0073526F" w:rsidP="0073526F">
      <w:pPr>
        <w:pStyle w:val="BodyText"/>
        <w:ind w:left="119"/>
      </w:pPr>
    </w:p>
    <w:p w:rsidR="0073526F" w:rsidRDefault="0073526F" w:rsidP="0073526F">
      <w:pPr>
        <w:pStyle w:val="BodyText"/>
        <w:ind w:left="119"/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4477FA" w:rsidRDefault="004477FA">
      <w:pPr>
        <w:pStyle w:val="BodyText"/>
        <w:spacing w:before="1"/>
      </w:pPr>
    </w:p>
    <w:p w:rsidR="00F36CFA" w:rsidRDefault="003E4907">
      <w:pPr>
        <w:pStyle w:val="BodyText"/>
        <w:tabs>
          <w:tab w:val="left" w:pos="7782"/>
        </w:tabs>
        <w:ind w:left="119"/>
      </w:pPr>
      <w:r>
        <w:t xml:space="preserve">Komisioni  Përzgjedhës                           </w:t>
      </w:r>
      <w:r w:rsidR="006B16D7">
        <w:t xml:space="preserve">                               </w:t>
      </w:r>
      <w:r>
        <w:t xml:space="preserve">   </w:t>
      </w:r>
      <w:r w:rsidR="00A45316">
        <w:tab/>
      </w:r>
      <w:r w:rsidR="00447646">
        <w:t>10</w:t>
      </w:r>
      <w:bookmarkStart w:id="0" w:name="_GoBack"/>
      <w:bookmarkEnd w:id="0"/>
      <w:r w:rsidR="006B16D7">
        <w:t xml:space="preserve"> Shkurt</w:t>
      </w:r>
      <w:r>
        <w:t xml:space="preserve"> </w:t>
      </w:r>
      <w:r w:rsidR="0073526F">
        <w:t>202</w:t>
      </w:r>
      <w:r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701AB"/>
    <w:rsid w:val="000E134E"/>
    <w:rsid w:val="003459FC"/>
    <w:rsid w:val="003B508D"/>
    <w:rsid w:val="003E4907"/>
    <w:rsid w:val="00447646"/>
    <w:rsid w:val="004477FA"/>
    <w:rsid w:val="00583DD0"/>
    <w:rsid w:val="006B16D7"/>
    <w:rsid w:val="006F7175"/>
    <w:rsid w:val="0073526F"/>
    <w:rsid w:val="00757574"/>
    <w:rsid w:val="00802683"/>
    <w:rsid w:val="00A45316"/>
    <w:rsid w:val="00AD2DEF"/>
    <w:rsid w:val="00CC5C3A"/>
    <w:rsid w:val="00DC09B2"/>
    <w:rsid w:val="00E41C43"/>
    <w:rsid w:val="00F36CFA"/>
    <w:rsid w:val="00FE40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Iliriana Loci</cp:lastModifiedBy>
  <cp:revision>2</cp:revision>
  <dcterms:created xsi:type="dcterms:W3CDTF">2023-02-22T08:58:00Z</dcterms:created>
  <dcterms:modified xsi:type="dcterms:W3CDTF">2023-02-22T08:58:00Z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