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98C64" w14:textId="5D1F9BE7" w:rsidR="006F02CD" w:rsidRDefault="006F02CD" w:rsidP="006F02CD">
      <w:pPr>
        <w:ind w:left="2880" w:firstLine="720"/>
        <w:rPr>
          <w:rFonts w:asciiTheme="minorHAnsi" w:hAnsiTheme="minorHAnsi" w:cstheme="minorHAnsi"/>
          <w:b/>
          <w:sz w:val="22"/>
          <w:szCs w:val="22"/>
        </w:rPr>
      </w:pPr>
      <w:r w:rsidRPr="001A5EDB">
        <w:rPr>
          <w:rFonts w:asciiTheme="minorHAnsi" w:hAnsiTheme="minorHAnsi" w:cstheme="minorHAnsi"/>
          <w:b/>
          <w:sz w:val="22"/>
          <w:szCs w:val="22"/>
        </w:rPr>
        <w:t xml:space="preserve">SHPALLJE PËR FURNIZIME DHE SHËRBIME </w:t>
      </w:r>
    </w:p>
    <w:p w14:paraId="20ACE481" w14:textId="77777777" w:rsidR="001A5EDB" w:rsidRPr="001A5EDB" w:rsidRDefault="001A5EDB" w:rsidP="006F02CD">
      <w:pPr>
        <w:ind w:left="2880" w:firstLine="720"/>
        <w:rPr>
          <w:rFonts w:asciiTheme="minorHAnsi" w:hAnsiTheme="minorHAnsi" w:cstheme="minorHAnsi"/>
          <w:b/>
          <w:sz w:val="22"/>
          <w:szCs w:val="22"/>
        </w:rPr>
      </w:pPr>
    </w:p>
    <w:p w14:paraId="275BB5D7" w14:textId="77777777" w:rsidR="00CD3FA3" w:rsidRPr="001A5EDB" w:rsidRDefault="00CD3FA3" w:rsidP="00CD3FA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A5EDB">
        <w:rPr>
          <w:rFonts w:asciiTheme="minorHAnsi" w:hAnsiTheme="minorHAnsi" w:cstheme="minorHAnsi"/>
          <w:sz w:val="22"/>
          <w:szCs w:val="22"/>
        </w:rPr>
        <w:t>AKP e cila ka në Administrim të Drejtpërdrejtë Ndërmarrjen  Shoqërore “</w:t>
      </w:r>
      <w:proofErr w:type="spellStart"/>
      <w:r w:rsidRPr="001A5EDB">
        <w:rPr>
          <w:rFonts w:asciiTheme="minorHAnsi" w:hAnsiTheme="minorHAnsi" w:cstheme="minorHAnsi"/>
          <w:sz w:val="22"/>
          <w:szCs w:val="22"/>
        </w:rPr>
        <w:t>Inex</w:t>
      </w:r>
      <w:proofErr w:type="spellEnd"/>
      <w:r w:rsidRPr="001A5EDB">
        <w:rPr>
          <w:rFonts w:asciiTheme="minorHAnsi" w:hAnsiTheme="minorHAnsi" w:cstheme="minorHAnsi"/>
          <w:sz w:val="22"/>
          <w:szCs w:val="22"/>
        </w:rPr>
        <w:t xml:space="preserve"> Sharr </w:t>
      </w:r>
      <w:proofErr w:type="spellStart"/>
      <w:r w:rsidRPr="001A5EDB">
        <w:rPr>
          <w:rFonts w:asciiTheme="minorHAnsi" w:hAnsiTheme="minorHAnsi" w:cstheme="minorHAnsi"/>
          <w:sz w:val="22"/>
          <w:szCs w:val="22"/>
        </w:rPr>
        <w:t>Planina</w:t>
      </w:r>
      <w:proofErr w:type="spellEnd"/>
      <w:r w:rsidRPr="001A5EDB">
        <w:rPr>
          <w:rFonts w:asciiTheme="minorHAnsi" w:hAnsiTheme="minorHAnsi" w:cstheme="minorHAnsi"/>
          <w:sz w:val="22"/>
          <w:szCs w:val="22"/>
        </w:rPr>
        <w:t xml:space="preserve"> ” </w:t>
      </w:r>
      <w:proofErr w:type="spellStart"/>
      <w:r w:rsidRPr="001A5EDB">
        <w:rPr>
          <w:rFonts w:asciiTheme="minorHAnsi" w:hAnsiTheme="minorHAnsi" w:cstheme="minorHAnsi"/>
          <w:sz w:val="22"/>
          <w:szCs w:val="22"/>
        </w:rPr>
        <w:t>Brezovicë</w:t>
      </w:r>
      <w:proofErr w:type="spellEnd"/>
      <w:r w:rsidRPr="001A5E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5BC6F6" w14:textId="77777777" w:rsidR="006F02CD" w:rsidRPr="001A5EDB" w:rsidRDefault="006F02CD" w:rsidP="006F02CD">
      <w:pPr>
        <w:jc w:val="center"/>
        <w:rPr>
          <w:rFonts w:asciiTheme="minorHAnsi" w:hAnsiTheme="minorHAnsi" w:cstheme="minorHAnsi"/>
          <w:sz w:val="22"/>
          <w:szCs w:val="22"/>
        </w:rPr>
      </w:pPr>
      <w:r w:rsidRPr="001A5EDB">
        <w:rPr>
          <w:rFonts w:asciiTheme="minorHAnsi" w:hAnsiTheme="minorHAnsi" w:cstheme="minorHAnsi"/>
          <w:b/>
          <w:sz w:val="22"/>
          <w:szCs w:val="22"/>
        </w:rPr>
        <w:t>SHPALLË</w:t>
      </w:r>
      <w:r w:rsidRPr="001A5EDB">
        <w:rPr>
          <w:rFonts w:asciiTheme="minorHAnsi" w:hAnsiTheme="minorHAnsi" w:cstheme="minorHAnsi"/>
          <w:sz w:val="22"/>
          <w:szCs w:val="22"/>
        </w:rPr>
        <w:t xml:space="preserve"> këtë:</w:t>
      </w:r>
    </w:p>
    <w:p w14:paraId="4FEC7447" w14:textId="77777777" w:rsidR="006F02CD" w:rsidRPr="001A5EDB" w:rsidRDefault="006F02CD" w:rsidP="006F02C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35A860" w14:textId="77777777" w:rsidR="006F02CD" w:rsidRPr="001A5EDB" w:rsidRDefault="006F02CD" w:rsidP="006F02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A5EDB">
        <w:rPr>
          <w:rFonts w:asciiTheme="minorHAnsi" w:hAnsiTheme="minorHAnsi" w:cstheme="minorHAnsi"/>
          <w:b/>
          <w:sz w:val="22"/>
          <w:szCs w:val="22"/>
        </w:rPr>
        <w:t>FTESË PËR OFERTË</w:t>
      </w:r>
    </w:p>
    <w:p w14:paraId="4E8949E2" w14:textId="77777777" w:rsidR="006F02CD" w:rsidRPr="001A5EDB" w:rsidRDefault="006F02CD" w:rsidP="006F02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E4493C" w14:textId="77777777" w:rsidR="006F02CD" w:rsidRPr="001A5EDB" w:rsidRDefault="006F02CD" w:rsidP="006F02CD">
      <w:pPr>
        <w:numPr>
          <w:ilvl w:val="0"/>
          <w:numId w:val="12"/>
        </w:num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A5EDB">
        <w:rPr>
          <w:rFonts w:asciiTheme="minorHAnsi" w:hAnsiTheme="minorHAnsi" w:cstheme="minorHAnsi"/>
          <w:b/>
          <w:sz w:val="22"/>
          <w:szCs w:val="22"/>
          <w:u w:val="single"/>
        </w:rPr>
        <w:t>LËNDA E KONTRATËS</w:t>
      </w:r>
    </w:p>
    <w:p w14:paraId="67DA2603" w14:textId="77777777" w:rsidR="006F02CD" w:rsidRPr="001A5EDB" w:rsidRDefault="006F02CD" w:rsidP="006F02CD">
      <w:pPr>
        <w:ind w:left="108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6F1292B" w14:textId="77777777" w:rsidR="006F02CD" w:rsidRPr="001A5EDB" w:rsidRDefault="006F02CD" w:rsidP="006F02C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A5EDB">
        <w:rPr>
          <w:rFonts w:asciiTheme="minorHAnsi" w:hAnsiTheme="minorHAnsi" w:cstheme="minorHAnsi"/>
          <w:b/>
          <w:sz w:val="22"/>
          <w:szCs w:val="22"/>
        </w:rPr>
        <w:t xml:space="preserve">Ftesë për ofertë për incizimin dhe inspektimin e përgjithshëm të litarëve dha aparaturave te qendra e </w:t>
      </w:r>
      <w:proofErr w:type="spellStart"/>
      <w:r w:rsidRPr="001A5EDB">
        <w:rPr>
          <w:rFonts w:asciiTheme="minorHAnsi" w:hAnsiTheme="minorHAnsi" w:cstheme="minorHAnsi"/>
          <w:b/>
          <w:sz w:val="22"/>
          <w:szCs w:val="22"/>
        </w:rPr>
        <w:t>skijimit</w:t>
      </w:r>
      <w:proofErr w:type="spellEnd"/>
      <w:r w:rsidRPr="001A5EDB">
        <w:rPr>
          <w:rFonts w:asciiTheme="minorHAnsi" w:hAnsiTheme="minorHAnsi" w:cstheme="minorHAnsi"/>
          <w:b/>
          <w:sz w:val="22"/>
          <w:szCs w:val="22"/>
        </w:rPr>
        <w:t xml:space="preserve"> në </w:t>
      </w:r>
      <w:proofErr w:type="spellStart"/>
      <w:r w:rsidRPr="001A5EDB">
        <w:rPr>
          <w:rFonts w:asciiTheme="minorHAnsi" w:hAnsiTheme="minorHAnsi" w:cstheme="minorHAnsi"/>
          <w:b/>
          <w:sz w:val="22"/>
          <w:szCs w:val="22"/>
        </w:rPr>
        <w:t>Brezovicë</w:t>
      </w:r>
      <w:proofErr w:type="spellEnd"/>
      <w:r w:rsidRPr="001A5ED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CC5158F" w14:textId="77777777" w:rsidR="006F02CD" w:rsidRPr="001A5EDB" w:rsidRDefault="006F02CD" w:rsidP="006F02CD">
      <w:pPr>
        <w:ind w:firstLine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D8FEF8" w14:textId="77777777" w:rsidR="006F02CD" w:rsidRPr="001A5EDB" w:rsidRDefault="006F02CD" w:rsidP="006F02CD">
      <w:pPr>
        <w:pStyle w:val="ListParagraph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1A5EDB">
        <w:rPr>
          <w:rFonts w:asciiTheme="minorHAnsi" w:hAnsiTheme="minorHAnsi" w:cstheme="minorHAnsi"/>
          <w:sz w:val="22"/>
          <w:szCs w:val="22"/>
        </w:rPr>
        <w:t>Incizimi i litarëve dhe inspektimi i përgjithshëm i aparaturave do të bëhet për teleferikët:</w:t>
      </w:r>
    </w:p>
    <w:p w14:paraId="12BA38C7" w14:textId="77777777" w:rsidR="006F02CD" w:rsidRPr="001A5EDB" w:rsidRDefault="006F02CD" w:rsidP="006F02CD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A5EDB">
        <w:rPr>
          <w:rFonts w:asciiTheme="minorHAnsi" w:hAnsiTheme="minorHAnsi" w:cstheme="minorHAnsi"/>
          <w:sz w:val="22"/>
          <w:szCs w:val="22"/>
        </w:rPr>
        <w:t>Livadhi i madh në sipërfaqe prej 1280 * 2 = 2560 metra;</w:t>
      </w:r>
    </w:p>
    <w:p w14:paraId="0D20E51D" w14:textId="77777777" w:rsidR="006F02CD" w:rsidRPr="001A5EDB" w:rsidRDefault="006F02CD" w:rsidP="006F02CD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A5EDB">
        <w:rPr>
          <w:rFonts w:asciiTheme="minorHAnsi" w:hAnsiTheme="minorHAnsi" w:cstheme="minorHAnsi"/>
          <w:sz w:val="22"/>
          <w:szCs w:val="22"/>
        </w:rPr>
        <w:t>Qafa e ortekut në sipërfaqe prej 1428 * 2 = 2856 metra;</w:t>
      </w:r>
    </w:p>
    <w:p w14:paraId="42025391" w14:textId="77777777" w:rsidR="006F02CD" w:rsidRPr="001A5EDB" w:rsidRDefault="006F02CD" w:rsidP="006F02CD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A5EDB">
        <w:rPr>
          <w:rFonts w:asciiTheme="minorHAnsi" w:hAnsiTheme="minorHAnsi" w:cstheme="minorHAnsi"/>
          <w:sz w:val="22"/>
          <w:szCs w:val="22"/>
        </w:rPr>
        <w:t>Baqilla</w:t>
      </w:r>
      <w:proofErr w:type="spellEnd"/>
      <w:r w:rsidRPr="001A5EDB">
        <w:rPr>
          <w:rFonts w:asciiTheme="minorHAnsi" w:hAnsiTheme="minorHAnsi" w:cstheme="minorHAnsi"/>
          <w:sz w:val="22"/>
          <w:szCs w:val="22"/>
        </w:rPr>
        <w:t xml:space="preserve"> në sipërfaqe prej 301 * 2 = 602 metra;</w:t>
      </w:r>
    </w:p>
    <w:p w14:paraId="6E4CA6D5" w14:textId="77777777" w:rsidR="006F02CD" w:rsidRPr="001A5EDB" w:rsidRDefault="006F02CD" w:rsidP="006F02CD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A5EDB">
        <w:rPr>
          <w:rFonts w:asciiTheme="minorHAnsi" w:hAnsiTheme="minorHAnsi" w:cstheme="minorHAnsi"/>
          <w:sz w:val="22"/>
          <w:szCs w:val="22"/>
        </w:rPr>
        <w:t>Treni lëvizës në hyrje 150 * 2 = 300 metra.</w:t>
      </w:r>
    </w:p>
    <w:p w14:paraId="0DA92C53" w14:textId="77777777" w:rsidR="006F02CD" w:rsidRPr="001A5EDB" w:rsidRDefault="006F02CD" w:rsidP="006F02CD">
      <w:pPr>
        <w:pStyle w:val="ListParagraph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2E1611D8" w14:textId="77777777" w:rsidR="006F02CD" w:rsidRPr="001A5EDB" w:rsidRDefault="006F02CD" w:rsidP="006F02CD">
      <w:pPr>
        <w:pStyle w:val="ListParagraph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1A5EDB">
        <w:rPr>
          <w:rFonts w:asciiTheme="minorHAnsi" w:hAnsiTheme="minorHAnsi" w:cstheme="minorHAnsi"/>
          <w:sz w:val="22"/>
          <w:szCs w:val="22"/>
        </w:rPr>
        <w:t>Sipërfaqja totale në të cilën duhet të bëhet incizimi për të gjithë teleferikët është 6318 metra.</w:t>
      </w:r>
    </w:p>
    <w:p w14:paraId="1FB74CF5" w14:textId="77777777" w:rsidR="006F02CD" w:rsidRPr="001A5EDB" w:rsidRDefault="006F02CD" w:rsidP="006F02CD">
      <w:pPr>
        <w:pStyle w:val="ListParagraph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56102367" w14:textId="77777777" w:rsidR="006F02CD" w:rsidRPr="001A5EDB" w:rsidRDefault="006F02CD" w:rsidP="006F02CD">
      <w:pPr>
        <w:pStyle w:val="ListParagraph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1A5EDB">
        <w:rPr>
          <w:rFonts w:asciiTheme="minorHAnsi" w:hAnsiTheme="minorHAnsi" w:cstheme="minorHAnsi"/>
          <w:sz w:val="22"/>
          <w:szCs w:val="22"/>
        </w:rPr>
        <w:t xml:space="preserve">Aktivitet që duhet të kryhen nga Operatorit Ekonomik në qendrën e </w:t>
      </w:r>
      <w:proofErr w:type="spellStart"/>
      <w:r w:rsidRPr="001A5EDB">
        <w:rPr>
          <w:rFonts w:asciiTheme="minorHAnsi" w:hAnsiTheme="minorHAnsi" w:cstheme="minorHAnsi"/>
          <w:sz w:val="22"/>
          <w:szCs w:val="22"/>
        </w:rPr>
        <w:t>skijimit</w:t>
      </w:r>
      <w:proofErr w:type="spellEnd"/>
      <w:r w:rsidRPr="001A5EDB">
        <w:rPr>
          <w:rFonts w:asciiTheme="minorHAnsi" w:hAnsiTheme="minorHAnsi" w:cstheme="minorHAnsi"/>
          <w:sz w:val="22"/>
          <w:szCs w:val="22"/>
        </w:rPr>
        <w:t xml:space="preserve"> në </w:t>
      </w:r>
      <w:proofErr w:type="spellStart"/>
      <w:r w:rsidRPr="001A5EDB">
        <w:rPr>
          <w:rFonts w:asciiTheme="minorHAnsi" w:hAnsiTheme="minorHAnsi" w:cstheme="minorHAnsi"/>
          <w:sz w:val="22"/>
          <w:szCs w:val="22"/>
        </w:rPr>
        <w:t>Brezovicë</w:t>
      </w:r>
      <w:proofErr w:type="spellEnd"/>
      <w:r w:rsidRPr="001A5EDB">
        <w:rPr>
          <w:rFonts w:asciiTheme="minorHAnsi" w:hAnsiTheme="minorHAnsi" w:cstheme="minorHAnsi"/>
          <w:sz w:val="22"/>
          <w:szCs w:val="22"/>
        </w:rPr>
        <w:t xml:space="preserve"> janë si në vijim:</w:t>
      </w:r>
    </w:p>
    <w:p w14:paraId="442AFC70" w14:textId="77777777" w:rsidR="006F02CD" w:rsidRPr="001A5EDB" w:rsidRDefault="006F02CD" w:rsidP="006F02CD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A5EDB">
        <w:rPr>
          <w:rFonts w:asciiTheme="minorHAnsi" w:hAnsiTheme="minorHAnsi" w:cstheme="minorHAnsi"/>
          <w:sz w:val="22"/>
          <w:szCs w:val="22"/>
        </w:rPr>
        <w:t>Të bëhet kontrollimi teknik i litarëve dhe aparaturave në përputhje me EN 1709;</w:t>
      </w:r>
    </w:p>
    <w:p w14:paraId="40231C3F" w14:textId="77777777" w:rsidR="006F02CD" w:rsidRPr="001A5EDB" w:rsidRDefault="006F02CD" w:rsidP="006F02CD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A5EDB">
        <w:rPr>
          <w:rFonts w:asciiTheme="minorHAnsi" w:hAnsiTheme="minorHAnsi" w:cstheme="minorHAnsi"/>
          <w:sz w:val="22"/>
          <w:szCs w:val="22"/>
        </w:rPr>
        <w:t xml:space="preserve">Të bëhet incizimi i litarëve me </w:t>
      </w:r>
      <w:proofErr w:type="spellStart"/>
      <w:r w:rsidRPr="001A5EDB">
        <w:rPr>
          <w:rFonts w:asciiTheme="minorHAnsi" w:hAnsiTheme="minorHAnsi" w:cstheme="minorHAnsi"/>
          <w:sz w:val="22"/>
          <w:szCs w:val="22"/>
        </w:rPr>
        <w:t>defektoskopin</w:t>
      </w:r>
      <w:proofErr w:type="spellEnd"/>
      <w:r w:rsidRPr="001A5EDB">
        <w:rPr>
          <w:rFonts w:asciiTheme="minorHAnsi" w:hAnsiTheme="minorHAnsi" w:cstheme="minorHAnsi"/>
          <w:sz w:val="22"/>
          <w:szCs w:val="22"/>
        </w:rPr>
        <w:t xml:space="preserve"> magnetik në përputhje me EN 12927;</w:t>
      </w:r>
    </w:p>
    <w:p w14:paraId="1DFF6246" w14:textId="77777777" w:rsidR="006F02CD" w:rsidRPr="001A5EDB" w:rsidRDefault="006F02CD" w:rsidP="006F02CD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A5EDB">
        <w:rPr>
          <w:rFonts w:asciiTheme="minorHAnsi" w:hAnsiTheme="minorHAnsi" w:cstheme="minorHAnsi"/>
          <w:sz w:val="22"/>
          <w:szCs w:val="22"/>
        </w:rPr>
        <w:t>Ri shikimi i dokumentacionit teknik;</w:t>
      </w:r>
    </w:p>
    <w:p w14:paraId="6969D28C" w14:textId="77777777" w:rsidR="006F02CD" w:rsidRPr="001A5EDB" w:rsidRDefault="006F02CD" w:rsidP="006F02CD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A5EDB">
        <w:rPr>
          <w:rFonts w:asciiTheme="minorHAnsi" w:hAnsiTheme="minorHAnsi" w:cstheme="minorHAnsi"/>
          <w:sz w:val="22"/>
          <w:szCs w:val="22"/>
        </w:rPr>
        <w:t>Shqyrtimi i gjendjes së shtyllave dhe mbrojtjes nga korrozioni;</w:t>
      </w:r>
    </w:p>
    <w:p w14:paraId="1BBF2AC4" w14:textId="77777777" w:rsidR="006F02CD" w:rsidRPr="001A5EDB" w:rsidRDefault="006F02CD" w:rsidP="006F02CD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A5EDB">
        <w:rPr>
          <w:rFonts w:asciiTheme="minorHAnsi" w:hAnsiTheme="minorHAnsi" w:cstheme="minorHAnsi"/>
          <w:sz w:val="22"/>
          <w:szCs w:val="22"/>
        </w:rPr>
        <w:t xml:space="preserve">Të inspektohet funksionaliteti i stacionit </w:t>
      </w:r>
      <w:proofErr w:type="spellStart"/>
      <w:r w:rsidRPr="001A5EDB">
        <w:rPr>
          <w:rFonts w:asciiTheme="minorHAnsi" w:hAnsiTheme="minorHAnsi" w:cstheme="minorHAnsi"/>
          <w:sz w:val="22"/>
          <w:szCs w:val="22"/>
        </w:rPr>
        <w:t>startues</w:t>
      </w:r>
      <w:proofErr w:type="spellEnd"/>
      <w:r w:rsidRPr="001A5EDB">
        <w:rPr>
          <w:rFonts w:asciiTheme="minorHAnsi" w:hAnsiTheme="minorHAnsi" w:cstheme="minorHAnsi"/>
          <w:sz w:val="22"/>
          <w:szCs w:val="22"/>
        </w:rPr>
        <w:t xml:space="preserve"> poshtë dhe në stacionin fundor;</w:t>
      </w:r>
    </w:p>
    <w:p w14:paraId="0FD855E2" w14:textId="77777777" w:rsidR="006F02CD" w:rsidRPr="001A5EDB" w:rsidRDefault="006F02CD" w:rsidP="006F02CD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A5EDB">
        <w:rPr>
          <w:rFonts w:asciiTheme="minorHAnsi" w:hAnsiTheme="minorHAnsi" w:cstheme="minorHAnsi"/>
          <w:sz w:val="22"/>
          <w:szCs w:val="22"/>
        </w:rPr>
        <w:t>Të inspektohet funksionaliteti i pajisjeve elektrike, pajisjeve të sigurisë dhe pajisjeve matëse;</w:t>
      </w:r>
    </w:p>
    <w:p w14:paraId="796366CF" w14:textId="77777777" w:rsidR="006F02CD" w:rsidRPr="001A5EDB" w:rsidRDefault="006F02CD" w:rsidP="006F02CD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A5EDB">
        <w:rPr>
          <w:rFonts w:asciiTheme="minorHAnsi" w:hAnsiTheme="minorHAnsi" w:cstheme="minorHAnsi"/>
          <w:sz w:val="22"/>
          <w:szCs w:val="22"/>
        </w:rPr>
        <w:t>Të bëhen kontrollime tjera të parapara me udhëzimet teknike të përdorimit të teleferikut (ski –</w:t>
      </w:r>
      <w:proofErr w:type="spellStart"/>
      <w:r w:rsidRPr="001A5EDB">
        <w:rPr>
          <w:rFonts w:asciiTheme="minorHAnsi" w:hAnsiTheme="minorHAnsi" w:cstheme="minorHAnsi"/>
          <w:sz w:val="22"/>
          <w:szCs w:val="22"/>
        </w:rPr>
        <w:t>liftave</w:t>
      </w:r>
      <w:proofErr w:type="spellEnd"/>
      <w:r w:rsidRPr="001A5EDB">
        <w:rPr>
          <w:rFonts w:asciiTheme="minorHAnsi" w:hAnsiTheme="minorHAnsi" w:cstheme="minorHAnsi"/>
          <w:sz w:val="22"/>
          <w:szCs w:val="22"/>
        </w:rPr>
        <w:t>), dhe</w:t>
      </w:r>
    </w:p>
    <w:p w14:paraId="756C1DBD" w14:textId="77777777" w:rsidR="006F02CD" w:rsidRPr="001A5EDB" w:rsidRDefault="006F02CD" w:rsidP="006F02CD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A5EDB">
        <w:rPr>
          <w:rFonts w:asciiTheme="minorHAnsi" w:hAnsiTheme="minorHAnsi" w:cstheme="minorHAnsi"/>
          <w:sz w:val="22"/>
          <w:szCs w:val="22"/>
        </w:rPr>
        <w:t>Kontrollimi dhe testimi i tokëzimit – rrufepritësve të shtyllave dhe komplet teleferikut.</w:t>
      </w:r>
    </w:p>
    <w:p w14:paraId="4FBDD651" w14:textId="77777777" w:rsidR="006F02CD" w:rsidRPr="001A5EDB" w:rsidRDefault="006F02CD" w:rsidP="006F02CD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p w14:paraId="40D3C89A" w14:textId="77777777" w:rsidR="006F02CD" w:rsidRPr="001A5EDB" w:rsidRDefault="006F02CD" w:rsidP="006F02CD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A5EDB">
        <w:rPr>
          <w:rFonts w:asciiTheme="minorHAnsi" w:hAnsiTheme="minorHAnsi" w:cstheme="minorHAnsi"/>
          <w:b/>
          <w:sz w:val="22"/>
          <w:szCs w:val="22"/>
          <w:u w:val="single"/>
        </w:rPr>
        <w:t>Kërkesat teknike që duhet ti plotësoj operatori ekonomik:</w:t>
      </w:r>
    </w:p>
    <w:p w14:paraId="17C39A5C" w14:textId="77777777" w:rsidR="006F02CD" w:rsidRPr="001A5EDB" w:rsidRDefault="006F02CD" w:rsidP="006F02C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60569CD" w14:textId="77777777" w:rsidR="006F02CD" w:rsidRPr="001A5EDB" w:rsidRDefault="006F02CD" w:rsidP="006F02CD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A5EDB">
        <w:rPr>
          <w:rFonts w:asciiTheme="minorHAnsi" w:hAnsiTheme="minorHAnsi" w:cstheme="minorHAnsi"/>
          <w:sz w:val="22"/>
          <w:szCs w:val="22"/>
        </w:rPr>
        <w:t xml:space="preserve">Të ketë licencë </w:t>
      </w:r>
      <w:proofErr w:type="spellStart"/>
      <w:r w:rsidRPr="001A5EDB">
        <w:rPr>
          <w:rFonts w:asciiTheme="minorHAnsi" w:hAnsiTheme="minorHAnsi" w:cstheme="minorHAnsi"/>
          <w:sz w:val="22"/>
          <w:szCs w:val="22"/>
        </w:rPr>
        <w:t>valide</w:t>
      </w:r>
      <w:proofErr w:type="spellEnd"/>
      <w:r w:rsidRPr="001A5EDB">
        <w:rPr>
          <w:rFonts w:asciiTheme="minorHAnsi" w:hAnsiTheme="minorHAnsi" w:cstheme="minorHAnsi"/>
          <w:sz w:val="22"/>
          <w:szCs w:val="22"/>
        </w:rPr>
        <w:t xml:space="preserve"> për kryerjen e punëve të tilla të lëshuara nga autoritet e Republikës së Kosovës apo jashtë Kosovës;</w:t>
      </w:r>
    </w:p>
    <w:p w14:paraId="58B8C805" w14:textId="77777777" w:rsidR="006F02CD" w:rsidRPr="001A5EDB" w:rsidRDefault="006F02CD" w:rsidP="006F02CD">
      <w:pPr>
        <w:pStyle w:val="ListParagraph"/>
        <w:numPr>
          <w:ilvl w:val="0"/>
          <w:numId w:val="15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A5EDB">
        <w:rPr>
          <w:rFonts w:asciiTheme="minorHAnsi" w:hAnsiTheme="minorHAnsi" w:cstheme="minorHAnsi"/>
          <w:sz w:val="22"/>
          <w:szCs w:val="22"/>
        </w:rPr>
        <w:t xml:space="preserve">Operatori ekonomik duhet të jetë i regjistruar në Republikën e Kosovës ose të jetë </w:t>
      </w:r>
      <w:proofErr w:type="spellStart"/>
      <w:r w:rsidRPr="001A5EDB">
        <w:rPr>
          <w:rFonts w:asciiTheme="minorHAnsi" w:hAnsiTheme="minorHAnsi" w:cstheme="minorHAnsi"/>
          <w:sz w:val="22"/>
          <w:szCs w:val="22"/>
        </w:rPr>
        <w:t>konzorcium</w:t>
      </w:r>
      <w:proofErr w:type="spellEnd"/>
      <w:r w:rsidRPr="001A5EDB">
        <w:rPr>
          <w:rFonts w:asciiTheme="minorHAnsi" w:hAnsiTheme="minorHAnsi" w:cstheme="minorHAnsi"/>
          <w:sz w:val="22"/>
          <w:szCs w:val="22"/>
        </w:rPr>
        <w:t xml:space="preserve"> me kompaninë e regjistruar në Kosovë ose të ketë përfaqësuesin fiskal bazuar në legjislacionin në fuqi;</w:t>
      </w:r>
    </w:p>
    <w:p w14:paraId="43DE4CE5" w14:textId="77777777" w:rsidR="006F02CD" w:rsidRPr="001A5EDB" w:rsidRDefault="006F02CD" w:rsidP="006F02CD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A5EDB">
        <w:rPr>
          <w:rFonts w:asciiTheme="minorHAnsi" w:hAnsiTheme="minorHAnsi" w:cstheme="minorHAnsi"/>
          <w:sz w:val="22"/>
          <w:szCs w:val="22"/>
        </w:rPr>
        <w:t>Të ketë përvojë në kryerjen e këtyre aktiviteteve – referencat të domosdoshme, dhe</w:t>
      </w:r>
    </w:p>
    <w:p w14:paraId="4238C84E" w14:textId="77777777" w:rsidR="006F02CD" w:rsidRPr="001A5EDB" w:rsidRDefault="006F02CD" w:rsidP="006F02CD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A5EDB">
        <w:rPr>
          <w:rFonts w:asciiTheme="minorHAnsi" w:hAnsiTheme="minorHAnsi" w:cstheme="minorHAnsi"/>
          <w:sz w:val="22"/>
          <w:szCs w:val="22"/>
        </w:rPr>
        <w:t>Të ketë staf të mjaftueshëm për kryerjen e këtyre aktiviteteve.</w:t>
      </w:r>
    </w:p>
    <w:p w14:paraId="17692D62" w14:textId="77777777" w:rsidR="006F02CD" w:rsidRPr="001A5EDB" w:rsidRDefault="006F02CD" w:rsidP="006F02CD">
      <w:pPr>
        <w:pStyle w:val="ListParagraph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38FEC24C" w14:textId="2A36D337" w:rsidR="006F02CD" w:rsidRPr="001A5EDB" w:rsidRDefault="006F02CD" w:rsidP="006F02CD">
      <w:pPr>
        <w:pStyle w:val="ListParagraph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1A5EDB">
        <w:rPr>
          <w:rFonts w:asciiTheme="minorHAnsi" w:hAnsiTheme="minorHAnsi" w:cstheme="minorHAnsi"/>
          <w:sz w:val="22"/>
          <w:szCs w:val="22"/>
        </w:rPr>
        <w:lastRenderedPageBreak/>
        <w:t>Pas përfundimit të punëve Operatori Ekonomik duhet të lëshoj një raport, ku do të bën konstatim të përgjithshëm mbi gjendjen e teleferikut dhe lejimin e punës për sez</w:t>
      </w:r>
      <w:r w:rsidR="00B95D0C" w:rsidRPr="001A5EDB">
        <w:rPr>
          <w:rFonts w:asciiTheme="minorHAnsi" w:hAnsiTheme="minorHAnsi" w:cstheme="minorHAnsi"/>
          <w:sz w:val="22"/>
          <w:szCs w:val="22"/>
        </w:rPr>
        <w:t>onit 202</w:t>
      </w:r>
      <w:r w:rsidR="00F56A2E">
        <w:rPr>
          <w:rFonts w:asciiTheme="minorHAnsi" w:hAnsiTheme="minorHAnsi" w:cstheme="minorHAnsi"/>
          <w:sz w:val="22"/>
          <w:szCs w:val="22"/>
        </w:rPr>
        <w:t>5</w:t>
      </w:r>
      <w:r w:rsidR="00B95D0C" w:rsidRPr="001A5EDB">
        <w:rPr>
          <w:rFonts w:asciiTheme="minorHAnsi" w:hAnsiTheme="minorHAnsi" w:cstheme="minorHAnsi"/>
          <w:sz w:val="22"/>
          <w:szCs w:val="22"/>
        </w:rPr>
        <w:t>/</w:t>
      </w:r>
      <w:r w:rsidR="00E55FAC" w:rsidRPr="001A5EDB">
        <w:rPr>
          <w:rFonts w:asciiTheme="minorHAnsi" w:hAnsiTheme="minorHAnsi" w:cstheme="minorHAnsi"/>
          <w:sz w:val="22"/>
          <w:szCs w:val="22"/>
        </w:rPr>
        <w:t>202</w:t>
      </w:r>
      <w:r w:rsidR="00F56A2E">
        <w:rPr>
          <w:rFonts w:asciiTheme="minorHAnsi" w:hAnsiTheme="minorHAnsi" w:cstheme="minorHAnsi"/>
          <w:sz w:val="22"/>
          <w:szCs w:val="22"/>
        </w:rPr>
        <w:t>6</w:t>
      </w:r>
      <w:r w:rsidRPr="001A5ED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70B235" w14:textId="77777777" w:rsidR="006F02CD" w:rsidRPr="001A5EDB" w:rsidRDefault="006F02CD" w:rsidP="006F02CD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1E715181" w14:textId="77777777" w:rsidR="006F02CD" w:rsidRPr="001A5EDB" w:rsidRDefault="006F02CD" w:rsidP="006F02CD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A5EDB">
        <w:rPr>
          <w:rFonts w:asciiTheme="minorHAnsi" w:hAnsiTheme="minorHAnsi" w:cstheme="minorHAnsi"/>
          <w:sz w:val="22"/>
          <w:szCs w:val="22"/>
        </w:rPr>
        <w:t>Periudha për kryerjen e këtyre aktiviteteve më së largu 15 ditë nga data e nënshkrimit të kontratës.</w:t>
      </w:r>
    </w:p>
    <w:p w14:paraId="7C5088D1" w14:textId="77777777" w:rsidR="006F02CD" w:rsidRPr="001A5EDB" w:rsidRDefault="006F02CD" w:rsidP="006F02CD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389DBAA7" w14:textId="77777777" w:rsidR="006F02CD" w:rsidRPr="001A5EDB" w:rsidRDefault="006F02CD" w:rsidP="006F02CD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A5EDB">
        <w:rPr>
          <w:rFonts w:asciiTheme="minorHAnsi" w:hAnsiTheme="minorHAnsi" w:cstheme="minorHAnsi"/>
          <w:sz w:val="22"/>
          <w:szCs w:val="22"/>
        </w:rPr>
        <w:t xml:space="preserve">Operatori ekonomik fitues do të shpallet ai i cili i plotëson kriteret teknike dhe oferton me çmimin më të ulët. </w:t>
      </w:r>
    </w:p>
    <w:p w14:paraId="160E74E8" w14:textId="77777777" w:rsidR="006F02CD" w:rsidRPr="001A5EDB" w:rsidRDefault="006F02CD" w:rsidP="006F02CD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3A7B2C3" w14:textId="006232E5" w:rsidR="006F02CD" w:rsidRPr="001A5EDB" w:rsidRDefault="006F02CD" w:rsidP="006F02CD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A5EDB">
        <w:rPr>
          <w:rFonts w:asciiTheme="minorHAnsi" w:hAnsiTheme="minorHAnsi" w:cstheme="minorHAnsi"/>
          <w:sz w:val="22"/>
          <w:szCs w:val="22"/>
        </w:rPr>
        <w:t>Buxheti maksimal i lejuar për këtë aktivitet është 10,000.00</w:t>
      </w:r>
      <w:r w:rsidR="00F56A2E">
        <w:rPr>
          <w:rFonts w:asciiTheme="minorHAnsi" w:hAnsiTheme="minorHAnsi" w:cstheme="minorHAnsi"/>
          <w:sz w:val="22"/>
          <w:szCs w:val="22"/>
        </w:rPr>
        <w:t>€</w:t>
      </w:r>
      <w:r w:rsidRPr="001A5EDB">
        <w:rPr>
          <w:rFonts w:asciiTheme="minorHAnsi" w:hAnsiTheme="minorHAnsi" w:cstheme="minorHAnsi"/>
          <w:sz w:val="22"/>
          <w:szCs w:val="22"/>
        </w:rPr>
        <w:t>.</w:t>
      </w:r>
    </w:p>
    <w:p w14:paraId="1381AB73" w14:textId="77777777" w:rsidR="006F02CD" w:rsidRPr="001A5EDB" w:rsidRDefault="006F02CD" w:rsidP="006F02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9B0EA0" w14:textId="77777777" w:rsidR="006F02CD" w:rsidRPr="001A5EDB" w:rsidRDefault="006F02CD" w:rsidP="006F02CD">
      <w:pPr>
        <w:jc w:val="both"/>
        <w:rPr>
          <w:rFonts w:asciiTheme="minorHAnsi" w:hAnsiTheme="minorHAnsi" w:cstheme="minorHAnsi"/>
          <w:sz w:val="22"/>
          <w:szCs w:val="22"/>
        </w:rPr>
      </w:pPr>
      <w:r w:rsidRPr="001A5EDB">
        <w:rPr>
          <w:rFonts w:asciiTheme="minorHAnsi" w:hAnsiTheme="minorHAnsi" w:cstheme="minorHAnsi"/>
          <w:sz w:val="22"/>
          <w:szCs w:val="22"/>
        </w:rPr>
        <w:t xml:space="preserve"> </w:t>
      </w:r>
      <w:r w:rsidRPr="001A5EDB">
        <w:rPr>
          <w:rFonts w:asciiTheme="minorHAnsi" w:hAnsiTheme="minorHAnsi" w:cstheme="minorHAnsi"/>
          <w:b/>
          <w:sz w:val="22"/>
          <w:szCs w:val="22"/>
          <w:u w:val="single"/>
        </w:rPr>
        <w:t>AFATI KOHOR DHE VENDI PËR DORËZIMIN E OFERTAVE</w:t>
      </w:r>
      <w:r w:rsidRPr="001A5E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8D04A4" w14:textId="77777777" w:rsidR="00E94872" w:rsidRPr="001A5EDB" w:rsidRDefault="00E94872" w:rsidP="006F02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F7CC70" w14:textId="58840D32" w:rsidR="00E94872" w:rsidRPr="001A5EDB" w:rsidRDefault="00E94872" w:rsidP="00F56A2E">
      <w:pPr>
        <w:jc w:val="both"/>
        <w:rPr>
          <w:rFonts w:asciiTheme="minorHAnsi" w:hAnsiTheme="minorHAnsi" w:cstheme="minorHAnsi"/>
          <w:sz w:val="22"/>
          <w:szCs w:val="22"/>
        </w:rPr>
      </w:pPr>
      <w:r w:rsidRPr="001A5EDB">
        <w:rPr>
          <w:rFonts w:asciiTheme="minorHAnsi" w:hAnsiTheme="minorHAnsi" w:cstheme="minorHAnsi"/>
          <w:sz w:val="22"/>
          <w:szCs w:val="22"/>
        </w:rPr>
        <w:t>Për tu njohur më afër me aktivitetet që do të kryhen Operatorët ekonomik mund të bëjnë vizitë te</w:t>
      </w:r>
      <w:r w:rsidR="00F56A2E">
        <w:rPr>
          <w:rFonts w:asciiTheme="minorHAnsi" w:hAnsiTheme="minorHAnsi" w:cstheme="minorHAnsi"/>
          <w:sz w:val="22"/>
          <w:szCs w:val="22"/>
        </w:rPr>
        <w:t>:</w:t>
      </w:r>
      <w:r w:rsidRPr="001A5EDB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D366935" w14:textId="74DC5B6B" w:rsidR="00F56A2E" w:rsidRDefault="00E94872" w:rsidP="00F56A2E">
      <w:pPr>
        <w:rPr>
          <w:rFonts w:asciiTheme="minorHAnsi" w:hAnsiTheme="minorHAnsi" w:cstheme="minorHAnsi"/>
          <w:sz w:val="22"/>
          <w:szCs w:val="22"/>
        </w:rPr>
      </w:pPr>
      <w:r w:rsidRPr="001A5EDB">
        <w:rPr>
          <w:rFonts w:asciiTheme="minorHAnsi" w:hAnsiTheme="minorHAnsi" w:cstheme="minorHAnsi"/>
          <w:sz w:val="22"/>
          <w:szCs w:val="22"/>
        </w:rPr>
        <w:t xml:space="preserve">Qendra e </w:t>
      </w:r>
      <w:proofErr w:type="spellStart"/>
      <w:r w:rsidRPr="001A5EDB">
        <w:rPr>
          <w:rFonts w:asciiTheme="minorHAnsi" w:hAnsiTheme="minorHAnsi" w:cstheme="minorHAnsi"/>
          <w:sz w:val="22"/>
          <w:szCs w:val="22"/>
        </w:rPr>
        <w:t>Skijimit</w:t>
      </w:r>
      <w:proofErr w:type="spellEnd"/>
      <w:r w:rsidRPr="001A5EDB">
        <w:rPr>
          <w:rFonts w:asciiTheme="minorHAnsi" w:hAnsiTheme="minorHAnsi" w:cstheme="minorHAnsi"/>
          <w:sz w:val="22"/>
          <w:szCs w:val="22"/>
        </w:rPr>
        <w:t xml:space="preserve"> në </w:t>
      </w:r>
      <w:proofErr w:type="spellStart"/>
      <w:r w:rsidRPr="001A5EDB">
        <w:rPr>
          <w:rFonts w:asciiTheme="minorHAnsi" w:hAnsiTheme="minorHAnsi" w:cstheme="minorHAnsi"/>
          <w:sz w:val="22"/>
          <w:szCs w:val="22"/>
        </w:rPr>
        <w:t>Brezovicë</w:t>
      </w:r>
      <w:proofErr w:type="spellEnd"/>
      <w:r w:rsidR="00E55FAC" w:rsidRPr="001A5EDB">
        <w:rPr>
          <w:rFonts w:asciiTheme="minorHAnsi" w:hAnsiTheme="minorHAnsi" w:cstheme="minorHAnsi"/>
          <w:sz w:val="22"/>
          <w:szCs w:val="22"/>
        </w:rPr>
        <w:t xml:space="preserve"> çdo ditë punë nga data </w:t>
      </w:r>
      <w:r w:rsidR="00593F8B" w:rsidRPr="007965CD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F56A2E" w:rsidRPr="007965CD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E55FAC" w:rsidRPr="007965CD">
        <w:rPr>
          <w:rFonts w:asciiTheme="minorHAnsi" w:hAnsiTheme="minorHAnsi" w:cstheme="minorHAnsi"/>
          <w:b/>
          <w:bCs/>
          <w:sz w:val="22"/>
          <w:szCs w:val="22"/>
        </w:rPr>
        <w:t>.10.202</w:t>
      </w:r>
      <w:r w:rsidR="00F56A2E" w:rsidRPr="007965CD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E55FAC" w:rsidRPr="001A5EDB">
        <w:rPr>
          <w:rFonts w:asciiTheme="minorHAnsi" w:hAnsiTheme="minorHAnsi" w:cstheme="minorHAnsi"/>
          <w:sz w:val="22"/>
          <w:szCs w:val="22"/>
        </w:rPr>
        <w:t xml:space="preserve"> deri më </w:t>
      </w:r>
      <w:r w:rsidR="00F56A2E" w:rsidRPr="007965CD">
        <w:rPr>
          <w:rFonts w:asciiTheme="minorHAnsi" w:hAnsiTheme="minorHAnsi" w:cstheme="minorHAnsi"/>
          <w:b/>
          <w:bCs/>
          <w:sz w:val="22"/>
          <w:szCs w:val="22"/>
        </w:rPr>
        <w:t>14</w:t>
      </w:r>
      <w:r w:rsidRPr="007965CD">
        <w:rPr>
          <w:rFonts w:asciiTheme="minorHAnsi" w:hAnsiTheme="minorHAnsi" w:cstheme="minorHAnsi"/>
          <w:b/>
          <w:bCs/>
          <w:sz w:val="22"/>
          <w:szCs w:val="22"/>
        </w:rPr>
        <w:t>.10.202</w:t>
      </w:r>
      <w:r w:rsidR="00F56A2E" w:rsidRPr="007965CD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1A5E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AC0770" w14:textId="77777777" w:rsidR="003B5DEE" w:rsidRDefault="003B5DEE" w:rsidP="00F56A2E">
      <w:pPr>
        <w:rPr>
          <w:rFonts w:asciiTheme="minorHAnsi" w:hAnsiTheme="minorHAnsi" w:cstheme="minorHAnsi"/>
          <w:sz w:val="22"/>
          <w:szCs w:val="22"/>
        </w:rPr>
      </w:pPr>
    </w:p>
    <w:p w14:paraId="01B1B781" w14:textId="16A63F5D" w:rsidR="006F02CD" w:rsidRDefault="006F02CD" w:rsidP="00F56A2E">
      <w:pPr>
        <w:rPr>
          <w:rFonts w:asciiTheme="minorHAnsi" w:hAnsiTheme="minorHAnsi" w:cstheme="minorHAnsi"/>
          <w:sz w:val="22"/>
          <w:szCs w:val="22"/>
        </w:rPr>
      </w:pPr>
      <w:r w:rsidRPr="001A5EDB">
        <w:rPr>
          <w:rFonts w:asciiTheme="minorHAnsi" w:hAnsiTheme="minorHAnsi" w:cstheme="minorHAnsi"/>
          <w:sz w:val="22"/>
          <w:szCs w:val="22"/>
        </w:rPr>
        <w:t xml:space="preserve">Ofertat finale të cilat duhet të jenë në zarf të mbyllur, duhet të dërgohen më datën </w:t>
      </w:r>
      <w:r w:rsidR="00F56A2E">
        <w:rPr>
          <w:rFonts w:asciiTheme="minorHAnsi" w:hAnsiTheme="minorHAnsi" w:cstheme="minorHAnsi"/>
          <w:b/>
          <w:sz w:val="22"/>
          <w:szCs w:val="22"/>
          <w:u w:val="single"/>
        </w:rPr>
        <w:t>15</w:t>
      </w:r>
      <w:r w:rsidRPr="001A5EDB">
        <w:rPr>
          <w:rFonts w:asciiTheme="minorHAnsi" w:hAnsiTheme="minorHAnsi" w:cstheme="minorHAnsi"/>
          <w:b/>
          <w:sz w:val="22"/>
          <w:szCs w:val="22"/>
          <w:u w:val="single"/>
        </w:rPr>
        <w:t>.10.202</w:t>
      </w:r>
      <w:r w:rsidR="00F56A2E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1A5EDB">
        <w:rPr>
          <w:rFonts w:asciiTheme="minorHAnsi" w:hAnsiTheme="minorHAnsi" w:cstheme="minorHAnsi"/>
          <w:sz w:val="22"/>
          <w:szCs w:val="22"/>
        </w:rPr>
        <w:t xml:space="preserve"> nga ora </w:t>
      </w:r>
      <w:r w:rsidR="00F56A2E">
        <w:rPr>
          <w:rFonts w:asciiTheme="minorHAnsi" w:hAnsiTheme="minorHAnsi" w:cstheme="minorHAnsi"/>
          <w:sz w:val="22"/>
          <w:szCs w:val="22"/>
        </w:rPr>
        <w:t xml:space="preserve">     </w:t>
      </w:r>
      <w:r w:rsidRPr="001A5EDB">
        <w:rPr>
          <w:rFonts w:asciiTheme="minorHAnsi" w:hAnsiTheme="minorHAnsi" w:cstheme="minorHAnsi"/>
          <w:b/>
          <w:sz w:val="22"/>
          <w:szCs w:val="22"/>
        </w:rPr>
        <w:t>1</w:t>
      </w:r>
      <w:r w:rsidR="00E94872" w:rsidRPr="001A5EDB">
        <w:rPr>
          <w:rFonts w:asciiTheme="minorHAnsi" w:hAnsiTheme="minorHAnsi" w:cstheme="minorHAnsi"/>
          <w:b/>
          <w:sz w:val="22"/>
          <w:szCs w:val="22"/>
        </w:rPr>
        <w:t>3</w:t>
      </w:r>
      <w:r w:rsidR="00E55FAC" w:rsidRPr="001A5EDB">
        <w:rPr>
          <w:rFonts w:asciiTheme="minorHAnsi" w:hAnsiTheme="minorHAnsi" w:cstheme="minorHAnsi"/>
          <w:b/>
          <w:sz w:val="22"/>
          <w:szCs w:val="22"/>
        </w:rPr>
        <w:t>:15</w:t>
      </w:r>
      <w:r w:rsidRPr="001A5EDB">
        <w:rPr>
          <w:rFonts w:asciiTheme="minorHAnsi" w:hAnsiTheme="minorHAnsi" w:cstheme="minorHAnsi"/>
          <w:sz w:val="22"/>
          <w:szCs w:val="22"/>
        </w:rPr>
        <w:t xml:space="preserve"> deri në orën </w:t>
      </w:r>
      <w:r w:rsidRPr="001A5EDB">
        <w:rPr>
          <w:rFonts w:asciiTheme="minorHAnsi" w:hAnsiTheme="minorHAnsi" w:cstheme="minorHAnsi"/>
          <w:b/>
          <w:sz w:val="22"/>
          <w:szCs w:val="22"/>
        </w:rPr>
        <w:t>1</w:t>
      </w:r>
      <w:r w:rsidR="00E94872" w:rsidRPr="001A5EDB">
        <w:rPr>
          <w:rFonts w:asciiTheme="minorHAnsi" w:hAnsiTheme="minorHAnsi" w:cstheme="minorHAnsi"/>
          <w:b/>
          <w:sz w:val="22"/>
          <w:szCs w:val="22"/>
        </w:rPr>
        <w:t>4</w:t>
      </w:r>
      <w:r w:rsidR="00E55FAC" w:rsidRPr="001A5EDB">
        <w:rPr>
          <w:rFonts w:asciiTheme="minorHAnsi" w:hAnsiTheme="minorHAnsi" w:cstheme="minorHAnsi"/>
          <w:b/>
          <w:sz w:val="22"/>
          <w:szCs w:val="22"/>
        </w:rPr>
        <w:t xml:space="preserve">:15 </w:t>
      </w:r>
      <w:r w:rsidRPr="001A5EDB">
        <w:rPr>
          <w:rFonts w:asciiTheme="minorHAnsi" w:hAnsiTheme="minorHAnsi" w:cstheme="minorHAnsi"/>
          <w:sz w:val="22"/>
          <w:szCs w:val="22"/>
        </w:rPr>
        <w:t>në adresën e mëposhtme:</w:t>
      </w:r>
    </w:p>
    <w:p w14:paraId="02D986F0" w14:textId="77777777" w:rsidR="003B5DEE" w:rsidRPr="001A5EDB" w:rsidRDefault="003B5DEE" w:rsidP="00F56A2E">
      <w:pPr>
        <w:rPr>
          <w:rFonts w:asciiTheme="minorHAnsi" w:hAnsiTheme="minorHAnsi" w:cstheme="minorHAnsi"/>
          <w:sz w:val="22"/>
          <w:szCs w:val="22"/>
        </w:rPr>
      </w:pPr>
    </w:p>
    <w:p w14:paraId="7B462F48" w14:textId="14374433" w:rsidR="00F56A2E" w:rsidRDefault="006F02CD" w:rsidP="00F56A2E">
      <w:pPr>
        <w:rPr>
          <w:rFonts w:asciiTheme="minorHAnsi" w:hAnsiTheme="minorHAnsi" w:cstheme="minorHAnsi"/>
          <w:sz w:val="22"/>
          <w:szCs w:val="22"/>
        </w:rPr>
      </w:pPr>
      <w:r w:rsidRPr="001A5EDB">
        <w:rPr>
          <w:rFonts w:asciiTheme="minorHAnsi" w:hAnsiTheme="minorHAnsi" w:cstheme="minorHAnsi"/>
          <w:sz w:val="22"/>
          <w:szCs w:val="22"/>
        </w:rPr>
        <w:t>Agjencia Kosovare e Privatizimit, rr. Dritan Hoxha nr. 55, 10000  Prishtinë.</w:t>
      </w:r>
    </w:p>
    <w:p w14:paraId="4859D4BD" w14:textId="27401CB7" w:rsidR="006F02CD" w:rsidRPr="001A5EDB" w:rsidRDefault="006F02CD" w:rsidP="00F56A2E">
      <w:pPr>
        <w:rPr>
          <w:rFonts w:asciiTheme="minorHAnsi" w:hAnsiTheme="minorHAnsi" w:cstheme="minorHAnsi"/>
          <w:sz w:val="22"/>
          <w:szCs w:val="22"/>
        </w:rPr>
      </w:pPr>
      <w:r w:rsidRPr="001A5EDB">
        <w:rPr>
          <w:rFonts w:asciiTheme="minorHAnsi" w:hAnsiTheme="minorHAnsi" w:cstheme="minorHAnsi"/>
          <w:sz w:val="22"/>
          <w:szCs w:val="22"/>
        </w:rPr>
        <w:t xml:space="preserve">Ofertat do të hapen me datën </w:t>
      </w:r>
      <w:r w:rsidR="00F56A2E">
        <w:rPr>
          <w:rFonts w:asciiTheme="minorHAnsi" w:hAnsiTheme="minorHAnsi" w:cstheme="minorHAnsi"/>
          <w:b/>
          <w:sz w:val="22"/>
          <w:szCs w:val="22"/>
          <w:u w:val="single"/>
        </w:rPr>
        <w:t>15</w:t>
      </w:r>
      <w:r w:rsidRPr="001A5EDB">
        <w:rPr>
          <w:rFonts w:asciiTheme="minorHAnsi" w:hAnsiTheme="minorHAnsi" w:cstheme="minorHAnsi"/>
          <w:b/>
          <w:sz w:val="22"/>
          <w:szCs w:val="22"/>
          <w:u w:val="single"/>
        </w:rPr>
        <w:t>.10.202</w:t>
      </w:r>
      <w:r w:rsidR="00F56A2E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1A5EDB">
        <w:rPr>
          <w:rFonts w:asciiTheme="minorHAnsi" w:hAnsiTheme="minorHAnsi" w:cstheme="minorHAnsi"/>
          <w:sz w:val="22"/>
          <w:szCs w:val="22"/>
        </w:rPr>
        <w:t xml:space="preserve"> në ora </w:t>
      </w:r>
      <w:r w:rsidRPr="001A5EDB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E94872" w:rsidRPr="001A5EDB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E55FAC" w:rsidRPr="001A5EDB">
        <w:rPr>
          <w:rFonts w:asciiTheme="minorHAnsi" w:hAnsiTheme="minorHAnsi" w:cstheme="minorHAnsi"/>
          <w:b/>
          <w:sz w:val="22"/>
          <w:szCs w:val="22"/>
          <w:u w:val="single"/>
        </w:rPr>
        <w:t>:20</w:t>
      </w:r>
      <w:r w:rsidRPr="001A5EDB">
        <w:rPr>
          <w:rFonts w:asciiTheme="minorHAnsi" w:hAnsiTheme="minorHAnsi" w:cstheme="minorHAnsi"/>
          <w:sz w:val="22"/>
          <w:szCs w:val="22"/>
        </w:rPr>
        <w:t xml:space="preserve"> në Agjencinë Kosovare të Privatizimit, rr. Dritan </w:t>
      </w:r>
      <w:r w:rsidR="00F56A2E">
        <w:rPr>
          <w:rFonts w:asciiTheme="minorHAnsi" w:hAnsiTheme="minorHAnsi" w:cstheme="minorHAnsi"/>
          <w:sz w:val="22"/>
          <w:szCs w:val="22"/>
        </w:rPr>
        <w:t xml:space="preserve">  </w:t>
      </w:r>
      <w:r w:rsidRPr="001A5EDB">
        <w:rPr>
          <w:rFonts w:asciiTheme="minorHAnsi" w:hAnsiTheme="minorHAnsi" w:cstheme="minorHAnsi"/>
          <w:sz w:val="22"/>
          <w:szCs w:val="22"/>
        </w:rPr>
        <w:t>Hoxha nr. 55, 10000 -  Prishtinë .</w:t>
      </w:r>
    </w:p>
    <w:p w14:paraId="39432243" w14:textId="77777777" w:rsidR="006F02CD" w:rsidRPr="001A5EDB" w:rsidRDefault="006F02CD" w:rsidP="006F02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8648BE" w14:textId="77777777" w:rsidR="006F02CD" w:rsidRPr="001A5EDB" w:rsidRDefault="006F02CD" w:rsidP="006F02CD">
      <w:pPr>
        <w:jc w:val="both"/>
        <w:rPr>
          <w:rFonts w:asciiTheme="minorHAnsi" w:hAnsiTheme="minorHAnsi" w:cstheme="minorHAnsi"/>
          <w:sz w:val="22"/>
          <w:szCs w:val="22"/>
        </w:rPr>
      </w:pPr>
      <w:r w:rsidRPr="001A5EDB">
        <w:rPr>
          <w:rFonts w:asciiTheme="minorHAnsi" w:hAnsiTheme="minorHAnsi" w:cstheme="minorHAnsi"/>
          <w:sz w:val="22"/>
          <w:szCs w:val="22"/>
        </w:rPr>
        <w:t xml:space="preserve"> V.</w:t>
      </w:r>
      <w:r w:rsidRPr="001A5EDB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1A5EDB">
        <w:rPr>
          <w:rFonts w:asciiTheme="minorHAnsi" w:hAnsiTheme="minorHAnsi" w:cstheme="minorHAnsi"/>
          <w:sz w:val="22"/>
          <w:szCs w:val="22"/>
        </w:rPr>
        <w:t>Përfaqësuesit legjitim të ofertuesve, mund të marrin pjesë me rastin e hapjes së ofertave.</w:t>
      </w:r>
    </w:p>
    <w:p w14:paraId="3DA18A26" w14:textId="77777777" w:rsidR="001766D7" w:rsidRPr="001A5EDB" w:rsidRDefault="001766D7" w:rsidP="006F02CD">
      <w:pPr>
        <w:rPr>
          <w:rFonts w:asciiTheme="minorHAnsi" w:hAnsiTheme="minorHAnsi" w:cstheme="minorHAnsi"/>
          <w:sz w:val="22"/>
          <w:szCs w:val="22"/>
        </w:rPr>
      </w:pPr>
    </w:p>
    <w:sectPr w:rsidR="001766D7" w:rsidRPr="001A5EDB" w:rsidSect="00AE63DC">
      <w:headerReference w:type="default" r:id="rId8"/>
      <w:footerReference w:type="default" r:id="rId9"/>
      <w:pgSz w:w="12240" w:h="15840"/>
      <w:pgMar w:top="1304" w:right="1440" w:bottom="1304" w:left="1440" w:header="720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A9154" w14:textId="77777777" w:rsidR="00B05618" w:rsidRDefault="00B05618" w:rsidP="00D50B58">
      <w:r>
        <w:separator/>
      </w:r>
    </w:p>
  </w:endnote>
  <w:endnote w:type="continuationSeparator" w:id="0">
    <w:p w14:paraId="632DEE65" w14:textId="77777777" w:rsidR="00B05618" w:rsidRDefault="00B05618" w:rsidP="00D5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1749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898459" w14:textId="77777777" w:rsidR="00D04891" w:rsidRPr="00590591" w:rsidRDefault="00D04891" w:rsidP="00CD0DA4">
        <w:pPr>
          <w:pBdr>
            <w:bottom w:val="thickThinLargeGap" w:sz="24" w:space="1" w:color="auto"/>
          </w:pBdr>
          <w:jc w:val="center"/>
          <w:rPr>
            <w:rFonts w:ascii="Calibri" w:hAnsi="Calibri"/>
            <w:noProof/>
            <w:sz w:val="18"/>
            <w:szCs w:val="18"/>
          </w:rPr>
        </w:pPr>
        <w:r w:rsidRPr="00590591">
          <w:rPr>
            <w:rFonts w:ascii="Calibri" w:hAnsi="Calibri"/>
            <w:noProof/>
            <w:sz w:val="18"/>
            <w:szCs w:val="18"/>
          </w:rPr>
          <w:t xml:space="preserve">faqe </w:t>
        </w:r>
        <w:r w:rsidR="00F72787" w:rsidRPr="00590591">
          <w:rPr>
            <w:rStyle w:val="PageNumber"/>
            <w:rFonts w:ascii="Calibri" w:hAnsi="Calibri"/>
            <w:sz w:val="18"/>
            <w:szCs w:val="18"/>
          </w:rPr>
          <w:fldChar w:fldCharType="begin"/>
        </w:r>
        <w:r w:rsidRPr="00590591">
          <w:rPr>
            <w:rStyle w:val="PageNumber"/>
            <w:rFonts w:ascii="Calibri" w:hAnsi="Calibri"/>
            <w:sz w:val="18"/>
            <w:szCs w:val="18"/>
          </w:rPr>
          <w:instrText xml:space="preserve"> PAGE </w:instrText>
        </w:r>
        <w:r w:rsidR="00F72787" w:rsidRPr="00590591">
          <w:rPr>
            <w:rStyle w:val="PageNumber"/>
            <w:rFonts w:ascii="Calibri" w:hAnsi="Calibri"/>
            <w:sz w:val="18"/>
            <w:szCs w:val="18"/>
          </w:rPr>
          <w:fldChar w:fldCharType="separate"/>
        </w:r>
        <w:r w:rsidR="00B95D0C">
          <w:rPr>
            <w:rStyle w:val="PageNumber"/>
            <w:rFonts w:ascii="Calibri" w:hAnsi="Calibri"/>
            <w:noProof/>
            <w:sz w:val="18"/>
            <w:szCs w:val="18"/>
          </w:rPr>
          <w:t>2</w:t>
        </w:r>
        <w:r w:rsidR="00F72787" w:rsidRPr="00590591">
          <w:rPr>
            <w:rStyle w:val="PageNumber"/>
            <w:rFonts w:ascii="Calibri" w:hAnsi="Calibri"/>
            <w:sz w:val="18"/>
            <w:szCs w:val="18"/>
          </w:rPr>
          <w:fldChar w:fldCharType="end"/>
        </w:r>
        <w:r w:rsidRPr="00590591">
          <w:rPr>
            <w:rStyle w:val="PageNumber"/>
            <w:rFonts w:ascii="Calibri" w:hAnsi="Calibri"/>
            <w:sz w:val="18"/>
            <w:szCs w:val="18"/>
          </w:rPr>
          <w:t xml:space="preserve"> prej </w:t>
        </w:r>
        <w:r w:rsidR="00F72787" w:rsidRPr="00590591">
          <w:rPr>
            <w:rStyle w:val="PageNumber"/>
            <w:rFonts w:ascii="Calibri" w:hAnsi="Calibri"/>
            <w:sz w:val="18"/>
            <w:szCs w:val="18"/>
          </w:rPr>
          <w:fldChar w:fldCharType="begin"/>
        </w:r>
        <w:r w:rsidRPr="00590591">
          <w:rPr>
            <w:rStyle w:val="PageNumber"/>
            <w:rFonts w:ascii="Calibri" w:hAnsi="Calibri"/>
            <w:sz w:val="18"/>
            <w:szCs w:val="18"/>
          </w:rPr>
          <w:instrText xml:space="preserve"> NUMPAGES </w:instrText>
        </w:r>
        <w:r w:rsidR="00F72787" w:rsidRPr="00590591">
          <w:rPr>
            <w:rStyle w:val="PageNumber"/>
            <w:rFonts w:ascii="Calibri" w:hAnsi="Calibri"/>
            <w:sz w:val="18"/>
            <w:szCs w:val="18"/>
          </w:rPr>
          <w:fldChar w:fldCharType="separate"/>
        </w:r>
        <w:r w:rsidR="00B95D0C">
          <w:rPr>
            <w:rStyle w:val="PageNumber"/>
            <w:rFonts w:ascii="Calibri" w:hAnsi="Calibri"/>
            <w:noProof/>
            <w:sz w:val="18"/>
            <w:szCs w:val="18"/>
          </w:rPr>
          <w:t>2</w:t>
        </w:r>
        <w:r w:rsidR="00F72787" w:rsidRPr="00590591">
          <w:rPr>
            <w:rStyle w:val="PageNumber"/>
            <w:rFonts w:ascii="Calibri" w:hAnsi="Calibri"/>
            <w:sz w:val="18"/>
            <w:szCs w:val="18"/>
          </w:rPr>
          <w:fldChar w:fldCharType="end"/>
        </w:r>
      </w:p>
      <w:p w14:paraId="13A70049" w14:textId="77777777" w:rsidR="00D04891" w:rsidRPr="00590591" w:rsidRDefault="00D04891" w:rsidP="00CD0DA4">
        <w:pPr>
          <w:jc w:val="center"/>
          <w:rPr>
            <w:rFonts w:ascii="Calibri" w:hAnsi="Calibri"/>
            <w:sz w:val="18"/>
            <w:szCs w:val="18"/>
          </w:rPr>
        </w:pPr>
        <w:r w:rsidRPr="00590591">
          <w:rPr>
            <w:rFonts w:ascii="Calibri" w:hAnsi="Calibri"/>
            <w:bCs/>
            <w:noProof/>
            <w:sz w:val="18"/>
            <w:szCs w:val="18"/>
            <w:lang w:val="it-IT"/>
          </w:rPr>
          <w:t xml:space="preserve">Agjencia Kosovare e Privatizimit (AKP) ▪ Rr. </w:t>
        </w:r>
        <w:r>
          <w:rPr>
            <w:rFonts w:ascii="Calibri" w:hAnsi="Calibri"/>
            <w:bCs/>
            <w:noProof/>
            <w:sz w:val="18"/>
            <w:szCs w:val="18"/>
            <w:lang w:val="it-IT"/>
          </w:rPr>
          <w:t>Dritan Hoxha n</w:t>
        </w:r>
        <w:r w:rsidRPr="00590591">
          <w:rPr>
            <w:rFonts w:ascii="Calibri" w:hAnsi="Calibri"/>
            <w:bCs/>
            <w:noProof/>
            <w:sz w:val="18"/>
            <w:szCs w:val="18"/>
            <w:lang w:val="it-IT"/>
          </w:rPr>
          <w:t>r.</w:t>
        </w:r>
        <w:r>
          <w:rPr>
            <w:rFonts w:ascii="Calibri" w:hAnsi="Calibri"/>
            <w:bCs/>
            <w:noProof/>
            <w:sz w:val="18"/>
            <w:szCs w:val="18"/>
            <w:lang w:val="it-IT"/>
          </w:rPr>
          <w:t>55</w:t>
        </w:r>
        <w:r w:rsidRPr="00590591">
          <w:rPr>
            <w:rFonts w:ascii="Calibri" w:hAnsi="Calibri"/>
            <w:bCs/>
            <w:noProof/>
            <w:sz w:val="18"/>
            <w:szCs w:val="18"/>
            <w:lang w:val="it-IT"/>
          </w:rPr>
          <w:t xml:space="preserve">, </w:t>
        </w:r>
        <w:r w:rsidRPr="00590591">
          <w:rPr>
            <w:rFonts w:ascii="Calibri" w:hAnsi="Calibri"/>
            <w:sz w:val="18"/>
            <w:szCs w:val="18"/>
          </w:rPr>
          <w:t>Prishtinë 10000, Republika e Kosovës</w:t>
        </w:r>
      </w:p>
      <w:p w14:paraId="08C29B9C" w14:textId="77777777" w:rsidR="00D04891" w:rsidRDefault="00D04891" w:rsidP="00CD0DA4">
        <w:pPr>
          <w:jc w:val="center"/>
        </w:pPr>
        <w:r>
          <w:rPr>
            <w:rFonts w:ascii="Calibri" w:hAnsi="Calibri"/>
            <w:sz w:val="18"/>
            <w:szCs w:val="18"/>
          </w:rPr>
          <w:t>Tel: +383</w:t>
        </w:r>
        <w:r w:rsidRPr="00590591">
          <w:rPr>
            <w:rFonts w:ascii="Calibri" w:hAnsi="Calibri"/>
            <w:sz w:val="18"/>
            <w:szCs w:val="18"/>
          </w:rPr>
          <w:t xml:space="preserve"> (0)38 500 400, </w:t>
        </w:r>
        <w:r>
          <w:rPr>
            <w:rFonts w:ascii="Calibri" w:hAnsi="Calibri"/>
            <w:noProof/>
            <w:sz w:val="18"/>
            <w:szCs w:val="18"/>
            <w:lang w:val="it-IT"/>
          </w:rPr>
          <w:t>fax: +383</w:t>
        </w:r>
        <w:r w:rsidRPr="00590591">
          <w:rPr>
            <w:rFonts w:ascii="Calibri" w:hAnsi="Calibri"/>
            <w:noProof/>
            <w:sz w:val="18"/>
            <w:szCs w:val="18"/>
            <w:lang w:val="it-IT"/>
          </w:rPr>
          <w:t xml:space="preserve"> (0)38 248 076 ▪ </w:t>
        </w:r>
        <w:hyperlink r:id="rId1" w:history="1">
          <w:r w:rsidRPr="00E972B8">
            <w:rPr>
              <w:rStyle w:val="Hyperlink"/>
              <w:rFonts w:ascii="Calibri" w:hAnsi="Calibri"/>
              <w:sz w:val="18"/>
              <w:szCs w:val="18"/>
            </w:rPr>
            <w:t>www.pak-ks.org</w:t>
          </w:r>
        </w:hyperlink>
      </w:p>
    </w:sdtContent>
  </w:sdt>
  <w:p w14:paraId="2CD8594C" w14:textId="77777777" w:rsidR="00D04891" w:rsidRPr="000E325D" w:rsidRDefault="00D04891" w:rsidP="006015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F8794" w14:textId="77777777" w:rsidR="00B05618" w:rsidRDefault="00B05618" w:rsidP="00D50B58">
      <w:r>
        <w:separator/>
      </w:r>
    </w:p>
  </w:footnote>
  <w:footnote w:type="continuationSeparator" w:id="0">
    <w:p w14:paraId="6EE5D41C" w14:textId="77777777" w:rsidR="00B05618" w:rsidRDefault="00B05618" w:rsidP="00D50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81B98" w14:textId="77777777" w:rsidR="00D04891" w:rsidRDefault="00D04891" w:rsidP="0060151C">
    <w:pPr>
      <w:jc w:val="center"/>
      <w:rPr>
        <w:b/>
        <w:bCs/>
      </w:rPr>
    </w:pPr>
    <w:r>
      <w:rPr>
        <w:noProof/>
        <w:lang w:val="en-GB" w:eastAsia="en-GB"/>
      </w:rPr>
      <w:drawing>
        <wp:inline distT="0" distB="0" distL="0" distR="0" wp14:anchorId="527BA8AE" wp14:editId="6D0300A9">
          <wp:extent cx="3752850" cy="623946"/>
          <wp:effectExtent l="0" t="0" r="0" b="5080"/>
          <wp:docPr id="1" name="Picture 1" descr="AK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K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52" b="20238"/>
                  <a:stretch>
                    <a:fillRect/>
                  </a:stretch>
                </pic:blipFill>
                <pic:spPr bwMode="auto">
                  <a:xfrm>
                    <a:off x="0" y="0"/>
                    <a:ext cx="3761559" cy="625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77A8C" w14:textId="77777777" w:rsidR="00D04891" w:rsidRDefault="00D04891" w:rsidP="00B84864">
    <w:pPr>
      <w:pStyle w:val="Title"/>
      <w:tabs>
        <w:tab w:val="left" w:pos="3772"/>
      </w:tabs>
      <w:jc w:val="left"/>
      <w:rPr>
        <w:rFonts w:ascii="Book Antiqua" w:hAnsi="Book Antiqua" w:cs="Book Antiqua"/>
        <w:i/>
        <w:iCs/>
      </w:rPr>
    </w:pPr>
    <w:bookmarkStart w:id="0" w:name="OLE_LINK2"/>
    <w:bookmarkStart w:id="1" w:name="OLE_LINK3"/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4CC3"/>
    <w:multiLevelType w:val="hybridMultilevel"/>
    <w:tmpl w:val="D090D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2354D"/>
    <w:multiLevelType w:val="hybridMultilevel"/>
    <w:tmpl w:val="D2BAA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D3B14"/>
    <w:multiLevelType w:val="hybridMultilevel"/>
    <w:tmpl w:val="92B0F3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051CA"/>
    <w:multiLevelType w:val="hybridMultilevel"/>
    <w:tmpl w:val="E9C03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51F33"/>
    <w:multiLevelType w:val="hybridMultilevel"/>
    <w:tmpl w:val="1CA06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00CB2"/>
    <w:multiLevelType w:val="hybridMultilevel"/>
    <w:tmpl w:val="162E2A72"/>
    <w:lvl w:ilvl="0" w:tplc="1C02C3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F068B"/>
    <w:multiLevelType w:val="hybridMultilevel"/>
    <w:tmpl w:val="15FEEF64"/>
    <w:lvl w:ilvl="0" w:tplc="6F244D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29F21F1"/>
    <w:multiLevelType w:val="hybridMultilevel"/>
    <w:tmpl w:val="94F4F39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4F51F6A"/>
    <w:multiLevelType w:val="hybridMultilevel"/>
    <w:tmpl w:val="F0463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8302C0E"/>
    <w:multiLevelType w:val="hybridMultilevel"/>
    <w:tmpl w:val="147E6D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FFB1E09"/>
    <w:multiLevelType w:val="hybridMultilevel"/>
    <w:tmpl w:val="ECC61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A7392"/>
    <w:multiLevelType w:val="hybridMultilevel"/>
    <w:tmpl w:val="CACA277E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BAC2D94"/>
    <w:multiLevelType w:val="hybridMultilevel"/>
    <w:tmpl w:val="D66A508C"/>
    <w:lvl w:ilvl="0" w:tplc="68B6A86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FEA6EC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F70A2"/>
    <w:multiLevelType w:val="hybridMultilevel"/>
    <w:tmpl w:val="B30E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6932C0"/>
    <w:multiLevelType w:val="hybridMultilevel"/>
    <w:tmpl w:val="54D03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7"/>
  </w:num>
  <w:num w:numId="5">
    <w:abstractNumId w:val="6"/>
  </w:num>
  <w:num w:numId="6">
    <w:abstractNumId w:val="14"/>
  </w:num>
  <w:num w:numId="7">
    <w:abstractNumId w:val="13"/>
  </w:num>
  <w:num w:numId="8">
    <w:abstractNumId w:val="10"/>
  </w:num>
  <w:num w:numId="9">
    <w:abstractNumId w:val="4"/>
  </w:num>
  <w:num w:numId="10">
    <w:abstractNumId w:val="5"/>
  </w:num>
  <w:num w:numId="11">
    <w:abstractNumId w:val="2"/>
  </w:num>
  <w:num w:numId="12">
    <w:abstractNumId w:val="12"/>
  </w:num>
  <w:num w:numId="13">
    <w:abstractNumId w:val="1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AD"/>
    <w:rsid w:val="0003310B"/>
    <w:rsid w:val="00041D93"/>
    <w:rsid w:val="0006304E"/>
    <w:rsid w:val="00075065"/>
    <w:rsid w:val="000907EA"/>
    <w:rsid w:val="00094725"/>
    <w:rsid w:val="000A5FDE"/>
    <w:rsid w:val="000C460B"/>
    <w:rsid w:val="000C5211"/>
    <w:rsid w:val="000F7B1B"/>
    <w:rsid w:val="000F7B88"/>
    <w:rsid w:val="0012696C"/>
    <w:rsid w:val="00126D24"/>
    <w:rsid w:val="00134298"/>
    <w:rsid w:val="00135DA6"/>
    <w:rsid w:val="0014542C"/>
    <w:rsid w:val="00145C52"/>
    <w:rsid w:val="001536D5"/>
    <w:rsid w:val="001717FD"/>
    <w:rsid w:val="001766D7"/>
    <w:rsid w:val="0017722C"/>
    <w:rsid w:val="00186CAF"/>
    <w:rsid w:val="00192B94"/>
    <w:rsid w:val="001A0133"/>
    <w:rsid w:val="001A5EDB"/>
    <w:rsid w:val="001C3D21"/>
    <w:rsid w:val="001C718C"/>
    <w:rsid w:val="001C73CB"/>
    <w:rsid w:val="001F0207"/>
    <w:rsid w:val="001F040D"/>
    <w:rsid w:val="0021571E"/>
    <w:rsid w:val="00222692"/>
    <w:rsid w:val="00240E7D"/>
    <w:rsid w:val="00243D12"/>
    <w:rsid w:val="00244D64"/>
    <w:rsid w:val="00251455"/>
    <w:rsid w:val="00260138"/>
    <w:rsid w:val="002749BC"/>
    <w:rsid w:val="00274FE0"/>
    <w:rsid w:val="00276788"/>
    <w:rsid w:val="00280321"/>
    <w:rsid w:val="0028363B"/>
    <w:rsid w:val="002B099B"/>
    <w:rsid w:val="002B1692"/>
    <w:rsid w:val="00300D19"/>
    <w:rsid w:val="00303354"/>
    <w:rsid w:val="003271AE"/>
    <w:rsid w:val="0033310F"/>
    <w:rsid w:val="00334342"/>
    <w:rsid w:val="003440E9"/>
    <w:rsid w:val="00350F52"/>
    <w:rsid w:val="00364382"/>
    <w:rsid w:val="003702B6"/>
    <w:rsid w:val="00380A58"/>
    <w:rsid w:val="003819CF"/>
    <w:rsid w:val="00382529"/>
    <w:rsid w:val="003A0BB7"/>
    <w:rsid w:val="003A1E4C"/>
    <w:rsid w:val="003B1980"/>
    <w:rsid w:val="003B5DEE"/>
    <w:rsid w:val="003C0702"/>
    <w:rsid w:val="003C220D"/>
    <w:rsid w:val="003C5D00"/>
    <w:rsid w:val="003C6866"/>
    <w:rsid w:val="003C6FE7"/>
    <w:rsid w:val="003D4752"/>
    <w:rsid w:val="003D5AFE"/>
    <w:rsid w:val="003E283E"/>
    <w:rsid w:val="00402FB7"/>
    <w:rsid w:val="0040512E"/>
    <w:rsid w:val="004063BC"/>
    <w:rsid w:val="00410472"/>
    <w:rsid w:val="0041049B"/>
    <w:rsid w:val="004212A6"/>
    <w:rsid w:val="00434AF0"/>
    <w:rsid w:val="00456272"/>
    <w:rsid w:val="0046124A"/>
    <w:rsid w:val="00462B75"/>
    <w:rsid w:val="00477375"/>
    <w:rsid w:val="00497394"/>
    <w:rsid w:val="004A1AB7"/>
    <w:rsid w:val="004A62BD"/>
    <w:rsid w:val="004B1962"/>
    <w:rsid w:val="004B50E1"/>
    <w:rsid w:val="004B7021"/>
    <w:rsid w:val="0050056F"/>
    <w:rsid w:val="00500B97"/>
    <w:rsid w:val="00502290"/>
    <w:rsid w:val="00515FEF"/>
    <w:rsid w:val="005221D8"/>
    <w:rsid w:val="00527DEA"/>
    <w:rsid w:val="00530542"/>
    <w:rsid w:val="00530F46"/>
    <w:rsid w:val="00534D44"/>
    <w:rsid w:val="00547E37"/>
    <w:rsid w:val="00554B1D"/>
    <w:rsid w:val="005803C2"/>
    <w:rsid w:val="0058409A"/>
    <w:rsid w:val="00593F8B"/>
    <w:rsid w:val="005A64CA"/>
    <w:rsid w:val="005A6B99"/>
    <w:rsid w:val="005B112D"/>
    <w:rsid w:val="005B5998"/>
    <w:rsid w:val="005B7E05"/>
    <w:rsid w:val="005C0839"/>
    <w:rsid w:val="005C12F0"/>
    <w:rsid w:val="005D634D"/>
    <w:rsid w:val="005E5DB5"/>
    <w:rsid w:val="005F20A1"/>
    <w:rsid w:val="005F2FEE"/>
    <w:rsid w:val="005F55B2"/>
    <w:rsid w:val="005F7698"/>
    <w:rsid w:val="0060151C"/>
    <w:rsid w:val="006148A6"/>
    <w:rsid w:val="00616C20"/>
    <w:rsid w:val="006273ED"/>
    <w:rsid w:val="00627456"/>
    <w:rsid w:val="006339B4"/>
    <w:rsid w:val="006913AE"/>
    <w:rsid w:val="006A1D72"/>
    <w:rsid w:val="006A56F7"/>
    <w:rsid w:val="006B4D9A"/>
    <w:rsid w:val="006B67A6"/>
    <w:rsid w:val="006B7B82"/>
    <w:rsid w:val="006C2300"/>
    <w:rsid w:val="006C2FB2"/>
    <w:rsid w:val="006C54BA"/>
    <w:rsid w:val="006D06BB"/>
    <w:rsid w:val="006D50A3"/>
    <w:rsid w:val="006D54D3"/>
    <w:rsid w:val="006F02CD"/>
    <w:rsid w:val="006F2932"/>
    <w:rsid w:val="006F52A3"/>
    <w:rsid w:val="006F62AB"/>
    <w:rsid w:val="00702FC5"/>
    <w:rsid w:val="007075B8"/>
    <w:rsid w:val="0071766C"/>
    <w:rsid w:val="0073732B"/>
    <w:rsid w:val="00750D6A"/>
    <w:rsid w:val="00751289"/>
    <w:rsid w:val="00752626"/>
    <w:rsid w:val="00754548"/>
    <w:rsid w:val="00755935"/>
    <w:rsid w:val="0075593C"/>
    <w:rsid w:val="00765DD8"/>
    <w:rsid w:val="00767E4F"/>
    <w:rsid w:val="00770873"/>
    <w:rsid w:val="00782D97"/>
    <w:rsid w:val="007945D1"/>
    <w:rsid w:val="007965CD"/>
    <w:rsid w:val="007A725E"/>
    <w:rsid w:val="007B07DF"/>
    <w:rsid w:val="007B49EC"/>
    <w:rsid w:val="007B71C3"/>
    <w:rsid w:val="007B7E2B"/>
    <w:rsid w:val="007C118C"/>
    <w:rsid w:val="007C2ACC"/>
    <w:rsid w:val="007C6045"/>
    <w:rsid w:val="007D48EC"/>
    <w:rsid w:val="007E0A5B"/>
    <w:rsid w:val="007E0E08"/>
    <w:rsid w:val="007E311B"/>
    <w:rsid w:val="007E5017"/>
    <w:rsid w:val="007F4857"/>
    <w:rsid w:val="007F5E78"/>
    <w:rsid w:val="007F609C"/>
    <w:rsid w:val="008030B7"/>
    <w:rsid w:val="008059EC"/>
    <w:rsid w:val="00807141"/>
    <w:rsid w:val="0083128F"/>
    <w:rsid w:val="00831DB6"/>
    <w:rsid w:val="00840360"/>
    <w:rsid w:val="008575E7"/>
    <w:rsid w:val="00871254"/>
    <w:rsid w:val="008809BB"/>
    <w:rsid w:val="008815F6"/>
    <w:rsid w:val="00885CEB"/>
    <w:rsid w:val="00892523"/>
    <w:rsid w:val="00895AE4"/>
    <w:rsid w:val="008A458E"/>
    <w:rsid w:val="008C0EFA"/>
    <w:rsid w:val="008C1378"/>
    <w:rsid w:val="008C164B"/>
    <w:rsid w:val="008D7C03"/>
    <w:rsid w:val="008E039D"/>
    <w:rsid w:val="008E1769"/>
    <w:rsid w:val="008E79D8"/>
    <w:rsid w:val="008F3711"/>
    <w:rsid w:val="008F4A86"/>
    <w:rsid w:val="00902D51"/>
    <w:rsid w:val="00905F55"/>
    <w:rsid w:val="0090692A"/>
    <w:rsid w:val="00924C86"/>
    <w:rsid w:val="00924FEF"/>
    <w:rsid w:val="0092534E"/>
    <w:rsid w:val="009438F5"/>
    <w:rsid w:val="00943D90"/>
    <w:rsid w:val="00951309"/>
    <w:rsid w:val="00962695"/>
    <w:rsid w:val="00963EC7"/>
    <w:rsid w:val="00971675"/>
    <w:rsid w:val="0098277C"/>
    <w:rsid w:val="0099194F"/>
    <w:rsid w:val="009A45BB"/>
    <w:rsid w:val="009B229C"/>
    <w:rsid w:val="009B7158"/>
    <w:rsid w:val="009D49AB"/>
    <w:rsid w:val="009E39BF"/>
    <w:rsid w:val="009F778E"/>
    <w:rsid w:val="00A1200C"/>
    <w:rsid w:val="00A24D63"/>
    <w:rsid w:val="00A36D10"/>
    <w:rsid w:val="00A456EB"/>
    <w:rsid w:val="00A744F2"/>
    <w:rsid w:val="00A849F6"/>
    <w:rsid w:val="00A9704B"/>
    <w:rsid w:val="00AA3022"/>
    <w:rsid w:val="00AA66F6"/>
    <w:rsid w:val="00AB43C4"/>
    <w:rsid w:val="00AC0BEE"/>
    <w:rsid w:val="00AC7CB6"/>
    <w:rsid w:val="00AD23C6"/>
    <w:rsid w:val="00AE485D"/>
    <w:rsid w:val="00AE63DC"/>
    <w:rsid w:val="00AF1133"/>
    <w:rsid w:val="00AF74BA"/>
    <w:rsid w:val="00B0358E"/>
    <w:rsid w:val="00B05618"/>
    <w:rsid w:val="00B15009"/>
    <w:rsid w:val="00B20A74"/>
    <w:rsid w:val="00B22CB7"/>
    <w:rsid w:val="00B37A82"/>
    <w:rsid w:val="00B402CE"/>
    <w:rsid w:val="00B43D6C"/>
    <w:rsid w:val="00B45799"/>
    <w:rsid w:val="00B5349E"/>
    <w:rsid w:val="00B53F34"/>
    <w:rsid w:val="00B565A7"/>
    <w:rsid w:val="00B77827"/>
    <w:rsid w:val="00B8196F"/>
    <w:rsid w:val="00B845D5"/>
    <w:rsid w:val="00B84864"/>
    <w:rsid w:val="00B95D0C"/>
    <w:rsid w:val="00B96B56"/>
    <w:rsid w:val="00BA28B6"/>
    <w:rsid w:val="00BA4F3A"/>
    <w:rsid w:val="00BA6300"/>
    <w:rsid w:val="00BB12BC"/>
    <w:rsid w:val="00BB34DD"/>
    <w:rsid w:val="00BB3D88"/>
    <w:rsid w:val="00BC23CF"/>
    <w:rsid w:val="00BC3491"/>
    <w:rsid w:val="00BC4A42"/>
    <w:rsid w:val="00BC6627"/>
    <w:rsid w:val="00BD1FA6"/>
    <w:rsid w:val="00BE2C06"/>
    <w:rsid w:val="00BF5C41"/>
    <w:rsid w:val="00C14EB6"/>
    <w:rsid w:val="00C2107F"/>
    <w:rsid w:val="00C24851"/>
    <w:rsid w:val="00C25A39"/>
    <w:rsid w:val="00C576C1"/>
    <w:rsid w:val="00C600C8"/>
    <w:rsid w:val="00C60218"/>
    <w:rsid w:val="00C678E4"/>
    <w:rsid w:val="00C85117"/>
    <w:rsid w:val="00C85476"/>
    <w:rsid w:val="00C856AC"/>
    <w:rsid w:val="00C94B8B"/>
    <w:rsid w:val="00CB6729"/>
    <w:rsid w:val="00CC2F34"/>
    <w:rsid w:val="00CD0DA4"/>
    <w:rsid w:val="00CD3FA3"/>
    <w:rsid w:val="00CF430C"/>
    <w:rsid w:val="00D04891"/>
    <w:rsid w:val="00D1291A"/>
    <w:rsid w:val="00D14640"/>
    <w:rsid w:val="00D26BCE"/>
    <w:rsid w:val="00D27253"/>
    <w:rsid w:val="00D27333"/>
    <w:rsid w:val="00D31876"/>
    <w:rsid w:val="00D42E80"/>
    <w:rsid w:val="00D44955"/>
    <w:rsid w:val="00D44CAD"/>
    <w:rsid w:val="00D470B0"/>
    <w:rsid w:val="00D50917"/>
    <w:rsid w:val="00D50B58"/>
    <w:rsid w:val="00D65420"/>
    <w:rsid w:val="00D66F12"/>
    <w:rsid w:val="00D74B3E"/>
    <w:rsid w:val="00D85EBA"/>
    <w:rsid w:val="00D91439"/>
    <w:rsid w:val="00D94F01"/>
    <w:rsid w:val="00DA32B0"/>
    <w:rsid w:val="00DC5AD5"/>
    <w:rsid w:val="00DC7DD0"/>
    <w:rsid w:val="00DF57DF"/>
    <w:rsid w:val="00E00013"/>
    <w:rsid w:val="00E07E1F"/>
    <w:rsid w:val="00E116D3"/>
    <w:rsid w:val="00E33585"/>
    <w:rsid w:val="00E356C8"/>
    <w:rsid w:val="00E51008"/>
    <w:rsid w:val="00E54417"/>
    <w:rsid w:val="00E55FAC"/>
    <w:rsid w:val="00E57E95"/>
    <w:rsid w:val="00E72098"/>
    <w:rsid w:val="00E82AEE"/>
    <w:rsid w:val="00E83C4B"/>
    <w:rsid w:val="00E85B89"/>
    <w:rsid w:val="00E918A3"/>
    <w:rsid w:val="00E94872"/>
    <w:rsid w:val="00EA14F7"/>
    <w:rsid w:val="00EA36B1"/>
    <w:rsid w:val="00EC5D8C"/>
    <w:rsid w:val="00EE430A"/>
    <w:rsid w:val="00EF1285"/>
    <w:rsid w:val="00EF1ABB"/>
    <w:rsid w:val="00EF4147"/>
    <w:rsid w:val="00EF642E"/>
    <w:rsid w:val="00EF6765"/>
    <w:rsid w:val="00F06BE1"/>
    <w:rsid w:val="00F24C66"/>
    <w:rsid w:val="00F5316C"/>
    <w:rsid w:val="00F53711"/>
    <w:rsid w:val="00F543C0"/>
    <w:rsid w:val="00F56A2E"/>
    <w:rsid w:val="00F65972"/>
    <w:rsid w:val="00F671EF"/>
    <w:rsid w:val="00F7021E"/>
    <w:rsid w:val="00F72787"/>
    <w:rsid w:val="00F825CD"/>
    <w:rsid w:val="00F94BED"/>
    <w:rsid w:val="00FA3904"/>
    <w:rsid w:val="00FB6E60"/>
    <w:rsid w:val="00FB7EF1"/>
    <w:rsid w:val="00FB7F33"/>
    <w:rsid w:val="00FE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666AA35"/>
  <w15:docId w15:val="{8F82619D-8BD2-4C46-94C1-9ECE2B82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3">
    <w:name w:val="heading 3"/>
    <w:basedOn w:val="Normal"/>
    <w:next w:val="Normal"/>
    <w:link w:val="Heading3Char"/>
    <w:qFormat/>
    <w:rsid w:val="00D44CAD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44CAD"/>
    <w:rPr>
      <w:rFonts w:ascii="Arial" w:eastAsia="MS Mincho" w:hAnsi="Arial" w:cs="Arial"/>
      <w:b/>
      <w:bCs/>
      <w:sz w:val="26"/>
      <w:szCs w:val="26"/>
      <w:lang w:val="sq-AL"/>
    </w:rPr>
  </w:style>
  <w:style w:type="paragraph" w:styleId="Footer">
    <w:name w:val="footer"/>
    <w:basedOn w:val="Normal"/>
    <w:link w:val="FooterChar"/>
    <w:uiPriority w:val="99"/>
    <w:rsid w:val="00D44CAD"/>
    <w:pPr>
      <w:tabs>
        <w:tab w:val="center" w:pos="4320"/>
        <w:tab w:val="right" w:pos="8640"/>
      </w:tabs>
    </w:pPr>
    <w:rPr>
      <w:lang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D44CAD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D44CAD"/>
    <w:pPr>
      <w:jc w:val="center"/>
    </w:pPr>
    <w:rPr>
      <w:rFonts w:eastAsia="MS Mincho"/>
      <w:b/>
      <w:bCs/>
    </w:rPr>
  </w:style>
  <w:style w:type="character" w:customStyle="1" w:styleId="TitleChar">
    <w:name w:val="Title Char"/>
    <w:basedOn w:val="DefaultParagraphFont"/>
    <w:link w:val="Title"/>
    <w:rsid w:val="00D44CAD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rsid w:val="00D44CAD"/>
    <w:rPr>
      <w:rFonts w:eastAsia="MS Mincho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D44CAD"/>
    <w:rPr>
      <w:rFonts w:ascii="Times New Roman" w:eastAsia="MS Mincho" w:hAnsi="Times New Roman" w:cs="Times New Roman"/>
      <w:sz w:val="28"/>
      <w:szCs w:val="28"/>
      <w:lang w:val="sq-AL"/>
    </w:rPr>
  </w:style>
  <w:style w:type="paragraph" w:customStyle="1" w:styleId="CharCharCharCharCharChar">
    <w:name w:val="Char Char Char Char Char Char"/>
    <w:basedOn w:val="Normal"/>
    <w:rsid w:val="00D44CAD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CAD"/>
    <w:rPr>
      <w:rFonts w:ascii="Tahoma" w:eastAsia="Times New Roman" w:hAnsi="Tahoma" w:cs="Tahoma"/>
      <w:sz w:val="16"/>
      <w:szCs w:val="16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B84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864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C25A39"/>
    <w:pPr>
      <w:ind w:left="720"/>
      <w:contextualSpacing/>
    </w:pPr>
  </w:style>
  <w:style w:type="character" w:styleId="Hyperlink">
    <w:name w:val="Hyperlink"/>
    <w:basedOn w:val="DefaultParagraphFont"/>
    <w:unhideWhenUsed/>
    <w:rsid w:val="004B702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1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D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D72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D72"/>
    <w:rPr>
      <w:rFonts w:ascii="Times New Roman" w:eastAsia="Times New Roman" w:hAnsi="Times New Roman" w:cs="Times New Roman"/>
      <w:b/>
      <w:bCs/>
      <w:sz w:val="20"/>
      <w:szCs w:val="20"/>
      <w:lang w:val="sq-AL"/>
    </w:rPr>
  </w:style>
  <w:style w:type="table" w:styleId="TableGrid">
    <w:name w:val="Table Grid"/>
    <w:basedOn w:val="TableNormal"/>
    <w:uiPriority w:val="39"/>
    <w:rsid w:val="008C164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60151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151C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PageNumber">
    <w:name w:val="page number"/>
    <w:basedOn w:val="DefaultParagraphFont"/>
    <w:rsid w:val="00CD0DA4"/>
  </w:style>
  <w:style w:type="paragraph" w:customStyle="1" w:styleId="Default">
    <w:name w:val="Default"/>
    <w:basedOn w:val="Normal"/>
    <w:rsid w:val="001766D7"/>
    <w:pPr>
      <w:autoSpaceDE w:val="0"/>
      <w:autoSpaceDN w:val="0"/>
    </w:pPr>
    <w:rPr>
      <w:rFonts w:eastAsia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k-k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B396F-14DA-4DE6-A15C-F5A206B62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PAK-KS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Skender Hasani</dc:creator>
  <cp:lastModifiedBy>Nevgize Krasniqi</cp:lastModifiedBy>
  <cp:revision>7</cp:revision>
  <cp:lastPrinted>2022-09-27T06:36:00Z</cp:lastPrinted>
  <dcterms:created xsi:type="dcterms:W3CDTF">2024-10-08T08:20:00Z</dcterms:created>
  <dcterms:modified xsi:type="dcterms:W3CDTF">2025-10-08T06:55:00Z</dcterms:modified>
</cp:coreProperties>
</file>