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ABC96" w14:textId="77777777" w:rsidR="001156B4" w:rsidRDefault="009A7777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  <w:lang w:eastAsia="sq-AL"/>
        </w:rPr>
        <w:drawing>
          <wp:inline distT="0" distB="0" distL="0" distR="0" wp14:anchorId="58922C79" wp14:editId="7AC100C9">
            <wp:extent cx="3637915" cy="690113"/>
            <wp:effectExtent l="0" t="0" r="635" b="0"/>
            <wp:docPr id="1" name="Picture 4" descr="AKP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7915" cy="690113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  <a:round/>
                    </a:ln>
                  </pic:spPr>
                </pic:pic>
              </a:graphicData>
            </a:graphic>
          </wp:inline>
        </w:drawing>
      </w:r>
    </w:p>
    <w:p w14:paraId="001CEE81" w14:textId="77777777" w:rsidR="007070FB" w:rsidRDefault="007070FB" w:rsidP="007070FB">
      <w:pPr>
        <w:jc w:val="center"/>
        <w:rPr>
          <w:rFonts w:ascii="Calibri" w:hAnsi="Calibri" w:cs="Calibri"/>
          <w:b/>
          <w:bCs/>
          <w:caps/>
          <w:sz w:val="28"/>
          <w:szCs w:val="28"/>
        </w:rPr>
      </w:pPr>
      <w:r>
        <w:rPr>
          <w:rFonts w:ascii="Calibri" w:hAnsi="Calibri" w:cs="Calibri"/>
          <w:b/>
          <w:bCs/>
          <w:caps/>
          <w:sz w:val="28"/>
          <w:szCs w:val="28"/>
        </w:rPr>
        <w:t xml:space="preserve">NJOFTIM </w:t>
      </w:r>
    </w:p>
    <w:p w14:paraId="70F68DFF" w14:textId="77777777" w:rsidR="007070FB" w:rsidRDefault="007070FB" w:rsidP="007070FB">
      <w:pPr>
        <w:jc w:val="center"/>
        <w:rPr>
          <w:rFonts w:ascii="Calibri" w:hAnsi="Calibri" w:cs="Calibri"/>
          <w:b/>
          <w:bCs/>
          <w:caps/>
          <w:sz w:val="22"/>
          <w:szCs w:val="22"/>
        </w:rPr>
      </w:pPr>
      <w:r>
        <w:rPr>
          <w:rFonts w:ascii="Calibri" w:hAnsi="Calibri" w:cs="Calibri"/>
          <w:b/>
          <w:bCs/>
          <w:caps/>
          <w:sz w:val="22"/>
          <w:szCs w:val="22"/>
        </w:rPr>
        <w:t>shpallje publike për qiradhënie</w:t>
      </w:r>
    </w:p>
    <w:p w14:paraId="3DB26640" w14:textId="77777777" w:rsidR="007070FB" w:rsidRDefault="007070FB" w:rsidP="007070FB">
      <w:pPr>
        <w:jc w:val="center"/>
        <w:rPr>
          <w:rFonts w:ascii="Calibri" w:hAnsi="Calibri" w:cs="Calibri"/>
          <w:b/>
          <w:bCs/>
          <w:caps/>
          <w:sz w:val="22"/>
          <w:szCs w:val="22"/>
        </w:rPr>
      </w:pPr>
    </w:p>
    <w:tbl>
      <w:tblPr>
        <w:tblW w:w="10671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9"/>
        <w:gridCol w:w="1560"/>
        <w:gridCol w:w="2541"/>
        <w:gridCol w:w="2278"/>
        <w:gridCol w:w="1654"/>
        <w:gridCol w:w="1559"/>
      </w:tblGrid>
      <w:tr w:rsidR="007070FB" w14:paraId="74E79940" w14:textId="77777777" w:rsidTr="00D97248">
        <w:trPr>
          <w:trHeight w:val="272"/>
        </w:trPr>
        <w:tc>
          <w:tcPr>
            <w:tcW w:w="1079" w:type="dxa"/>
            <w:shd w:val="clear" w:color="auto" w:fill="BFBFBF"/>
            <w:noWrap/>
            <w:vAlign w:val="center"/>
          </w:tcPr>
          <w:p w14:paraId="00097BC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Njësia  Nr.</w:t>
            </w:r>
          </w:p>
        </w:tc>
        <w:tc>
          <w:tcPr>
            <w:tcW w:w="1560" w:type="dxa"/>
            <w:shd w:val="clear" w:color="auto" w:fill="BFBFBF"/>
            <w:vAlign w:val="center"/>
          </w:tcPr>
          <w:p w14:paraId="06DEECB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Emri i Ndërmarrjes Shoqërore</w:t>
            </w:r>
          </w:p>
        </w:tc>
        <w:tc>
          <w:tcPr>
            <w:tcW w:w="2541" w:type="dxa"/>
            <w:shd w:val="clear" w:color="auto" w:fill="BFBFBF"/>
            <w:noWrap/>
            <w:vAlign w:val="center"/>
          </w:tcPr>
          <w:p w14:paraId="312C1DB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Emërtimi</w:t>
            </w:r>
          </w:p>
        </w:tc>
        <w:tc>
          <w:tcPr>
            <w:tcW w:w="2278" w:type="dxa"/>
            <w:shd w:val="clear" w:color="auto" w:fill="BFBFBF"/>
            <w:vAlign w:val="center"/>
          </w:tcPr>
          <w:p w14:paraId="047DF3C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Vendndodhja e </w:t>
            </w:r>
            <w:proofErr w:type="spellStart"/>
            <w:r>
              <w:rPr>
                <w:rFonts w:ascii="Calibri" w:hAnsi="Calibri"/>
                <w:b/>
                <w:bCs/>
                <w:sz w:val="18"/>
                <w:szCs w:val="18"/>
              </w:rPr>
              <w:t>asetit</w:t>
            </w:r>
            <w:proofErr w:type="spellEnd"/>
            <w:r>
              <w:rPr>
                <w:rFonts w:ascii="Calibri" w:hAnsi="Calibri"/>
                <w:b/>
                <w:bCs/>
                <w:sz w:val="18"/>
                <w:szCs w:val="18"/>
              </w:rPr>
              <w:t>-pronës (Adresa)</w:t>
            </w:r>
          </w:p>
        </w:tc>
        <w:tc>
          <w:tcPr>
            <w:tcW w:w="1654" w:type="dxa"/>
            <w:shd w:val="clear" w:color="auto" w:fill="BFBFBF"/>
            <w:noWrap/>
            <w:vAlign w:val="center"/>
          </w:tcPr>
          <w:p w14:paraId="6EFE2DA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Sipërfaqja m</w:t>
            </w:r>
            <w:r>
              <w:rPr>
                <w:rFonts w:ascii="Calibri" w:hAnsi="Calibri"/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BFBFBF"/>
            <w:vAlign w:val="center"/>
          </w:tcPr>
          <w:p w14:paraId="282A2C0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Qiradhënie e mujore/(vjetore </w:t>
            </w:r>
          </w:p>
        </w:tc>
      </w:tr>
      <w:tr w:rsidR="007070FB" w14:paraId="4E7C15AD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F197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1F0A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Beci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B316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 nr. 197-0 ZK Bec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42A3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Fshati Bec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4775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3962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32C0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1A07FD6B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587C9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0988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Beci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84D8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 nr. 207-0 ZK Bec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42A9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Fshati Bec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37D6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5698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EFDB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7828076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1C49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FCE9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Beci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4CD5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 nr. 218-0 (pjesërisht) ZK Bec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6910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Fshati Bec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7384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4852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7C2A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5BE5B99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7373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EE91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Beci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1E21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Parcelat nr. 224-0 dhe 226-0 ZK Bec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B5D0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Fshati Bec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DADB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9228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D1D6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34E9FAA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CF29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38E5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Beci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90A6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 nr. 230-0 ZK Bec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201D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Fshati Bec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D73E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3C30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D7A6E1B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023B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6C6C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Beci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4629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Parcelat nr. 238-0, 241-0 dhe 282-0 (pjesërisht) ZK Bec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7DBD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Fshati Bec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A2A9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18610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0A80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EC18D18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ED4A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1ED0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Beci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E186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 nr. 699-1 ZK Bec PN - (pjesërisht)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A12F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Fshati bec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72DE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28843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8E76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B62D560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E9A2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D7CA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Beci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2DC8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 nr. 948-0 ZK Bec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29E5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Fshati Bec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1B9D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32A1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A12FA89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0AAF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C104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Beci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8B33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 nr. 1216-0 ZK Bec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FBC1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Fshati Bec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E9A6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69DD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D7A7389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205A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0A89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Beci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1AF6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 nr. 1294-0 ZK Bec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2115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Fshati Bec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07FD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1706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616E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408D1C8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AF4F2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B37F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Beci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E170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Parcelat nr. 647-0, 693-1 PN dhe 695-0 (mungon ndarja grafike) ZK Bec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658C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Fshati Bec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7F5E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5046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24AB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8877E21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498D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7FF8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Beci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33B0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390--0 (pjesërisht)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Cërmjan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B93F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Cërmjan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7E01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CB42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9C66670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E828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2DE1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Beci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E2EA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1022-0 (pjesërisht)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Cërmjan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FCB6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Cërmjan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A098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10271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B555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42ADC82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54C37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C3BF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Beci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6783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263-0 dhe 264-0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Gërgoc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6E698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Gërgoc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D3964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1793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8A55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FA31E84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A372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38BE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Beci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B96A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326-0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Gërgoc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6F6E2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Gërgoc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237D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6706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62E1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10221E72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698F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68AC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Beci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F7C33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378-0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Gërgoc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9390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Gërgoc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C7FE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5671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4998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943A8EB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6A57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602C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Beci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613A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591-0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Gërgoc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D4C8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Gërgoc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CD25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5563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E5FF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8B5894B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42FB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6577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Beci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74D7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239-0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Gërgoc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3E67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Gërgoc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E177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6124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7D43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FD72FC0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0BC0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9C10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Beci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E8EF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48-0 dhe 50-0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Jabllanicë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EA14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Jabllanicë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CC4B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26443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4016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036B0B7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FB65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2D60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Beci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AEEF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1032-3, 1033-2 dhe 1033-3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Trakaniq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E5AB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Trakaniq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9ED6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90551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6401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1EAAEF0C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632F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D5F4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Beci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D202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1113-2 dhe 1113-4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Trakaniq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8421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Trakaniq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BCA0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20688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2B44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88B96EE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15E6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E598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Beci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AC480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 nr. 792-0 (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pjeserisht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)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Zhabel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5490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Zhabel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E983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3590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30CB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4CDF756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A091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CA9E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Beci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D87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Parcelat nr. 1276-0 (pjesërisht), 1277-0, 1278-0, etj. ZK Bec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5D16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ZK Bec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0230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119872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CBAF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AF8E0DB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969B6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3728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Beci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DE89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546-0 dhe 543-0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Kodrali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e Becit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15F4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Fshati Bec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1AA0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23395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5541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056C2AE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7293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5264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 Prodhimtaria Bimore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Irzniq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96E7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nr.00178-0 dhe 00185-0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Shaptej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ED54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Shaptej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Deçan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97BD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5879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06F3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58E3A03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76E3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D22F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 Prodhimtaria Bimore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Irzniq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C3C4B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448-0,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Irzniq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1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F3A0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Irzniq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Deçan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42A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4068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15F3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84CF5FB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4630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8BB0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 Prodhimtaria Bimore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Irzniq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B8BB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119-0,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Gramaqel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416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Gramaqel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Deçan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5D64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20143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AFF3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682148C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58FB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6A71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 Prodhimtaria Bimore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Irzniq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3CCE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347-0,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Gllogjan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8ADA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Gllogjan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Deçan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BDE6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13271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FE85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1B98D7D8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B13E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1764F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 Prodhimtaria Bimore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Irzniq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99F6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186-0 dhe pjesë e parcelës nr. 183-0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Shaptej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5821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Shaptej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Deçan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DA63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115857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E8CB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739DE92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D360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2DE1F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Deçani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18DA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607 dhe 608, 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Dashinoc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414D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Dashinoc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Deçan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129E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22525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1E8B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62898C6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C46F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lastRenderedPageBreak/>
              <w:t>Njësia 031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AD62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Deçani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69C5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610-0,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Dashinoc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981D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Dashinoc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Deçan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6D7B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7805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E73A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13723BAF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9D77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BF40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Deçani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DD9DC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162-0, 246-0, 247-0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etj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Strellc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 Poshtëm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B21E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Strellc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 Poshtëm Deçan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16F3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37724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2577D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DD3B0B2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8693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A19A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Deçani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D638D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406-0,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Strellc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 Epërm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F538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Strellc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 Epërm Deçan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4C14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11613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B6B89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C90CFEC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E9FF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A9D0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Deçani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692C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Parclea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nr. 231-0,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Strellc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 Epërm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9741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Strellc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 Epërm Deçan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899F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46007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754E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8433E07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57EC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E782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Deçani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46FC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293-0,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Dashinic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0BF3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Dashinoc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Deçan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49B7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32743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DE3A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2725507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F93D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8994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Moronica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ACBBF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Pjese e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parceles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4248 dhe parcela 4247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2D82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Junik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Junik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B349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38754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CAE2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EDB161A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4E13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17FA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Moronica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B271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 nr. 4501-0. 4502-0 dhe 4503-0, ZK Junik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7C67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Junik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Junik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5C20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32306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10AD7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C33BFBF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BD0E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A896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Moronica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54F6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 nr. 4707-0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4750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Junik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Junik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AF12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31E7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45320B6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FF56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6435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Moronica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3238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Pjese e parcelës nr.2349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786C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Junik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Junik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96C3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A16A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0D75E5C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ADAA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23DA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Rogova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3665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nr.00331-0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Damjan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8EBA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Damjan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4F7F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35104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190B6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060EC2F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BD7A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CC82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Rogova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874A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nr.00694-0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Damjan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F689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Damjan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BEE0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5187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274A7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25C6E45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193F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A5B90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Rogova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9178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nr.00746-0 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Damjan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7FD1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Damjan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548F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12934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D6EB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9CFDB99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F0B1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9F3E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Rogova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FEB9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nr.00989-0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Damjan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02E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Damjan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24C3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54313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2637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616C43A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85BF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CF55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Rogova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CBF9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nr.01148-0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Damjan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E7AB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Damjan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922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23186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29E1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8C6F618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294A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D8B4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Rogova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42C7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nr.01213-0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Damjan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B4BD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Damjan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A4DA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44161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2D15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D75AA67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B9C4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669E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Rogova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9287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 nr.58-0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258D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Gërçinë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7E4E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1544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4A0B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BA7C511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6EDD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E077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Rogova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18EA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nr.01217-0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Damjan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AE43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Damjan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16D9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15398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522E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59183E5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3FE0E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437C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Rogova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CA97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0256K-0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Ujz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DB10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Ujz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CB32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12054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F2C58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D24C650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DC19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783F5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Rogova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351D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nr.00131K-0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Rogovë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6648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Rogovë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BE30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46244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0F06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9218DAE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8CBC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F17C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Rogova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F9F0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nr.00451K-0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Rogovë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5C8A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Rogovë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FB68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83279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9A59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5F6C0C2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53C8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FEBA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Rogova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0FD2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nr.00456K-0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Rogovë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 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C889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Rogovë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04D3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26104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EFA5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A6A5425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DB48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4A2E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Rogova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9257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nr.01525-0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Damjan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E577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Damjan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F1E6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30332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EB7B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5896D14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B14E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D35A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Rogova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F7AA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nr.01490-0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Damjan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0C9E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Damjan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EAB7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3BF9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0E2BA53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A69B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2655F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Rogova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CBF7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nr.00778-2 (mungon ndarja grafike)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Rogovë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A372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Rogovë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2EE3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5931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8C6E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EBFA63C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2BD0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B465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Rogova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703F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nr.00366K-0 (sipas matjeve nga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Geoportali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)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Rogovë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FCFF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Rogovë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A260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74000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09DB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54B731A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9387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72F6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Rogova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3436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 nr.00362K-0 (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mosperputhje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e gjendjes grafike dhe tekstuale)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Rogovë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DF2A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Rogovë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3C76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22932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528D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F092696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8B877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96E1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Rogova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27F9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nr.00001K-0 (sipas matjeve nga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Geoportali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) 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Rogovë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5A60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Rogovë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E98F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65252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FB17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99AF06B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A0CF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70AD6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Rogova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95FC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nr.00894-0 (sipas matjeve nga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Geoportali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)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Rogovë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C057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Rogovë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AC50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3895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48D3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297ECAA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6068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4225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Rogova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76BC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nr.00367K-0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Rogovë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 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A64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Rogovë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CFA3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24845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7A0F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3F77E01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F1F0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6579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Rogova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BF67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nr.00900-0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Rogovë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B9B5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Rogovë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3E79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510371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9986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058FBE2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9D21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E960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Rogova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D545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nr.283-0 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Gërçinë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88AD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Gërçinë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3CED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24868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2314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B9298DD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C3E27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31BF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Rogova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573F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nr.0229K-0 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Ujz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E369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Ujz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0848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76232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A560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AD708C6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F461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0476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Rogova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027F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nr.00136K-0 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Rogovë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9F7C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Rogovë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3B7A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223869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A6A2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178CF3F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86D2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0F14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Rogova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4DE6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nr.129K-0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Rogovë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45C6D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Rogovë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9749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124123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A292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0445994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3922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BD6E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Rogova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1821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 nr.00407K-0  ZK Rogove I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97879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Fshati Rogove I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9754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738484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54BA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4B4607A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D4BA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CD53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Bistrazhini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C364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nr.100-0,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Ujz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B54C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Bistrazhin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124D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F73A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966ADF8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5F28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4EB9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Ponoshec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F10E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nr.478-2,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Smolicë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8D40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Smolicë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ABD0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34653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3718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E20BAE7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CD4D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lastRenderedPageBreak/>
              <w:t>Njësia 068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E1C7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Ponoshec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6CB5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479-0 dhe 502-0,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Smolicë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6E5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Smolicë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DFAF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3438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1C85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4F4A8F5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F1A6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44C8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Ponoshec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823D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1021-0,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Smolicë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4D33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Smolicë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8B1F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3423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00C4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014FEC8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2A7A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78E8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3ECD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ne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Novoselle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e Poshtme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0FFF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Novoselle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e Poshtme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4CF52" w14:textId="77777777" w:rsidR="007070FB" w:rsidRPr="00CB189D" w:rsidRDefault="007070FB" w:rsidP="007070FB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7070FB">
              <w:rPr>
                <w:rFonts w:ascii="Calibri" w:hAnsi="Calibri"/>
                <w:color w:val="000000"/>
                <w:sz w:val="18"/>
                <w:szCs w:val="18"/>
              </w:rPr>
              <w:t>525613</w:t>
            </w:r>
          </w:p>
          <w:p w14:paraId="7E589240" w14:textId="608BDF5D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F943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D37A251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F167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DF54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8608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1054-0,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Novoselle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e Poshtme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C789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Novoselle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e Poshtme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BB07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11312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EB80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28799AE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ABDF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5891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8F63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nr. 1023-0 ,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Novosellë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e Poshtme (matje nga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geoportali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AAB6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Novoselle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e Poshtme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3E0E7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21600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ED89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783F567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F81F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A1E8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1D83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363-1,363-3,363-4,383-1,383-2,383-4,383-3,383-5,383-6 dhe 383-8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Bardhasan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F9DA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Bardhasan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FDF0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59743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B840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D635A34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A3E7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C4BF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AA3D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296-1,298-1,298-2,298-4 dhe 299-1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Bardhasan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D0F0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Bardhasan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767B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180575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303B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C76E29B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84FF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1613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C7A8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1-0, 3-0, 5-2, 5-4, 6-0 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Bardhasan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5D30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Bardhasan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CA32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1797983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C0E8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12293F3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034A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076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159B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A9F6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354-3, 351-2,352-1,352-2,354-1,354-2,355-0, 357-0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etj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Bardhasan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25D4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Bardhasan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065D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165061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00A9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E9C4216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2B65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A9C3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8F8E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376-1, 376-2 dhe 378-0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Bardhasan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6B7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Bardhasan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595D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25715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531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47DDCD0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0257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9968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F91B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101-1, 101-2 dhe 101-3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Bardhasan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6759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Bardhasan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B219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25016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3721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4288B26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CF15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2EE3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9B7D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450-0  ( mospërputhje e gjendjes grafike me tekstuale),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Bardhasan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F1A6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Bardhasan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4FD6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2656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AD27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16BB7EAD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F16E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F987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96F5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 nr. 1315-0 ZK Bec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223F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Bec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AAB1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3507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3AFC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6B4A7FD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75F5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1FBD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F7B33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 nr. 01016-0 në ZK Bec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2F05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Bec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C002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9639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E558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46263E7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D5D5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3AB6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44B2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nr.1086-1,1186-1,1186-2, 1188-1,1188-2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etj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në ZK Bec ( mungon ndarja grafike 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3760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ZK Bec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3E4FC" w14:textId="77777777" w:rsidR="007070FB" w:rsidRPr="00CB189D" w:rsidRDefault="007070FB" w:rsidP="007070FB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7070FB">
              <w:rPr>
                <w:rFonts w:ascii="Calibri" w:hAnsi="Calibri"/>
                <w:color w:val="000000"/>
                <w:sz w:val="18"/>
                <w:szCs w:val="18"/>
              </w:rPr>
              <w:t>82878</w:t>
            </w:r>
          </w:p>
          <w:p w14:paraId="76349F9F" w14:textId="23668BF4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C7AD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7F07F95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F52C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38AA6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D73F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Pjesë e parcelës nr. 1187-0, në ZK Bec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719C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bec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3FC7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7795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87A8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0772654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B2D0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A49D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FAC1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të parcelave nr. 915-0 dhe 922-0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Cermjan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92F1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Cermjan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1600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13283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E978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6ECDCC7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61EB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5F14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972F0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6-0, 7-0, 9-0, 10-0,12-0 dhe 13-0 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Doblibarë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301E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Doblibarë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C816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419497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E77F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E308004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E91E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08CC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4C4A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15-1 dhe 16-0,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Doblibare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A8C36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Doblibare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E684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18882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3DF7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9C7A411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C049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9583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3E4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44-0, 50-0, 52-0, 53-0, 55-0, 57-0, 59-0, 60-0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Doblibare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5C6B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Doblibare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2C22F" w14:textId="77777777" w:rsidR="007070FB" w:rsidRPr="007070FB" w:rsidRDefault="007070FB" w:rsidP="007070FB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7070FB">
              <w:rPr>
                <w:rFonts w:ascii="Calibri" w:hAnsi="Calibri"/>
                <w:color w:val="000000"/>
                <w:sz w:val="18"/>
                <w:szCs w:val="18"/>
              </w:rPr>
              <w:t>88060</w:t>
            </w:r>
          </w:p>
          <w:p w14:paraId="59341292" w14:textId="0382BBFE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9539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A08BE2C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DD11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BC3B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0F5B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81-0,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Doblibar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AF2EF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Doblibare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9B07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4A7D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D5BD6E1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4859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6938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6849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90-1  ( mungon ndarja grafike) dhe 92-0,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Doblibar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8CFC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Doblibare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7A6A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2385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08E9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0851FC4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F584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lastRenderedPageBreak/>
              <w:t>Njësia 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A237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E476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128-0 dhe 134-0,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Doblibarë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5C10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Doblibarë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A695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32244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7A22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A652B73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07B5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9A4D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5579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241-0 dhe parcela nr. 244-1,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Doblibarë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D4DD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Doblibare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0D83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35582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4D53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0B7A733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0ADA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28F1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88B1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nr.371-0, 372-0, 373-0 dhe 374-1,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Doblibarë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D0FD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Doblibarë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5187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135239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7C4D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64FC856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63EB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107F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B508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942-0,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Doblibarë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CC43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Doblibarè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0AAA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0A53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1DA73C16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5676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094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CC44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33DF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275-0,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Doblibarë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D534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Doblibarë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15C4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23159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FE0F8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9CB9902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8E3B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05E25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9EAA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Toka ne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Doblibare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Parcelat – 993-0, 994-0, 995-0, 996-0, 997-0, 998-0, 999-0, 1000-0, 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etj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C76A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Doblibarë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F3D51" w14:textId="77777777" w:rsidR="007070FB" w:rsidRPr="007070FB" w:rsidRDefault="007070FB" w:rsidP="007070FB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7070FB">
              <w:rPr>
                <w:rFonts w:ascii="Calibri" w:hAnsi="Calibri"/>
                <w:color w:val="000000"/>
                <w:sz w:val="18"/>
                <w:szCs w:val="18"/>
              </w:rPr>
              <w:t>483087 </w:t>
            </w:r>
          </w:p>
          <w:p w14:paraId="02A0473A" w14:textId="71B51CD0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920C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4D0481A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9D85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D49C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3949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2-4, 2-5 dhe pjesë e parcelës nr. 2-6 ( matje nga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gjeoportali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),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Marmull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8E55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Mamrull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2E4B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D1D7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8B34C52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B008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0619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D6F5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913-0,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Drenoc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55C5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Drenoc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Deçan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503B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12227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CA2E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140B7B47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3A0C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B0A7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C745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428-0 dhe pjesë e parcelës nr. 426-2  ( matje nga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gjeoportali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),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Hereq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57B9B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Hereq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C284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207992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2D9D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F3122C3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4FD6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B25F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D9AF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nr. 439-0  ( matjet  nga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geoportali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),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Hereq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E4B0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Hereq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0EA7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E097E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E0CCF5F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F472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901A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21C5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466-0,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Hereq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6354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Hereq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6F8C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2BA2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24021B9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C61D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C2C93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E989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686-0 dhe 687-0,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Hereq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1205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Hereq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18B2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22929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A36AA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099B9A5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A9CD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0781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AFD5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177-0,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Hereq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5D24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Hereq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138F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26971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47FD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1E497A13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3B48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2553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D2B6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1023-0,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Jahoc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A7D0C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Jahic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08C5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9472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5256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1728CDB5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CFC9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26CC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475F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1024-1, ZK 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Jahoc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E9D3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jahoc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1EC9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105835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E644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7A51F73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8662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3D85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0145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1034-0 dhe 1035-0,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Jahoc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A36E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jahoc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95D8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52520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6494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6B653D9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45AA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6139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9F1F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1055-1 (pa ndarje grafike),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Jahoc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4DC2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Jahoc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EF0A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181655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315C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A0EAC07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B714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F60C5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3FAA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nr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1228-0 dhe 1229-0,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Jahoc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400C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Jahoc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FCFC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55148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1EEB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3B245E0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A7D6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ACC9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7785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nr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1231-0,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Jahoc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0D0D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Jahoc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982B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22264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90E9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24542A4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F55A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4BE4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3A95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1190-1,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Janosh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5486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Janosh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7555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96192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0A9F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79FA136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A8C9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0057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EC88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1205-0,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Janosh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FA72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Janosh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C614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3733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CC00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62775BF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8783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7FF5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7C6D8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nr. 27-0 ( matje nga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gjeoportali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), ZK Kodra e Hutit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2863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ZK Kodra e Hutit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4ED3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20571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C1D2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A2BBC2B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D280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lastRenderedPageBreak/>
              <w:t>Njësia 112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4A5D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C515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nr. 76-0 ( matje nga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gjeoportali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), ZK Kodra e Hutit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9AE6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ZK Kodra e Hutit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494E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29510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71934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9072A39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EB25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D4D1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34154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 nr. 694-2 ( pa ndarje grafike), ZK Kodra e Hutit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0D9B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ZK Kodra e Hutit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C758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1830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4A8A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AC62605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B837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FD70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8A181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1214-1, 1214-2 dhe 1214-3 ( pa ndarje grafike),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Marmull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BFD2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Marmull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BCB63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203727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8049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42F2F60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D7AF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54085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D0AF9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nr.3-0( matje nga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gjeoportali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),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Marmull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C563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Marmull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3940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5866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3B97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1B44CC1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9363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29D1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B29BB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nr. 5-0( matje nga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gjeoportali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),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Marmull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D3D3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Marmull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2FAA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6493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20D5169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1464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2EF0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8F7D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nr. 368-1( matje nga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gjeoportali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),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Marmull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A0A7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Marmull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14D9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4143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9FD7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33D3A66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9162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42E1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F9D4B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nr. 1153-0 dhe  1154-0 ( matje nga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gjeoportali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),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Mamrull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35E6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Marmull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A80E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12517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FB05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C4FD01A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61C6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AC112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AE36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nr. 1108-3 ( matje nga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gjeoportali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),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Marmull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3B9C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Marmull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A86F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6968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9A29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C71723B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F4D5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6B88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2F10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1082-3 dhe 1107-3,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Marmull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35AAC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Marmull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488B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18630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D2C1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028C9A5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80F4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AF32C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C765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Pjesë e parcelës nr. 179-1 ZK Meqë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4539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ZK Meqë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801A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19342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535A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7F9E985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CA7B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A089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87A2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231-1 dhe 231-2 ( pa ndarje grafike),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Meçë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2CFD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Meçë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CEC6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126396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6488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B45F884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051C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F386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3CF3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 nr. 235-1 dhe 235-2, ZK Meqë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0435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Meçë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572A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CFE5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1828AD7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BC08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626C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A866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268-0,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Meçë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3A6D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ZK Meqë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361A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8760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58F9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34EDE19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5450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5FF1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184EF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296-0,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Meçë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9BD9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Meçë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9E56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25AB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A71DC33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B20B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3498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8953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nr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306-1 dhe 306-2, ZK 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Meçë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81B0C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Meçë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7B2E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61923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76EC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5BF779A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97FC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4884D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CC36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320-1 ( pa ndarje grafike),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Meçë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81596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Meçë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092F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44827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3354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D2B98C8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C191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CB3B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7848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427-0,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Novoselle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e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Eperme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4952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Novosellë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Eperme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AA5A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11629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2BF2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8839D88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0D5D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7B6B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9C47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510-0,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Osek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Hyle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2698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Osek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Hyle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78CF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10535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8355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2E4EC7E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F2A1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EC3B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6498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nr. 206-1(matjet nga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gjeoportali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),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Rracaj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E721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Rracaj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AC35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13035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530F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A7A4A49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1796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B909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74D8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551-0,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Shishmon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 Bokës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5BE8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Shishmon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 Bokës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B51B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B431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3444D77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0A67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E015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51FB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1011-0 dhe 1012-0,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Shishmon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 Bokës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FB96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Shishmon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 Bokës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7AAA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8797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AE8D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56822D5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C864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8268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0B575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1126-1,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Shishmon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 Bokës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21C0E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Shoshmon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 Bokës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1344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22424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F7F0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509BC0E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CF43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lastRenderedPageBreak/>
              <w:t>Njësia 134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1834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4FA9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360-0,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Skivjan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EC34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Skivajn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76D9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6353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4F78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FD116A5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04B2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F66B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35A2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670-1 ( pa ndarje grafike),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Skivjan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5AF4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Skivjan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22A5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EDC2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A6547C5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E743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C0A6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48481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926-2 ( pa ndarje grafike),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Skivjan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2946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Skivjan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47C3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E8F1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FDFE9FD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F0A2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6A11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DC38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1024-0,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Skivjan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3987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Skivjan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C04E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3579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6358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7C2E5B3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04B1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D12A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0BEE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1111-2( pa ndarje grafike) dhe parcela nr. 1112-0 dhe 1115-0,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Skivjan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9370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Skivjan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1ED5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1787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A6FE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8AE0B98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2F18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77D6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4058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100-15,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Trakaniq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5162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Trakaniq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F0D7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546E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F07027C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FB3D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30EF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827EC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100-4,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Trakaniq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6C96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Trakaniq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A1D5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4763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5263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8BA6CF0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7435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F107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8418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156-0,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Trakaniq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5F79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Trakaniq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8FE4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13611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FC52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896450B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206E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EE1D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A075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278K-0,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Vraniq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8441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Vraniq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9C64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10380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979E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662F613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3A4B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1F12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CDFE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nr. 43K-0(matjet nga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gjeoportali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),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Vraniq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7458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Vraniq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2983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48719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5755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80E1D57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719B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30B2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009AF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280K-0,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Vraniq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497A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Vraniq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A601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7868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559A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8FC9F27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83DC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B653A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42A7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5K-0,Gjakovë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Jasht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Qytet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F3B8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ZK Gjakovë J Qytet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A96E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9138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B3FD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82A864E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26DA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5EC1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E5C2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21K-0- Gjakovë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Jasht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Qytet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260C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Gjakove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Jasht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Qytet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7312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537263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6230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D60EF9B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F322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4F25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2C9F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nr.  5346-0 ( sipas matjeve nga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gjeoportali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), ZK Gjakovë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Jasht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Qytet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A6C4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GjakovëJ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Qytet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7F8E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3669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5288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0815C92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4CCF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93B9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0BBF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 nr. 5544-0, ZK Gjakove J Qytet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36F87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Gjakoive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J Qytet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61CD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2484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CF50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DC67A34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9221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D5FA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CB78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 nr. 5028-2, ZK Gjakovë J Qytet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9B90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ZK Gjakove J Qytet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BBBC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7325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F755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C1D9AB3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AFBA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5ED1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4A17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nr.57-1, 57-2, 57-4, 57-5  ( mungon ndarja grafike),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Qerim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3D2A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Qerim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480B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6009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AF3F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43C4F3F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4B4A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40DB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E05A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nr.4-3,4-4,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Qerim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BED7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Qerim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1328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10725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BAE5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FAF708B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B8DF3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8AEE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9BC6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nr.253;254-0;255-0;256-0,257-0,260-0,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Qerim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FDFDB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Qerim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AE25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55779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B134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51DEA79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D77F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FEEB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4930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nr.269-0 dhe 268-1 ( mungon ndarja grafike),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Qerim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2868A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Qerim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2A51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46259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4D4A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33AAFC4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8F07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DA3C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1CD8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nr.95-1,95-5,95-4,98-1,98-2,101-2;102-0 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Qerim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5CC9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Qerim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5B68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83836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77F4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94E2B4F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5DE6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1D3F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E37B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49-0; 152-2;156-2;156-3; 156-4;158-1;161-1;161-2 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Qerim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C91A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Qerim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C2DD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79590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6CB3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EFF3E2A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0502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lastRenderedPageBreak/>
              <w:t>Njësia 156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F31C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5315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1056-0,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Novosellë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e Poshtme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31AF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Novoselle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e Poshtme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F5F3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9999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370E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0724653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0887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0AB8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03F0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1136-1,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Janosh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E5D6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Janosh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260A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87248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1F85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44FCE1E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0DB0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0A08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9FE1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1179-0,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Janosh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52C3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Janosh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E29D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22072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84AF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B6615C2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3068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D3FC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C4A8F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298-0,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Meçë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3906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Meçë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7BCD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188124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4AD3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F3402A0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D9A3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197E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E538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53K-0 ( nëpër parcelën nr. 53K-0 kalon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tranziti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 ri), Gjakovë J Qytet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792F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Gjakovë J Qytet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D488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81492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3104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E7424E2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55B32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5CE5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9687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 nr. 96K-0 dhe 97K-0 , ZK Gjakovë J Qytet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8C7E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ZK Gjakovë J Qytet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92D9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184559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63FA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1B3F714A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7D5A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D5D7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83FD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22-1 dhe 22-5,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Babaj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 Bokës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5836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Babaj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 Bokës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FDD8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39772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1E08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1E6ED01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9D9F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C519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20A5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Parcelat nr. 1254-0,1255-0,1256-0,1257-0, 1258-0,1260-0,1261-0,etj në ZK Bec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4275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ZK Bec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7009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206851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CF5B1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EBB3346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F232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95005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BBE2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971-0,972-1,1004-0,1082-0 dhe 1083-1,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Drenoc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FB04B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Drenoc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Deçan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171F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171091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E107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1B6AFF2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AD02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1670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DB3E9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të parcelës nr. 910-0 dhe 911-0 ( matjet  nga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geoportali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),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Drenoc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D94D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Drenoc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Deçan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35EA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14487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3447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64BE6FC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8B68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F03D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2AAF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parclës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nr. 1039-0  ( matjet  nga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geoportali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),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Drenoc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696F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Drenoc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Deçan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B0AA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10669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5737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84360A5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93F5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EE45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99B6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239-2-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Kodrali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E becit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B2C5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Kodrali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e Becit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1A7E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2304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4C086A8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F8B0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4A93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D570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1064-2, 1067-0, 1071-1, 1072-0, 1075-0, 1076-0, 1077-0, 1078-0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etj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Marmull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FDD5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Marmull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C195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1228524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60A2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00E0F55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ACAF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99A8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A38B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nr. 76-0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Meçë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E67C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Meçë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FDF9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8209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2450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237DCE8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EECC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F1B7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C6A3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5629-0,5630-0,5631-0,5632-0,5633-0,5etj  ZK Gjakovë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Jahst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Qytet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2666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Gjakovë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Jasht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qytet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03B38" w14:textId="77777777" w:rsidR="007070FB" w:rsidRPr="00CB189D" w:rsidRDefault="007070FB" w:rsidP="007070FB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7070FB">
              <w:rPr>
                <w:rFonts w:ascii="Calibri" w:hAnsi="Calibri"/>
                <w:color w:val="000000"/>
                <w:sz w:val="18"/>
                <w:szCs w:val="18"/>
              </w:rPr>
              <w:t>457712</w:t>
            </w:r>
          </w:p>
          <w:p w14:paraId="786ED195" w14:textId="227BD392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B375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0E9CFE6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255E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46131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6AB6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306-2 dhe 307-1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Qerim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B412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Qerim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0274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14180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E9C2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F70A6B9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97FD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9904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FD5D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nr.263-0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Qerim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EB9D3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Qerim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AB6B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74928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0A11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7E8E9B1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9105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4299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BDC0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nr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: 485-0,488-0 dhe 489-0,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Qerim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5848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Qerim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B57B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28143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1B5D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19C4383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A122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8314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6231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nr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: 118-0;119-5;134-1;139-1, 139-2, 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etj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Qerim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7DF89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Qerim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65F4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65594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2A12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90354B7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6A7D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2E11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214D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nr.65-1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Zidi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Sadik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Ages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520C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Zidi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Sadik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Ages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7CC2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2280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1090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2D8B25D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5B2F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176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EA5C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BE36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5354-0 ZK Gjakovë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Jasht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Qytet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E7FE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Gjakove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Jasht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Qytet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EFE8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5170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7071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1B69B953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F508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024F5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9E0D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 nr. 5472-1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29E9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Gjakovë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Jasht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Qytet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A2F6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9D05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1A31EEC5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76F5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lastRenderedPageBreak/>
              <w:t>Njësia 178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6E2F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E552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914 dhe 915-0,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Rastavicë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5AC2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Rastavicë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Deçan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B59F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9374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66EB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34C4EB8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1CD5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E566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6375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1236-3, ZJ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Jahoc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5D0B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jahoc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584C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16602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72AC6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83D1D79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4D33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8C8A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7051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1210-0,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Janosh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BFDD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Janosh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5951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37426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6775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01FE3DA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06EC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C63DC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DD13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122-0, 123-1 dhe 123-2 (mungon ndarja grafike),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Hereq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F180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Hereq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A56B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20511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D292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7345E57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50E9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E96F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189B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1185-1,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Janosh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FC4BF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Janosh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AA4C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20375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8F8D8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495CBC9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3E63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428D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Ereniku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- Prodhimtaria Primare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0B8C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nr.506-2,506-3,507-0,513-2 dhe 517-0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Qerim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D3B8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Qerim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17B5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60955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5958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92EDBD5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7A7E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1002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Burimi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F39E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520-1 dhe 520-2 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CF7B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Studenicë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7BBB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8038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9109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064A40E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445D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7D2D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Burimi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099D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 nr. 177-2 dhe 177-3 ne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Baicë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A79C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Baicë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E119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7756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4DEC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1996D365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6ACC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EA27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Istogu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B58B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 nr. 1556-2, ZK Istog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83CA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istog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4AAA8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CE62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AEB87D3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8802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99A71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Gurakoci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D1E4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438-0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Zallq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ECDA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Zallq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3526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10248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E47F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1187DFFD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6933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AEF4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Gurakoci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AADD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867-0, 869-0, 870-0 dhe 871-0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Zallq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C07A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Zallq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E060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4468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B1B0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EBC8772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8B29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8483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Gurakoci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7150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295-0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Tomoc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ED6C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Tomoc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3833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11961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CA6E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69008B5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506D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4629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Gurakoci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5FCD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341-0 dhe 343-0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Tomoc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1855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Tomoc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6491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26888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E6D9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FFB8B8F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AFE7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0041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Gurakoci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A251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29-2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Llukac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 Thate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CF01A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Llukac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 Thate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E88D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5860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50DB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A181F24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5A64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87D2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Gurakoci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73EE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400-2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Kovrage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5F59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Kovregë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CA15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3807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6528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1C10A5BA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F80B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9E81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Gurakoci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A6F2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314-0 (pjesërisht)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Llukac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 Begut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659F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Llukac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 Begut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576A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3659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5A11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1E31E0B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28BE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194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AE647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Gurakoci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084D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327-0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Tomoc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4154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Tomoc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105F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13189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F491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808601B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4520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CB68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Gurakoci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44CE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14-1, 15-1, 15-2 dhe 16-0 (pjesërisht)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Llukac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 Thate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772F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Llukavc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 Thate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346C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42177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F053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630DC41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BC41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DE5B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Dubrava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19A8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1324-1 dhe 1324-2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Dobrushë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1339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Dobrushë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4CA8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13988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B3A8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F41BE6D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E7E9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AF33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Dubrava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1840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 nr. 280-1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40FA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Dubravë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A9D7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27941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8BA5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1E30E8DD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32A2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3CEE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Dubrava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4BC5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185-2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Kërrninë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9782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Kërrninë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3F66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10631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136D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69D8992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2203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A546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Dubrava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4509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192-6, 192-7, 192-12, 192-13,192-11 dhe pjesa e parcelës 192-17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Kërrninë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405D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Kërrninë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125A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12174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D7C7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C5B039F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B38EC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9B2A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Dubrava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861D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Parcelat nr. 136-1, 136-2, 136-3, 137-0, 138-0 dhe 143-0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Orobërdë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EBB3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Orobërdë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110B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53288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AFDE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1E2E5C0E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6C4E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C991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Dubrava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A435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13-1, 13-2, 17-2, 17-3 dhe 17-4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Osojan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6A36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Osojan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823E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62713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661B3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93DC46A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E477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58C44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Dubrava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D964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234-11, 234-14, 234-16,etj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Rakosh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A0EA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Rakosh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0409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56538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A64E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4E28FDA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4EFD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138E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Dubrava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1128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136-1, 136-7, 136-2, 136-3, 136-4, 136-5, 136-6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etj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Rakosh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043E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Fashati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Rakosh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A72C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46934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1FF0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D830970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5A16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FD7BA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Dubrava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CA47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170-1, 170-10, 170-2, 170-4 dhe 170-9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Rakosh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DF5B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Rakosh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960A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EA0F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BEE40A8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DED8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DED5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Dubrava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8182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506-0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Suhogërllë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(pjesërisht)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497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Suhogërllë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8F26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20984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9599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5BAA6CE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3483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6685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Dubrava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E46F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597-0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Suhogërllë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(pjesërisht)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B6799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Suhogërllë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4086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16971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A309C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408FF80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DF76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886E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Dubrava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C220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664-0 dhe 665-0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Suhogërllë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(pjesërisht)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19B9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Suhogërllë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BBDA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46445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7DE5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F681253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EBA2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lastRenderedPageBreak/>
              <w:t>Njësia 208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7920A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Dubrava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7358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630-2, 631-0, 1265-7, 1266-0, 1268-1 dhe 1269-1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Sushicë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D947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Sushicë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4C4C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64385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E380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3BC5AA9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3D35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EAA1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Dubrava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0CC4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805-0 dhe 807-0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Sushicë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9FDB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Sushicë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800B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16843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164F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960947E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EDEE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EB52F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Dubrava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B776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828-0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Sushicë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8136F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Sushicë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6553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7990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FA3E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127467A2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D4DA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831F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Dubrava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1C31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1273-2, 1274-6 dhe 1274-7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Sushicë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56A6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Sushicë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085C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51083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812C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5C6E603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86C7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52CE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Dubrava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86B7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1-1, 1-2, 1-3, 5-3, 5-4, 5-6, 5-8 dhe 5-9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Tuçep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E998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Tuçep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3C06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32101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927C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6AC9EA6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2E53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7C6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Dubrava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E4D2C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308-1, 308-2, 308-3 dhe 308-4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Veriq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65E0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Veriq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20E8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39247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5398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0610A84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F1F6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43E6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Dubrava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AF80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322-1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Veriq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9A25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Veriq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6E61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35470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5B01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A7A4D87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D519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F7C9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Dubrava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ACC22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478-2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Veriq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(mospërputhje e gjendjes grafike me tekstuale)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0CBF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Veriq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D004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11784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02C8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DD8E2FC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D1D3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7AE4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Dubrava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518E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596-3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Zhakovë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(pjesërisht)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94A9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Zhakovë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F08D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6633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35B0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DB7DFC9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8885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2F3D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Dubrava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1DD4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599-1, 613-1, 671-1, 671-4, 672-0, 673-0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etj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ZK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Zhakovë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(pjesërisht)  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2693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Zhakovë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A87C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171108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84E7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28D30B3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0FBB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538D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Dubrava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2E4D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770-0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Zhakovë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1669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Zhakovë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8A27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19297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C93C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E17A6E4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217D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A9AAF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Dubrava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1669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775-1 dhe 775-2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Zhakovë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91E3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Zhakovë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93E1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5424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0841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8188E13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A586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F91D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Dubrava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A8DC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51-1, 51-2, 53-1, 53-2 dhe 53-3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Bellopojë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E706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Bellopojë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BCA9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116023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8816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0D80AE7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F6A4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6E38D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Dubrava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71EF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1358-1, 1358-2, 1362-2, 1362-3, 1362-4 dhe 1363-0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Sushicë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ADC0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Sushicë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Istog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8595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64405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7C25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9DE6F8B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724B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7A65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Liria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5441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26-3 dhe 26-8 dhe pjesë të parcelave nr.26-9, 26-10 dhe 27-2,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Rudicë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273E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Rudicë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4883C" w14:textId="61651784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7070FB">
              <w:rPr>
                <w:rFonts w:ascii="Calibri" w:hAnsi="Calibri"/>
                <w:color w:val="000000"/>
                <w:sz w:val="18"/>
                <w:szCs w:val="18"/>
              </w:rPr>
              <w:t>57595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B253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BA1734D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9D77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7B3A3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Liria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4DE8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ne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Jagodë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950F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Fsh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Jagodë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2B8A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28755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240E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F21D2FE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13B7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2629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Liria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D6DD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të parcelave nr. 67-3 dhe 68-3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Jagodë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(matje nga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gjeoportali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) 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C686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fsh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Jagodë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F708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18327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C847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60F4C6C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8425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635A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Liria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477D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nr.40-22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Nagllavë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76EB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fsh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Nagllavë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E5D7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16954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5281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264E236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3BE2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3903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Liria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1C13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ne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Brkovë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F20C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Fsh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Brkovë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8F6B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15376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D997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FE0C3B6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7211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E13C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Liria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A772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70-4 ne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Stup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967A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Fsh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Stup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99D9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FD81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67181F2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11E8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CA27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Liria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19A7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120-1; 120-2 dhe 120-3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Jagodë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F2B3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Fsh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Jagodë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96CA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3467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9A81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67B1D48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2FEB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2E8E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Liria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ED79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143-3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Jagodë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2841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Fsh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Jagodë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343D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DAFB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A09276F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F1B4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7A2D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Liria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DE860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8-1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Budisalc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9247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Fsh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Budisalc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8EC9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6930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8D39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17AC8396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AAB4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9E0D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Liria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28ED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94-1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Stup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E8A9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Fsh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Stup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6F34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3440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EFEEE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1BA6449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0D46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1551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Liria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B811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pracelës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nr.  40-1 dhe parcelat nr. 40-9, 40-10 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35E3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Fsh.Krysheve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2332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2191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2455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8E5C8B5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603E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0CEB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Liria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84BB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 nr. 1-27  (mospërputhje e gjendjes grafike me tekstuale)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D1BD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Fsh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Nagllavë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1228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75E3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4325DD4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519D1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49DA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Liria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0D3C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Parcelat nr. 15-5 dhe 17-1  (mospërputhje e gjendjes grafike me tekstuale)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9576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Fsh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Nagllavë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4AE9A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23054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F2805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F772ABA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647C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CC59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Liria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4BD9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nr.190-1,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Jagodë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B442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Jagodë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3036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2341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77CA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3334A46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F03A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BEE9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Shtupal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CF74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576-1, 576-2 dhe 576-3 në 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Shtupel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7A2F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Shtupel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3592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8553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050A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0356E33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521F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4E5F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Shtupal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6D10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nr.6-19; 6-20 dhe 6-22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Shtupel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EE9E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Shtupel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FA79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39363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C5A6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106C1C0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15E4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A11F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Shtupal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04AE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nr.175-0 dhe 183-0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Shtupel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7859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Shtupel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DF3A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9220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C97E8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1627877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3C70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64C8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Shtupal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3993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428-0; 504-0 dhe 435-0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Shtupel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A6EB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Shtupel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6F74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25801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8C4C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7D72D2D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43A2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8E57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Shtupal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77EF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nr.42-1; 42-2; 20-2 dhe 30-1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Shtupel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E8BD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Shtupel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6B2B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21266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92A52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C7A8CFC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CE6E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lastRenderedPageBreak/>
              <w:t>Njësia 241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3C1D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Drita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FB08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nr.00147-2 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Zllapek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485C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Zllapek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C455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1927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CBBB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D55950D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F852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3E85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Drita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4E36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nr.00147-3 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Zllapek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6225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Zllapek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1528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3112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7F1D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92CB984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40CA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6697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Drita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28CB4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nr.00140-0 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Zagerme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C375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Zagerme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3F3C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3985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9CDF3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09D79CA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5EA2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39A0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Drita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9C90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nr.00141-1 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Zagerme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2D9E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Zagerme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D64A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13136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A50E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83A4C52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56211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10A2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EA7D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65-45 dhe 65-46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Sferkë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90B9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Sverkë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E73B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29594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597DC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939DD05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EE59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BB39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595D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65-25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Sverrkë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2988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Sverkë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3103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7128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21AC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7F4A654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0E08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39C5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0F5D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65-50 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Sverrkë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4233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Sverkë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7638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26380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1D92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1941386E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DB35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5EDB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E636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16-5,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Sverrkë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7FD9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Sverkë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7A8C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5784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1980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BD0DC70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E942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274F6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CE53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76-0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Sverrkë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2A34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Sverkë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DF5D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14056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E05C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82BFCC1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5AE8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50B7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6BF4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248-0 dhe 247-2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Rashiq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422B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Rashiq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3A05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11312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BF53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D66D4B7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C388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25B2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FD08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95-2 dhe 94-1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Rosujë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F40A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Rosujë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F30D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9716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06A9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EFABFC5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B35A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5A12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4476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13-0; 59-0 dhe 60-0 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75473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Rodulë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AC7C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13683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FD8B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EFA6919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BE51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0C5B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E3BB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38-0 ( mospërputhje e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gjenjdes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grafike me tekstuale)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6092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Rosulë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A6BB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44FE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D998D57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EBA8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77E3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24A1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të parcelave nr.  1-81; 1-82 dhe 1-83 ( matjet nga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gjeoportali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C1381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Gllogjan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174C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955B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9E29829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0303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6F0F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63F8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nr. 105-2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Lutogllavë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( matjet nga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gjeoportali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F8F5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Lutogllavë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B7F2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7858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B01D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86D78F8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4047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BD2B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0C5D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1-33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Gllogjan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2F53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Gllogjan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6219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352D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57C6A9F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66F6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D7E5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3BB7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208-2 dhe 208-3 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BE6D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Lutogllavë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30CC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E569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4852AF0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31D1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FF88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F73C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parceles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1-38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Gllogjan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A22F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Gllogjan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D21A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1447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099B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78A244C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D1AF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0778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580C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nr.9-11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Kliqinë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A483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Kliqinë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1D58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96A9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F4791E6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F7FD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7CA8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2313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nr. 9-43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Kliqine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76C2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Kliqinë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C746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6769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A464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781E45E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4F8B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5C43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46B7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nr.1-19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Grabanicë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C4C2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Grabanicë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2B21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9282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7C79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FC8B6CE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2E08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CC14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0CFD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nr. 113-2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Grabanicë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314C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Grabanicë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1A2D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1488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0C59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1A10560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9AFD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C8B0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DCC7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Pjesë e parcelës Nr. 5-75  (Ana veriore e parcelës)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ACA3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Zk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Dollovë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BEAD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4354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DB5B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EFC9088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7E9E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4F4F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6C05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Nr. 5-75 (veri lindore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afer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rrugës)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CF37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Dollovë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3EDE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96A3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9B0BE56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16F0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C125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7739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nr. 5-75 (Ana jugore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afer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rrugës)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90F6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Dollovë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02C0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5A8F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85B3AEC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2CD9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53C3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3220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Pjesë e parcelës nr. 5-75  (Ana jugore e parcelës)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E4F6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Dollovë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8CD8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2708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0925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79D1F9E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03A5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BD85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6E09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nr.5-25 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1CA2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Dollovë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B626B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5550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7484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9F780DD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2B70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578F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D7BC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nr.  5-59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Dollovë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1A2F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Dollovë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576E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1984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F7D5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08758B1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7827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4E37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692E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5-28 dhe 5-29 në ZK 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Dollovë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ED03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Dollovë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659B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6907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DBBB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483664B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21F6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C30A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3415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 nr. 303-3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Kpuz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(matje nga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gjeoportali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FB70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Kpuz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D2F0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18824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2152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C23799F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82A4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9E5B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F73A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 nr. 35-1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Kpuz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(matje nga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gjeoportali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5A2F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Kpuz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9C5E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9971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9350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10F35C5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DB82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F9A5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20A4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93-2 dhe pjesë e parcelës nr. 93-5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Çallapek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F1F30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Çallapek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44EB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124073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BDAA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1E93D89C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E93E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C7D0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632C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1296-0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Vitomiricë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74BC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Vitomiricë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29CF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14031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D2FE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B7B406C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99FC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37D9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6041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2-25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Drenoc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6BD7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Drenoc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F6E6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16308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B15A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B5E315C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3606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5278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9578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2-30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Drenoc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FC3F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Drenoc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DA01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33560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45A0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3872254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84B1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276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5CC2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5FEB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nr. 108-1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Drenoc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(ana veriore)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39605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Drenoc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31A35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5359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5757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98208B6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CC5C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lastRenderedPageBreak/>
              <w:t>Njësia 277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C7E9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1261F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nr.108-1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Drenoc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( ana jugore)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462B0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Drenoc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CCE7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A2DF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AC8D641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51FD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40A9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6601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Pjese e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parceles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5-17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Kosuriq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18FD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ZK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85FD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14CB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13B85B76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06A4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A30D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1468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10-6; 2-8 dhe 10-4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Poterq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Eperm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C9F4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Poterq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Eperm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87ED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3602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7536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B2266A5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96FB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ED17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7696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nr. 1-66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Poterq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Eperm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( matjet nga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gjeoportali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24DE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Poterq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Eperm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49D4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12733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32D6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7424A45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89CA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FD01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01A5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nr. 1-44 ( matjet nga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gjeoportali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)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Poterq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Eperm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F56B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Poterq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Eperm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EA5E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2406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ED58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22175C7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83C0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438F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9C30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33-0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Nagllavë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AD97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Nagllavë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4F3A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5516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903BD82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0091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9A13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B213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nr.50-17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Nagllavë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6DB9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Nagllavë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396D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DF4FC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8EB537D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A23F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3226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BE1E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50-3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Nagllavë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6008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Nagllavë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F4DC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9225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7F3A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81D592B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ECC2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A199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42BE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50-23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Nagllavë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49D9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Nagllavë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ED36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3835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18BC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A8C9289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29FD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BA19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2586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nr. 6-45 dhe 6-46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Kosuriq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60C4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Kosuriq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20E1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1849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3130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F5EB1C7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E59B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4104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05A7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nr. 1-73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Poterq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Eperm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EC553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Poterq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Eperm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8CDBD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BB94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C2A2D77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6FDD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576E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E51A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nr.1-92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Jabllanicë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0660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Jabllanicë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, Pejë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Pejë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761B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2652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16F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5C5ADB89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F145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CD70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1031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 1-110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Jabllanicë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FD54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Jabllanicë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, Pejë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Pejë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5FBC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8EC3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30FEEB7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503A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9817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9B39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1-24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Jabllanicë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( mospërputhje e gjendjes grafike me tekstuale)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B622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Jabllanicë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131C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13187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FA7A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1E561343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5A0A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1B72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D519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1-172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Gllogjan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405E6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Gllogjan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19C7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24231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D147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72E0293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DAD8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66289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03D4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1-229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Gllogjan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( mospërputhje e gjendjes grafike me tekstuale)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C133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Gllogjan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98B2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49163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B57A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5A1D396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58CA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0E46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78DE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1-205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Gllogjan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A9C6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Gllogjan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FB11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20030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A126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14CCB1C2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F023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294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4531A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EB18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nr. 1-47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Klqinë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E5EE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Kliqinë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C180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62741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31A1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C431446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C2B4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6224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KBI Bujqësia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E00E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1-1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Çeskovë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60C4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Çeskovë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15ED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4160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FA17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849C73C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D9DD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C335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Kooperimi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A775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22-0; 23-0 dhe 24-0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Papiq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0D2D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Fsh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.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Papiq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Deçan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56F9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49957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642B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9ED2E66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D2C7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F27F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Kooperimi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C458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1903-0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Vitomiricë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44B5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Vitomiricë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B601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10344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F2F6A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CD281CF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9CEB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BAC7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Kooperimi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3A88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e parcelës nr. 237-5 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5C49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Treboviq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2FA5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ACBA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C8EF387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A9D0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299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692D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Kooperimi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C53F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Pjesë e parcelës nr. 237-2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1AD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Treboviq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6066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3307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002B6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EAB0988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1505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412B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Kooperimi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DD82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Pjesë e parcelës nr.237-3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A57C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Treboviq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6B16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8372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FBDA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8EDAE37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96EC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C00B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Kooperimi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360E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1-10, 1-11,1-12,1-13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Vranoc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8D57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Fsh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Vranoc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1D70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19813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3D6A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BA0C1C6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131A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A739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Kooperimi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129D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167-1; 169-0; 165-0 dhe 167-2 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Sigë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0048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fsh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Sigë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AE25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15080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A3D5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D170ABE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68A1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D7BC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Kooperimi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2B48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Pjesë e parcelës nr.405-0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43EB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Fsh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Prapaqan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 Deçan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7AC2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87056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3552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30145B1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3F6B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D70B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Kooperimi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A4EA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164-1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Gorazhdec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880F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fsh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Gorazhdec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92A5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4476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A7A4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0F6EA444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B599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9AC5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Kooperimi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6147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 327-0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C31A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fsh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Gorazhdec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8FF3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3947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412B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DA0F186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0779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84F6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Kooperimi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B8FD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 576-0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B02E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fsh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Gorazhdec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A3EC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4365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8249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03515C8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E89C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7966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Kooperimi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2508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412-4; 438-1 dhe 438-2 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813C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fsh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Gorazhdec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C614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33279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1C0D3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87371DF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1891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47B9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Mirusha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51F4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Pjesë të parcelave  nr.301-1 dhe 300-2 ( matjet nga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gjeoportali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CCAF3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Novosellë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Zajmit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AD06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4843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B0B0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9492DBE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45FC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B91E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Mirusha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892A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nr.nr. 130-1 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EB46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Dollove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BEC4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24083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401E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921DC8D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CA89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A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Mirusha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2735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 nr. 394-1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035B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Dollc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A58D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E3CD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97AA2CC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6E72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E025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Mirusha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D325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Pjesë e parcelës  nr. 67-3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08F1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Kpuz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F3A3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8146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8C1A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D6EDE96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4589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80CB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Agrodukagjini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DDE8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nr.125-6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Ramun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E53B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Ramun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E140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16438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24E9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B80EF6E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DFC8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ACBCC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Agrodukagjini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3D97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46-1 dhe 29-0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Ramun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99D4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Ramun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Pejë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4068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34083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B89C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757C912C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E36E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lastRenderedPageBreak/>
              <w:t>Njësia 314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C79D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Malishgan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AB24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244-1 dhe 245-4,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Dranashiq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615B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Dranashiq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C426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D694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D812256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A30A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9779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Malishgan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ED96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571-1,2,3,4 ne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Jashanicë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6A7D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Jashanice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2E7F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7483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A7D9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EAB0DB2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F093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197D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Malishgan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BD00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113-0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Jashanice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9699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Jashanice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4FB7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13541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082E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1ED70F8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9327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1E00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Malishgan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CAD3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 nr. 497-0 dhe 501-11 ne ZK Dush i vogël (Dush)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CBDD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Fshati Dush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BABD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23393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B01B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139C1C62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3A95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55BB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Malishgan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CF40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nr.229-3 ne ZK Dush i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Vogel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(ZK Dush)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A2A9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Fshati Dush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2088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EED8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3BABD2F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98D2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8074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Malishgan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CE66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229-25 dhe 229-5 ne ZK Dush i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Vogel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(ZK Dush)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081B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Fshati Dush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D4A6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575008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AD4EF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1F18F2FA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8861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E292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Malishgan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CB71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 nr. 168-0 ne ZK Dush i vogël (ZK Dush)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9FBE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Fshati Dush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1860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5785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F0AA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524C585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E24C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45DCD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Malishgan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35987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148-3 ne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Klinafc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7EDB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Klinafc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689E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3238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60ED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700AB8B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A509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373F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Malishgan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3EDB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39-2 ne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Klinafc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4824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Klinafc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6484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2233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013B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1EF74452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C1D47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041A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Malishgan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28F0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506-0 dhe 493-1 ne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Klinafc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5318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Klinafc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A77F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15379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909B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256AC47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4BB2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CBE4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Malishgan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D88D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199-3 dhe pjese e parcelës 199-2,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Dranashiq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( matjet nga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gjeoportali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72CB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Dranashiq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A6FE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4895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4809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3BFF9A7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BDDD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A1D8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Malishgan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AB1A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Pjese e parcelës nr. 56-1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Dranashiq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( matjet nga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gjeoportali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D708B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Fashti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Dranashiq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32C2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10030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0F18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78C0E4C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95B8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8238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Malishgan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8C13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369-1, 369-3, 369-4,369-6, 370-2, 370-3, 372-1 dhe 372-2, ne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Klinafc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8875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Klinafc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DB95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39949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C7ED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EAC29E8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D58F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BEAE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Malishgan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E951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Parcelat nr. 1-6, 1-14,148-2,148-3,148-4 dhe pjese e parcelës 148-1, ZK Dush i vogël (ZK Dush 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9E3D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Fshati Dush 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6F5E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250186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4018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17565A9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07F2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AB4C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Malishgan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6771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Pjese e parcelës nr.301-0 ZK Dush (Dush i vogël)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3486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Dush 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Vogel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D873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33984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28FCC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B412966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9CD4C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5D2B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Malishgan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0DAB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nr.103-21,103-22,103-25,103-18,103-19 pjese (matje sipas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gjeoportali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),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Jashanicë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2A50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Jashance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1A02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23081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A1B96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2AF1555B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E1B1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C18CC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Malishgan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1B4A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Parcelat nr. 104-369, 104-372, 104-375, dhe pjese 104-366,  (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gjeoportali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),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Jashanicë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D7F0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Jashanice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021F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11519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4C1F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11859F1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441E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0029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Malishgan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0615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Parcelat nr. 731, 742 dhe 741 në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Jashanicë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3954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Jashanice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1DD78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52398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2A0BE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132AD82C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F3A0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229B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Malishgan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6042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Pjese e parcelës 104-117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Jashanice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dhe pjese e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parceles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nr.1-15 ZK Dush 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B17E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fshati Dush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FCAF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57322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9158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64ED1ACF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3DDD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1720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Malishgan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1219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tab/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Ngastra nr. 247-1 në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Dranashiq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, Klinë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2283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Dranashiq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Klinë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CE28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7757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C13B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E8309DD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A7467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0814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Novosela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BCC4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nr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1001-1,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Trakaniq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8403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Trakaniq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567D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43399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C4F82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35254BF5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E42B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35C99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Novosela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430CD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nr. 1002-0,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Trakaniq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0EC6F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Trakaniq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B2E80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26876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3A59E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7070FB" w14:paraId="4A3C2A60" w14:textId="77777777" w:rsidTr="00D97248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FBA43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336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98864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KB Novosela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2151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Parcela nr. 1027-2 (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mosperputhje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e gjendjes grafike)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Trakaniq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0902A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ZK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Trakaniq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Gjakovë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76FB5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4733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51B11" w14:textId="77777777" w:rsidR="007070FB" w:rsidRDefault="007070FB" w:rsidP="00D97248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</w:tbl>
    <w:p w14:paraId="19462D57" w14:textId="77777777" w:rsidR="00F963CE" w:rsidRDefault="00F963CE" w:rsidP="001243BC">
      <w:pPr>
        <w:spacing w:before="100" w:beforeAutospacing="1" w:after="100" w:afterAutospacing="1"/>
        <w:outlineLvl w:val="0"/>
        <w:rPr>
          <w:rFonts w:asciiTheme="minorHAnsi" w:hAnsiTheme="minorHAnsi" w:cstheme="minorHAnsi"/>
          <w:b/>
          <w:bCs/>
          <w:kern w:val="36"/>
          <w:sz w:val="22"/>
          <w:szCs w:val="22"/>
          <w:lang w:eastAsia="sq-AL"/>
        </w:rPr>
      </w:pPr>
    </w:p>
    <w:p w14:paraId="6703A1A1" w14:textId="6028D37C" w:rsidR="001243BC" w:rsidRPr="00624817" w:rsidRDefault="001243BC" w:rsidP="001243BC">
      <w:pPr>
        <w:spacing w:before="100" w:beforeAutospacing="1" w:after="100" w:afterAutospacing="1"/>
        <w:outlineLvl w:val="0"/>
        <w:rPr>
          <w:rFonts w:asciiTheme="minorHAnsi" w:hAnsiTheme="minorHAnsi" w:cstheme="minorHAnsi"/>
          <w:b/>
          <w:bCs/>
          <w:kern w:val="36"/>
          <w:sz w:val="22"/>
          <w:szCs w:val="22"/>
          <w:lang w:eastAsia="sq-AL"/>
        </w:rPr>
      </w:pPr>
      <w:r w:rsidRPr="00624817">
        <w:rPr>
          <w:rFonts w:asciiTheme="minorHAnsi" w:hAnsiTheme="minorHAnsi" w:cstheme="minorHAnsi"/>
          <w:b/>
          <w:bCs/>
          <w:kern w:val="36"/>
          <w:sz w:val="22"/>
          <w:szCs w:val="22"/>
          <w:lang w:eastAsia="sq-AL"/>
        </w:rPr>
        <w:t>KUSHTET E PËRGJITHSHME TË QIRADHËNIES VJETORE TË TOKAVE BUJQËSORE</w:t>
      </w:r>
    </w:p>
    <w:p w14:paraId="115C8EA2" w14:textId="77777777" w:rsidR="001243BC" w:rsidRPr="002C4CC8" w:rsidRDefault="001243BC" w:rsidP="001243BC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b/>
          <w:bCs/>
          <w:sz w:val="22"/>
          <w:szCs w:val="22"/>
          <w:lang w:eastAsia="sq-AL"/>
        </w:rPr>
        <w:t>Periudha e qiradhënies</w:t>
      </w:r>
      <w:r w:rsidRPr="002C4CC8">
        <w:rPr>
          <w:rFonts w:ascii="Calibri" w:hAnsi="Calibri" w:cs="Calibri"/>
          <w:sz w:val="22"/>
          <w:szCs w:val="22"/>
          <w:lang w:eastAsia="sq-AL"/>
        </w:rPr>
        <w:t xml:space="preserve"> është deri në një (1) vit, me mundësi vazhdimi në përputhje me vendimin e Autoritetit të Likuidimit dhe legjislacionin në fuqi. Autoriteti i Likuidimit rezervon të drejtën e ndërprerjes së kontratës para skadimit të afatit në rast të privatizimit, shitjes së </w:t>
      </w:r>
      <w:proofErr w:type="spellStart"/>
      <w:r w:rsidRPr="002C4CC8">
        <w:rPr>
          <w:rFonts w:ascii="Calibri" w:hAnsi="Calibri" w:cs="Calibri"/>
          <w:sz w:val="22"/>
          <w:szCs w:val="22"/>
          <w:lang w:eastAsia="sq-AL"/>
        </w:rPr>
        <w:t>asetit</w:t>
      </w:r>
      <w:proofErr w:type="spellEnd"/>
      <w:r w:rsidRPr="002C4CC8">
        <w:rPr>
          <w:rFonts w:ascii="Calibri" w:hAnsi="Calibri" w:cs="Calibri"/>
          <w:sz w:val="22"/>
          <w:szCs w:val="22"/>
          <w:lang w:eastAsia="sq-AL"/>
        </w:rPr>
        <w:t>, likuidimit ose rrethanave të tjera relevante që ndikojnë në administrimin e pronës.</w:t>
      </w:r>
    </w:p>
    <w:p w14:paraId="26D89AF8" w14:textId="77777777" w:rsidR="001243BC" w:rsidRPr="002C4CC8" w:rsidRDefault="001243BC" w:rsidP="001243BC">
      <w:pPr>
        <w:numPr>
          <w:ilvl w:val="0"/>
          <w:numId w:val="3"/>
        </w:numPr>
        <w:spacing w:before="100" w:beforeAutospacing="1" w:after="100" w:afterAutospacing="1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>Për shfrytëzim bujqësor zbatohet qiraja vjetore.</w:t>
      </w:r>
    </w:p>
    <w:p w14:paraId="5EBDE5D2" w14:textId="77777777" w:rsidR="001243BC" w:rsidRPr="002C4CC8" w:rsidRDefault="001243BC" w:rsidP="001243BC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lastRenderedPageBreak/>
        <w:t>Ofertuesi fitues obligohet që menjëherë pas nënshkrimit të kontratës të paguajë shumën e plotë të qirasë vjetore në një këst të vetëm, sipas ofertës fituese dhe kushteve të kontratës.</w:t>
      </w:r>
    </w:p>
    <w:p w14:paraId="36269F4D" w14:textId="77777777" w:rsidR="001243BC" w:rsidRPr="002C4CC8" w:rsidRDefault="001243BC" w:rsidP="001243BC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 xml:space="preserve">Ofertat për qiradhënie Vjetore (tokat bujqësore)  mund të dorëzohen nga personat fizike dhe juridikë dhe format e tjera të organizimit të biznesit të regjistruara sipas legjislacionit në fuqi në Republikën e Kosovës, duke përfshirë por pa u kufizuar në: </w:t>
      </w:r>
    </w:p>
    <w:p w14:paraId="02BA2A0A" w14:textId="77777777" w:rsidR="001243BC" w:rsidRPr="002C4CC8" w:rsidRDefault="001243BC" w:rsidP="001243BC">
      <w:pPr>
        <w:numPr>
          <w:ilvl w:val="1"/>
          <w:numId w:val="3"/>
        </w:numPr>
        <w:spacing w:before="100" w:beforeAutospacing="1" w:after="100" w:afterAutospacing="1" w:line="256" w:lineRule="auto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 xml:space="preserve">Biznes Individual (B.I.); </w:t>
      </w:r>
    </w:p>
    <w:p w14:paraId="3AEB65AD" w14:textId="77777777" w:rsidR="001243BC" w:rsidRPr="002C4CC8" w:rsidRDefault="001243BC" w:rsidP="001243BC">
      <w:pPr>
        <w:numPr>
          <w:ilvl w:val="1"/>
          <w:numId w:val="3"/>
        </w:numPr>
        <w:spacing w:before="100" w:beforeAutospacing="1" w:after="100" w:afterAutospacing="1" w:line="256" w:lineRule="auto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>Shoqëri me Përgjegjësi të Kufizuar (</w:t>
      </w:r>
      <w:proofErr w:type="spellStart"/>
      <w:r w:rsidRPr="002C4CC8">
        <w:rPr>
          <w:rFonts w:ascii="Calibri" w:hAnsi="Calibri" w:cs="Calibri"/>
          <w:sz w:val="22"/>
          <w:szCs w:val="22"/>
          <w:lang w:eastAsia="sq-AL"/>
        </w:rPr>
        <w:t>Sh.P.K</w:t>
      </w:r>
      <w:proofErr w:type="spellEnd"/>
      <w:r w:rsidRPr="002C4CC8">
        <w:rPr>
          <w:rFonts w:ascii="Calibri" w:hAnsi="Calibri" w:cs="Calibri"/>
          <w:sz w:val="22"/>
          <w:szCs w:val="22"/>
          <w:lang w:eastAsia="sq-AL"/>
        </w:rPr>
        <w:t xml:space="preserve">.); </w:t>
      </w:r>
    </w:p>
    <w:p w14:paraId="73A85F7C" w14:textId="77777777" w:rsidR="001243BC" w:rsidRPr="002C4CC8" w:rsidRDefault="001243BC" w:rsidP="001243BC">
      <w:pPr>
        <w:numPr>
          <w:ilvl w:val="1"/>
          <w:numId w:val="3"/>
        </w:numPr>
        <w:spacing w:before="100" w:beforeAutospacing="1" w:after="100" w:afterAutospacing="1" w:line="256" w:lineRule="auto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>Shoqëri Aksionare (</w:t>
      </w:r>
      <w:proofErr w:type="spellStart"/>
      <w:r w:rsidRPr="002C4CC8">
        <w:rPr>
          <w:rFonts w:ascii="Calibri" w:hAnsi="Calibri" w:cs="Calibri"/>
          <w:sz w:val="22"/>
          <w:szCs w:val="22"/>
          <w:lang w:eastAsia="sq-AL"/>
        </w:rPr>
        <w:t>Sh.A</w:t>
      </w:r>
      <w:proofErr w:type="spellEnd"/>
      <w:r w:rsidRPr="002C4CC8">
        <w:rPr>
          <w:rFonts w:ascii="Calibri" w:hAnsi="Calibri" w:cs="Calibri"/>
          <w:sz w:val="22"/>
          <w:szCs w:val="22"/>
          <w:lang w:eastAsia="sq-AL"/>
        </w:rPr>
        <w:t xml:space="preserve">.); </w:t>
      </w:r>
    </w:p>
    <w:p w14:paraId="1D640D63" w14:textId="77777777" w:rsidR="001243BC" w:rsidRPr="002C4CC8" w:rsidRDefault="001243BC" w:rsidP="001243BC">
      <w:pPr>
        <w:numPr>
          <w:ilvl w:val="1"/>
          <w:numId w:val="3"/>
        </w:numPr>
        <w:spacing w:before="100" w:beforeAutospacing="1" w:after="100" w:afterAutospacing="1" w:line="256" w:lineRule="auto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 xml:space="preserve">Ortakëri e Përgjithshme (O.P.); </w:t>
      </w:r>
    </w:p>
    <w:p w14:paraId="226253D3" w14:textId="77777777" w:rsidR="001243BC" w:rsidRPr="002C4CC8" w:rsidRDefault="001243BC" w:rsidP="001243BC">
      <w:pPr>
        <w:numPr>
          <w:ilvl w:val="1"/>
          <w:numId w:val="3"/>
        </w:numPr>
        <w:spacing w:before="100" w:beforeAutospacing="1" w:after="100" w:afterAutospacing="1" w:line="256" w:lineRule="auto"/>
        <w:jc w:val="both"/>
        <w:rPr>
          <w:rFonts w:ascii="Calibri" w:hAnsi="Calibri" w:cs="Calibri"/>
          <w:sz w:val="22"/>
          <w:szCs w:val="22"/>
          <w:lang w:val="it-IT" w:eastAsia="sq-AL"/>
        </w:rPr>
      </w:pPr>
      <w:r w:rsidRPr="002C4CC8">
        <w:rPr>
          <w:rFonts w:ascii="Calibri" w:hAnsi="Calibri" w:cs="Calibri"/>
          <w:sz w:val="22"/>
          <w:szCs w:val="22"/>
          <w:lang w:val="it-IT" w:eastAsia="sq-AL"/>
        </w:rPr>
        <w:t xml:space="preserve">Ortakëri e Kufizuar (O.K.); </w:t>
      </w:r>
    </w:p>
    <w:p w14:paraId="31369CB8" w14:textId="77777777" w:rsidR="001243BC" w:rsidRPr="002C4CC8" w:rsidRDefault="001243BC" w:rsidP="001243BC">
      <w:pPr>
        <w:numPr>
          <w:ilvl w:val="1"/>
          <w:numId w:val="3"/>
        </w:numPr>
        <w:spacing w:before="100" w:beforeAutospacing="1" w:after="100" w:afterAutospacing="1" w:line="256" w:lineRule="auto"/>
        <w:jc w:val="both"/>
        <w:rPr>
          <w:rFonts w:ascii="Calibri" w:hAnsi="Calibri" w:cs="Calibri"/>
          <w:sz w:val="22"/>
          <w:szCs w:val="22"/>
          <w:lang w:val="it-IT" w:eastAsia="sq-AL"/>
        </w:rPr>
      </w:pPr>
      <w:r w:rsidRPr="002C4CC8">
        <w:rPr>
          <w:rFonts w:ascii="Calibri" w:hAnsi="Calibri" w:cs="Calibri"/>
          <w:sz w:val="22"/>
          <w:szCs w:val="22"/>
          <w:lang w:val="it-IT" w:eastAsia="sq-AL"/>
        </w:rPr>
        <w:t xml:space="preserve">Degë të shoqërive të huaja të regjistruara në Kosovë; </w:t>
      </w:r>
    </w:p>
    <w:p w14:paraId="17271B3C" w14:textId="77777777" w:rsidR="001243BC" w:rsidRPr="002C4CC8" w:rsidRDefault="001243BC" w:rsidP="001243BC">
      <w:pPr>
        <w:numPr>
          <w:ilvl w:val="1"/>
          <w:numId w:val="3"/>
        </w:numPr>
        <w:spacing w:before="100" w:beforeAutospacing="1" w:after="100" w:afterAutospacing="1" w:line="256" w:lineRule="auto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 xml:space="preserve">Ndërmarrje publike apo forma tjera juridike të lejuara me ligj. </w:t>
      </w:r>
    </w:p>
    <w:p w14:paraId="524C7ED9" w14:textId="77777777" w:rsidR="001243BC" w:rsidRPr="002C4CC8" w:rsidRDefault="001243BC" w:rsidP="001243BC">
      <w:pPr>
        <w:numPr>
          <w:ilvl w:val="0"/>
          <w:numId w:val="3"/>
        </w:numPr>
        <w:tabs>
          <w:tab w:val="left" w:pos="-180"/>
        </w:tabs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 xml:space="preserve">Ofertat duhet të dorëzohen personalisht apo në rast që dorëzohen  në emër të qiramarrësit pala duhet ta ketë autorizimin e </w:t>
      </w:r>
      <w:proofErr w:type="spellStart"/>
      <w:r w:rsidRPr="002C4CC8">
        <w:rPr>
          <w:rFonts w:ascii="Calibri" w:hAnsi="Calibri" w:cs="Calibri"/>
          <w:sz w:val="22"/>
          <w:szCs w:val="22"/>
          <w:lang w:eastAsia="sq-AL"/>
        </w:rPr>
        <w:t>noterizuar</w:t>
      </w:r>
      <w:proofErr w:type="spellEnd"/>
      <w:r w:rsidRPr="002C4CC8">
        <w:rPr>
          <w:rFonts w:ascii="Calibri" w:hAnsi="Calibri" w:cs="Calibri"/>
          <w:sz w:val="22"/>
          <w:szCs w:val="22"/>
          <w:lang w:eastAsia="sq-AL"/>
        </w:rPr>
        <w:t xml:space="preserve"> tek noteri.</w:t>
      </w:r>
    </w:p>
    <w:p w14:paraId="5BAB318F" w14:textId="1D910E64" w:rsidR="001243BC" w:rsidRPr="002C4CC8" w:rsidRDefault="001243BC" w:rsidP="001243BC">
      <w:pPr>
        <w:numPr>
          <w:ilvl w:val="0"/>
          <w:numId w:val="3"/>
        </w:numPr>
        <w:tabs>
          <w:tab w:val="left" w:pos="-180"/>
        </w:tabs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>Çdo ofertë duhet të dorëzohet në zarf të mbyllur (një zarf - një ofertë - një njësi), në Zyrën Rajonale të AKP-së në P</w:t>
      </w:r>
      <w:r>
        <w:rPr>
          <w:rFonts w:ascii="Calibri" w:hAnsi="Calibri" w:cs="Calibri"/>
          <w:sz w:val="22"/>
          <w:szCs w:val="22"/>
          <w:lang w:eastAsia="sq-AL"/>
        </w:rPr>
        <w:t>ej</w:t>
      </w:r>
      <w:r w:rsidRPr="002C4CC8">
        <w:rPr>
          <w:rFonts w:ascii="Calibri" w:hAnsi="Calibri" w:cs="Calibri"/>
          <w:sz w:val="22"/>
          <w:szCs w:val="22"/>
          <w:lang w:eastAsia="sq-AL"/>
        </w:rPr>
        <w:t>ë .Në pjesën e jashtme të zarfit duhet të shënohen:</w:t>
      </w:r>
    </w:p>
    <w:p w14:paraId="519915E9" w14:textId="77777777" w:rsidR="001243BC" w:rsidRPr="002C4CC8" w:rsidRDefault="001243BC" w:rsidP="001243BC">
      <w:pPr>
        <w:numPr>
          <w:ilvl w:val="1"/>
          <w:numId w:val="3"/>
        </w:numPr>
        <w:spacing w:before="100" w:beforeAutospacing="1" w:after="100" w:afterAutospacing="1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>Numri i njësisë;</w:t>
      </w:r>
    </w:p>
    <w:p w14:paraId="78EA791D" w14:textId="77777777" w:rsidR="001243BC" w:rsidRPr="002C4CC8" w:rsidRDefault="001243BC" w:rsidP="001243BC">
      <w:pPr>
        <w:numPr>
          <w:ilvl w:val="1"/>
          <w:numId w:val="3"/>
        </w:numPr>
        <w:spacing w:before="100" w:beforeAutospacing="1" w:after="100" w:afterAutospacing="1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 xml:space="preserve">Emri i </w:t>
      </w:r>
      <w:proofErr w:type="spellStart"/>
      <w:r w:rsidRPr="002C4CC8">
        <w:rPr>
          <w:rFonts w:ascii="Calibri" w:hAnsi="Calibri" w:cs="Calibri"/>
          <w:sz w:val="22"/>
          <w:szCs w:val="22"/>
          <w:lang w:eastAsia="sq-AL"/>
        </w:rPr>
        <w:t>NSh</w:t>
      </w:r>
      <w:proofErr w:type="spellEnd"/>
      <w:r w:rsidRPr="002C4CC8">
        <w:rPr>
          <w:rFonts w:ascii="Calibri" w:hAnsi="Calibri" w:cs="Calibri"/>
          <w:sz w:val="22"/>
          <w:szCs w:val="22"/>
          <w:lang w:eastAsia="sq-AL"/>
        </w:rPr>
        <w:t>-së;</w:t>
      </w:r>
    </w:p>
    <w:p w14:paraId="563535D6" w14:textId="77777777" w:rsidR="001243BC" w:rsidRPr="002C4CC8" w:rsidRDefault="001243BC" w:rsidP="001243BC">
      <w:pPr>
        <w:numPr>
          <w:ilvl w:val="1"/>
          <w:numId w:val="3"/>
        </w:numPr>
        <w:spacing w:before="100" w:beforeAutospacing="1" w:after="100" w:afterAutospacing="1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 xml:space="preserve">Emërtimi i </w:t>
      </w:r>
      <w:proofErr w:type="spellStart"/>
      <w:r w:rsidRPr="002C4CC8">
        <w:rPr>
          <w:rFonts w:ascii="Calibri" w:hAnsi="Calibri" w:cs="Calibri"/>
          <w:sz w:val="22"/>
          <w:szCs w:val="22"/>
          <w:lang w:eastAsia="sq-AL"/>
        </w:rPr>
        <w:t>asetit</w:t>
      </w:r>
      <w:proofErr w:type="spellEnd"/>
      <w:r w:rsidRPr="002C4CC8">
        <w:rPr>
          <w:rFonts w:ascii="Calibri" w:hAnsi="Calibri" w:cs="Calibri"/>
          <w:sz w:val="22"/>
          <w:szCs w:val="22"/>
          <w:lang w:eastAsia="sq-AL"/>
        </w:rPr>
        <w:t>;</w:t>
      </w:r>
    </w:p>
    <w:p w14:paraId="525F2696" w14:textId="77777777" w:rsidR="001243BC" w:rsidRPr="002C4CC8" w:rsidRDefault="001243BC" w:rsidP="001243BC">
      <w:pPr>
        <w:numPr>
          <w:ilvl w:val="1"/>
          <w:numId w:val="3"/>
        </w:numPr>
        <w:spacing w:before="100" w:beforeAutospacing="1" w:after="100" w:afterAutospacing="1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 xml:space="preserve">Vendndodhja e </w:t>
      </w:r>
      <w:proofErr w:type="spellStart"/>
      <w:r w:rsidRPr="002C4CC8">
        <w:rPr>
          <w:rFonts w:ascii="Calibri" w:hAnsi="Calibri" w:cs="Calibri"/>
          <w:sz w:val="22"/>
          <w:szCs w:val="22"/>
          <w:lang w:eastAsia="sq-AL"/>
        </w:rPr>
        <w:t>asetit</w:t>
      </w:r>
      <w:proofErr w:type="spellEnd"/>
      <w:r w:rsidRPr="002C4CC8">
        <w:rPr>
          <w:rFonts w:ascii="Calibri" w:hAnsi="Calibri" w:cs="Calibri"/>
          <w:sz w:val="22"/>
          <w:szCs w:val="22"/>
          <w:lang w:eastAsia="sq-AL"/>
        </w:rPr>
        <w:t>;</w:t>
      </w:r>
    </w:p>
    <w:p w14:paraId="27582C26" w14:textId="77777777" w:rsidR="001243BC" w:rsidRPr="002C4CC8" w:rsidRDefault="001243BC" w:rsidP="001243BC">
      <w:pPr>
        <w:numPr>
          <w:ilvl w:val="1"/>
          <w:numId w:val="3"/>
        </w:numPr>
        <w:spacing w:before="100" w:beforeAutospacing="1" w:after="100" w:afterAutospacing="1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 xml:space="preserve">Shënimi: </w:t>
      </w:r>
      <w:r w:rsidRPr="002C4CC8">
        <w:rPr>
          <w:rFonts w:ascii="Calibri" w:hAnsi="Calibri" w:cs="Calibri"/>
          <w:b/>
          <w:bCs/>
          <w:sz w:val="22"/>
          <w:szCs w:val="22"/>
          <w:lang w:eastAsia="sq-AL"/>
        </w:rPr>
        <w:t>"Të mos hapet para hapjes publike të ofertave".</w:t>
      </w:r>
    </w:p>
    <w:p w14:paraId="7CA2779B" w14:textId="77777777" w:rsidR="001243BC" w:rsidRPr="002C4CC8" w:rsidRDefault="001243BC" w:rsidP="001243BC">
      <w:pPr>
        <w:numPr>
          <w:ilvl w:val="0"/>
          <w:numId w:val="3"/>
        </w:numPr>
        <w:contextualSpacing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 xml:space="preserve">Për dorëzimin e ofertës duhet të përdoret Formulari adekuat për Dorëzim të Ofertës, formulari për Qiradhënie vjetore (për toka bujqësore) të cilët formularë mund të merren në Zyrën Rajonale të AKP-së, apo të shkarkohen nga ueb-faqja: www.pak-ks.org. Nëse nuk përdoret forma adekuate e </w:t>
      </w:r>
      <w:proofErr w:type="spellStart"/>
      <w:r w:rsidRPr="002C4CC8">
        <w:rPr>
          <w:rFonts w:ascii="Calibri" w:hAnsi="Calibri" w:cs="Calibri"/>
          <w:sz w:val="22"/>
          <w:szCs w:val="22"/>
          <w:lang w:eastAsia="sq-AL"/>
        </w:rPr>
        <w:t>ofertimit</w:t>
      </w:r>
      <w:proofErr w:type="spellEnd"/>
      <w:r w:rsidRPr="002C4CC8">
        <w:rPr>
          <w:rFonts w:ascii="Calibri" w:hAnsi="Calibri" w:cs="Calibri"/>
          <w:sz w:val="22"/>
          <w:szCs w:val="22"/>
          <w:lang w:eastAsia="sq-AL"/>
        </w:rPr>
        <w:t xml:space="preserve">, ofertuesi do të diskualifikohet. </w:t>
      </w:r>
    </w:p>
    <w:p w14:paraId="7FD37249" w14:textId="77777777" w:rsidR="001243BC" w:rsidRPr="002C4CC8" w:rsidRDefault="001243BC" w:rsidP="001243BC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>Kriter për përzgjedhjen e ofertuesit fitues do të jetë oferta me çmimin më të lartë të ofruar dhe e përgjegjshme sipas kushteve të këtij njoftimi.</w:t>
      </w:r>
    </w:p>
    <w:p w14:paraId="6DD459D2" w14:textId="4C0C1080" w:rsidR="001243BC" w:rsidRPr="002C4CC8" w:rsidRDefault="001243BC" w:rsidP="001243BC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 xml:space="preserve">Ofertat do të pranohen më datë </w:t>
      </w:r>
      <w:r w:rsidR="00F963CE">
        <w:rPr>
          <w:rFonts w:ascii="Calibri" w:hAnsi="Calibri" w:cs="Calibri"/>
          <w:b/>
          <w:bCs/>
          <w:sz w:val="22"/>
          <w:szCs w:val="22"/>
          <w:lang w:eastAsia="sq-AL"/>
        </w:rPr>
        <w:t>18</w:t>
      </w:r>
      <w:r w:rsidRPr="002C4CC8">
        <w:rPr>
          <w:rFonts w:ascii="Calibri" w:hAnsi="Calibri" w:cs="Calibri"/>
          <w:b/>
          <w:bCs/>
          <w:sz w:val="22"/>
          <w:szCs w:val="22"/>
          <w:lang w:eastAsia="sq-AL"/>
        </w:rPr>
        <w:t>.11.2026 nga ora 10:00 deri në ora 12:00.</w:t>
      </w:r>
    </w:p>
    <w:p w14:paraId="0686BE82" w14:textId="54C18BC2" w:rsidR="001243BC" w:rsidRPr="002C4CC8" w:rsidRDefault="001243BC" w:rsidP="001243BC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 xml:space="preserve">Hapja publike e ofertave do të bëhet më datë </w:t>
      </w:r>
      <w:r w:rsidR="00F963CE">
        <w:rPr>
          <w:rFonts w:ascii="Calibri" w:hAnsi="Calibri" w:cs="Calibri"/>
          <w:b/>
          <w:bCs/>
          <w:sz w:val="22"/>
          <w:szCs w:val="22"/>
          <w:lang w:eastAsia="sq-AL"/>
        </w:rPr>
        <w:t>18</w:t>
      </w:r>
      <w:r w:rsidRPr="002C4CC8">
        <w:rPr>
          <w:rFonts w:ascii="Calibri" w:hAnsi="Calibri" w:cs="Calibri"/>
          <w:b/>
          <w:bCs/>
          <w:sz w:val="22"/>
          <w:szCs w:val="22"/>
          <w:lang w:eastAsia="sq-AL"/>
        </w:rPr>
        <w:t xml:space="preserve">.11.2026 duke filluar nga ora 12:30 në Zyrën Rajonale të AKP-së në </w:t>
      </w:r>
      <w:r>
        <w:rPr>
          <w:rFonts w:ascii="Calibri" w:hAnsi="Calibri" w:cs="Calibri"/>
          <w:b/>
          <w:bCs/>
          <w:sz w:val="22"/>
          <w:szCs w:val="22"/>
          <w:lang w:eastAsia="sq-AL"/>
        </w:rPr>
        <w:t>Pej</w:t>
      </w:r>
      <w:r w:rsidRPr="002C4CC8">
        <w:rPr>
          <w:rFonts w:ascii="Calibri" w:hAnsi="Calibri" w:cs="Calibri"/>
          <w:b/>
          <w:bCs/>
          <w:sz w:val="22"/>
          <w:szCs w:val="22"/>
          <w:lang w:eastAsia="sq-AL"/>
        </w:rPr>
        <w:t>ë</w:t>
      </w:r>
      <w:r w:rsidRPr="002C4CC8">
        <w:rPr>
          <w:rFonts w:ascii="Calibri" w:hAnsi="Calibri" w:cs="Calibri"/>
          <w:sz w:val="22"/>
          <w:szCs w:val="22"/>
          <w:lang w:eastAsia="sq-AL"/>
        </w:rPr>
        <w:t>.</w:t>
      </w:r>
    </w:p>
    <w:p w14:paraId="7A474662" w14:textId="77777777" w:rsidR="001243BC" w:rsidRPr="002C4CC8" w:rsidRDefault="001243BC" w:rsidP="001243BC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>Ofertat e dorëzuara përmes faksit, postës elektronike apo mjeteve të tjera elektronike nuk do të pranohen.</w:t>
      </w:r>
    </w:p>
    <w:p w14:paraId="1B64108B" w14:textId="4D84C68C" w:rsidR="001243BC" w:rsidRPr="002C4CC8" w:rsidRDefault="001243BC" w:rsidP="001243BC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 xml:space="preserve">Sipërfaqet e paraqitura janë të përafërta. Të dhënat më të sakta, </w:t>
      </w:r>
      <w:proofErr w:type="spellStart"/>
      <w:r w:rsidRPr="002C4CC8">
        <w:rPr>
          <w:rFonts w:ascii="Calibri" w:hAnsi="Calibri" w:cs="Calibri"/>
          <w:sz w:val="22"/>
          <w:szCs w:val="22"/>
          <w:lang w:eastAsia="sq-AL"/>
        </w:rPr>
        <w:t>ortofotot</w:t>
      </w:r>
      <w:proofErr w:type="spellEnd"/>
      <w:r w:rsidRPr="002C4CC8">
        <w:rPr>
          <w:rFonts w:ascii="Calibri" w:hAnsi="Calibri" w:cs="Calibri"/>
          <w:sz w:val="22"/>
          <w:szCs w:val="22"/>
          <w:lang w:eastAsia="sq-AL"/>
        </w:rPr>
        <w:t xml:space="preserve"> dhe informatat tjera relevante mund të merren në Zyrën Rajonale të AKP-së në P</w:t>
      </w:r>
      <w:r>
        <w:rPr>
          <w:rFonts w:ascii="Calibri" w:hAnsi="Calibri" w:cs="Calibri"/>
          <w:sz w:val="22"/>
          <w:szCs w:val="22"/>
          <w:lang w:eastAsia="sq-AL"/>
        </w:rPr>
        <w:t>ej</w:t>
      </w:r>
      <w:r w:rsidRPr="002C4CC8">
        <w:rPr>
          <w:rFonts w:ascii="Calibri" w:hAnsi="Calibri" w:cs="Calibri"/>
          <w:sz w:val="22"/>
          <w:szCs w:val="22"/>
          <w:lang w:eastAsia="sq-AL"/>
        </w:rPr>
        <w:t>ë .</w:t>
      </w:r>
    </w:p>
    <w:p w14:paraId="68DB708C" w14:textId="77777777" w:rsidR="001243BC" w:rsidRPr="002C4CC8" w:rsidRDefault="001243BC" w:rsidP="001243BC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  <w:lang w:eastAsia="sq-AL"/>
        </w:rPr>
      </w:pPr>
      <w:proofErr w:type="spellStart"/>
      <w:r w:rsidRPr="002C4CC8">
        <w:rPr>
          <w:rFonts w:ascii="Calibri" w:hAnsi="Calibri" w:cs="Calibri"/>
          <w:sz w:val="22"/>
          <w:szCs w:val="22"/>
          <w:lang w:eastAsia="sq-AL"/>
        </w:rPr>
        <w:t>Asetet</w:t>
      </w:r>
      <w:proofErr w:type="spellEnd"/>
      <w:r w:rsidRPr="002C4CC8">
        <w:rPr>
          <w:rFonts w:ascii="Calibri" w:hAnsi="Calibri" w:cs="Calibri"/>
          <w:sz w:val="22"/>
          <w:szCs w:val="22"/>
          <w:lang w:eastAsia="sq-AL"/>
        </w:rPr>
        <w:t xml:space="preserve"> për të cilat ekzistojnë mospërputhje ndërmjet të dhënave të certifikatës së pronësisë, planit </w:t>
      </w:r>
      <w:proofErr w:type="spellStart"/>
      <w:r w:rsidRPr="002C4CC8">
        <w:rPr>
          <w:rFonts w:ascii="Calibri" w:hAnsi="Calibri" w:cs="Calibri"/>
          <w:sz w:val="22"/>
          <w:szCs w:val="22"/>
          <w:lang w:eastAsia="sq-AL"/>
        </w:rPr>
        <w:t>kadastral</w:t>
      </w:r>
      <w:proofErr w:type="spellEnd"/>
      <w:r w:rsidRPr="002C4CC8">
        <w:rPr>
          <w:rFonts w:ascii="Calibri" w:hAnsi="Calibri" w:cs="Calibri"/>
          <w:sz w:val="22"/>
          <w:szCs w:val="22"/>
          <w:lang w:eastAsia="sq-AL"/>
        </w:rPr>
        <w:t xml:space="preserve">, </w:t>
      </w:r>
      <w:proofErr w:type="spellStart"/>
      <w:r w:rsidRPr="002C4CC8">
        <w:rPr>
          <w:rFonts w:ascii="Calibri" w:hAnsi="Calibri" w:cs="Calibri"/>
          <w:sz w:val="22"/>
          <w:szCs w:val="22"/>
          <w:lang w:eastAsia="sq-AL"/>
        </w:rPr>
        <w:t>ortofotos</w:t>
      </w:r>
      <w:proofErr w:type="spellEnd"/>
      <w:r w:rsidRPr="002C4CC8">
        <w:rPr>
          <w:rFonts w:ascii="Calibri" w:hAnsi="Calibri" w:cs="Calibri"/>
          <w:sz w:val="22"/>
          <w:szCs w:val="22"/>
          <w:lang w:eastAsia="sq-AL"/>
        </w:rPr>
        <w:t xml:space="preserve"> dhe gjendjes faktike në terren do të jepen me qira në gjendjen ekzistuese, për aq kohë sa nuk ekzistojnë pengesa juridike për qiradhënien.</w:t>
      </w:r>
    </w:p>
    <w:p w14:paraId="080DA2D2" w14:textId="77777777" w:rsidR="001243BC" w:rsidRPr="0096240E" w:rsidRDefault="001243BC" w:rsidP="001243BC">
      <w:pPr>
        <w:numPr>
          <w:ilvl w:val="0"/>
          <w:numId w:val="3"/>
        </w:numPr>
        <w:spacing w:before="100" w:beforeAutospacing="1" w:after="100" w:afterAutospacing="1" w:line="254" w:lineRule="auto"/>
        <w:jc w:val="both"/>
        <w:rPr>
          <w:rFonts w:asciiTheme="minorHAnsi" w:hAnsiTheme="minorHAnsi" w:cstheme="minorHAnsi"/>
          <w:sz w:val="22"/>
          <w:szCs w:val="22"/>
          <w:lang w:eastAsia="sq-AL"/>
        </w:rPr>
      </w:pPr>
      <w:r w:rsidRPr="0096240E">
        <w:rPr>
          <w:rFonts w:asciiTheme="minorHAnsi" w:hAnsiTheme="minorHAnsi" w:cstheme="minorHAnsi"/>
          <w:sz w:val="22"/>
          <w:szCs w:val="22"/>
          <w:lang w:eastAsia="sq-AL"/>
        </w:rPr>
        <w:t xml:space="preserve">Informatat shtesë për </w:t>
      </w:r>
      <w:proofErr w:type="spellStart"/>
      <w:r w:rsidRPr="0096240E">
        <w:rPr>
          <w:rFonts w:asciiTheme="minorHAnsi" w:hAnsiTheme="minorHAnsi" w:cstheme="minorHAnsi"/>
          <w:sz w:val="22"/>
          <w:szCs w:val="22"/>
          <w:lang w:eastAsia="sq-AL"/>
        </w:rPr>
        <w:t>asetet</w:t>
      </w:r>
      <w:proofErr w:type="spellEnd"/>
      <w:r w:rsidRPr="0096240E">
        <w:rPr>
          <w:rFonts w:asciiTheme="minorHAnsi" w:hAnsiTheme="minorHAnsi" w:cstheme="minorHAnsi"/>
          <w:sz w:val="22"/>
          <w:szCs w:val="22"/>
          <w:lang w:eastAsia="sq-AL"/>
        </w:rPr>
        <w:t xml:space="preserve"> mund të merren në Zyrën Rajonale të AKP-së në Rr. Papa </w:t>
      </w:r>
      <w:proofErr w:type="spellStart"/>
      <w:r w:rsidRPr="0096240E">
        <w:rPr>
          <w:rFonts w:asciiTheme="minorHAnsi" w:hAnsiTheme="minorHAnsi" w:cstheme="minorHAnsi"/>
          <w:sz w:val="22"/>
          <w:szCs w:val="22"/>
          <w:lang w:eastAsia="sq-AL"/>
        </w:rPr>
        <w:t>Klimenti</w:t>
      </w:r>
      <w:proofErr w:type="spellEnd"/>
      <w:r w:rsidRPr="0096240E">
        <w:rPr>
          <w:rFonts w:asciiTheme="minorHAnsi" w:hAnsiTheme="minorHAnsi" w:cstheme="minorHAnsi"/>
          <w:sz w:val="22"/>
          <w:szCs w:val="22"/>
          <w:lang w:eastAsia="sq-AL"/>
        </w:rPr>
        <w:t xml:space="preserve"> XI Albani (objekti “</w:t>
      </w:r>
      <w:proofErr w:type="spellStart"/>
      <w:r w:rsidRPr="0096240E">
        <w:rPr>
          <w:rFonts w:asciiTheme="minorHAnsi" w:hAnsiTheme="minorHAnsi" w:cstheme="minorHAnsi"/>
          <w:sz w:val="22"/>
          <w:szCs w:val="22"/>
          <w:lang w:eastAsia="sq-AL"/>
        </w:rPr>
        <w:t>Onix</w:t>
      </w:r>
      <w:proofErr w:type="spellEnd"/>
      <w:r w:rsidRPr="0096240E">
        <w:rPr>
          <w:rFonts w:asciiTheme="minorHAnsi" w:hAnsiTheme="minorHAnsi" w:cstheme="minorHAnsi"/>
          <w:sz w:val="22"/>
          <w:szCs w:val="22"/>
          <w:lang w:eastAsia="sq-AL"/>
        </w:rPr>
        <w:t>” kati I-</w:t>
      </w:r>
      <w:proofErr w:type="spellStart"/>
      <w:r w:rsidRPr="0096240E">
        <w:rPr>
          <w:rFonts w:asciiTheme="minorHAnsi" w:hAnsiTheme="minorHAnsi" w:cstheme="minorHAnsi"/>
          <w:sz w:val="22"/>
          <w:szCs w:val="22"/>
          <w:lang w:eastAsia="sq-AL"/>
        </w:rPr>
        <w:t>rë</w:t>
      </w:r>
      <w:proofErr w:type="spellEnd"/>
      <w:r w:rsidRPr="0096240E">
        <w:rPr>
          <w:rFonts w:asciiTheme="minorHAnsi" w:hAnsiTheme="minorHAnsi" w:cstheme="minorHAnsi"/>
          <w:sz w:val="22"/>
          <w:szCs w:val="22"/>
          <w:lang w:eastAsia="sq-AL"/>
        </w:rPr>
        <w:t>), 30000 Pejë, në telefonin: +383 39 423 755 apo në e-</w:t>
      </w:r>
      <w:proofErr w:type="spellStart"/>
      <w:r w:rsidRPr="0096240E">
        <w:rPr>
          <w:rFonts w:asciiTheme="minorHAnsi" w:hAnsiTheme="minorHAnsi" w:cstheme="minorHAnsi"/>
          <w:sz w:val="22"/>
          <w:szCs w:val="22"/>
          <w:lang w:eastAsia="sq-AL"/>
        </w:rPr>
        <w:t>mail</w:t>
      </w:r>
      <w:proofErr w:type="spellEnd"/>
      <w:r w:rsidRPr="0096240E">
        <w:rPr>
          <w:rFonts w:asciiTheme="minorHAnsi" w:hAnsiTheme="minorHAnsi" w:cstheme="minorHAnsi"/>
          <w:sz w:val="22"/>
          <w:szCs w:val="22"/>
          <w:lang w:eastAsia="sq-AL"/>
        </w:rPr>
        <w:t xml:space="preserve"> adresën: info@pak-ks.org.</w:t>
      </w:r>
    </w:p>
    <w:p w14:paraId="63FE2083" w14:textId="77777777" w:rsidR="001243BC" w:rsidRPr="002C4CC8" w:rsidRDefault="001243BC" w:rsidP="001243BC">
      <w:pPr>
        <w:numPr>
          <w:ilvl w:val="0"/>
          <w:numId w:val="3"/>
        </w:numPr>
        <w:tabs>
          <w:tab w:val="left" w:pos="-180"/>
        </w:tabs>
        <w:contextualSpacing/>
        <w:jc w:val="both"/>
        <w:rPr>
          <w:rFonts w:ascii="Calibri" w:hAnsi="Calibri" w:cs="Calibri"/>
          <w:sz w:val="22"/>
          <w:szCs w:val="22"/>
        </w:rPr>
      </w:pPr>
      <w:r w:rsidRPr="002C4CC8">
        <w:rPr>
          <w:rFonts w:ascii="Calibri" w:hAnsi="Calibri" w:cs="Calibri"/>
          <w:sz w:val="22"/>
          <w:szCs w:val="22"/>
        </w:rPr>
        <w:t>Në çmimin e ofertës totale duhet të përfshihen të gjitha tatimet e aplikueshme në Kosovë, përfshirë edhe TVSH 18%, etj.</w:t>
      </w:r>
    </w:p>
    <w:p w14:paraId="27323DF9" w14:textId="77777777" w:rsidR="001243BC" w:rsidRPr="002C4CC8" w:rsidRDefault="001243BC" w:rsidP="001243BC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>Në rast se pranohen dy ose më shumë oferta me çmim të njëjtë, përparësi do të ketë oferta e dorëzuar më herët sipas evidencës zyrtare të protokollit të AKP-së.</w:t>
      </w:r>
    </w:p>
    <w:p w14:paraId="4D804103" w14:textId="77777777" w:rsidR="001243BC" w:rsidRPr="002C4CC8" w:rsidRDefault="001243BC" w:rsidP="001243BC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>AKP-ja dhe Autoriteti i Likuidimit rezervojnë të drejtën që në çdo kohë para nënshkrimit të kontratës të anulojnë procedurën e qiradhënies, të tërheqin një ose më shumë njësi nga procedura ose të mos lidhin kontratë me ofertuesin fitues, pa krijuar detyrim për kompensim ndaj ofertuesve.</w:t>
      </w:r>
    </w:p>
    <w:p w14:paraId="4C4AFBD6" w14:textId="77777777" w:rsidR="001243BC" w:rsidRPr="00624817" w:rsidRDefault="001243BC" w:rsidP="001243BC">
      <w:pPr>
        <w:spacing w:before="100" w:beforeAutospacing="1" w:after="100" w:afterAutospacing="1"/>
        <w:outlineLvl w:val="0"/>
        <w:rPr>
          <w:rFonts w:asciiTheme="minorHAnsi" w:hAnsiTheme="minorHAnsi" w:cstheme="minorHAnsi"/>
          <w:b/>
          <w:bCs/>
          <w:kern w:val="36"/>
          <w:sz w:val="22"/>
          <w:szCs w:val="22"/>
          <w:lang w:eastAsia="sq-AL"/>
        </w:rPr>
      </w:pPr>
      <w:r w:rsidRPr="00624817">
        <w:rPr>
          <w:rFonts w:asciiTheme="minorHAnsi" w:hAnsiTheme="minorHAnsi" w:cstheme="minorHAnsi"/>
          <w:b/>
          <w:bCs/>
          <w:kern w:val="36"/>
          <w:sz w:val="22"/>
          <w:szCs w:val="22"/>
          <w:lang w:eastAsia="sq-AL"/>
        </w:rPr>
        <w:t>PAGESA E QIRASË</w:t>
      </w:r>
    </w:p>
    <w:p w14:paraId="73AC2239" w14:textId="77777777" w:rsidR="001243BC" w:rsidRPr="00624817" w:rsidRDefault="001243BC" w:rsidP="001243BC">
      <w:p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eastAsia="sq-AL"/>
        </w:rPr>
      </w:pPr>
      <w:r w:rsidRPr="00624817">
        <w:rPr>
          <w:rFonts w:asciiTheme="minorHAnsi" w:hAnsiTheme="minorHAnsi" w:cstheme="minorHAnsi"/>
          <w:sz w:val="22"/>
          <w:szCs w:val="22"/>
          <w:lang w:eastAsia="sq-AL"/>
        </w:rPr>
        <w:t>Ofertuesi fitues obligohet që para marrjes në posedim të pronës dhe menjëherë pas nënshkrimit të kontratës së qirasë të paguajë shumën e plotë vjetore të qirasë në një këst të vetëm, në përputhje me ofertën fituese. E drejta e shfrytëzimit të pronës fillon vetëm pas nënshkrimit të kontratës dhe përmbushjes së plotë të obligimeve financiare të përcaktuara me kontratë.</w:t>
      </w:r>
    </w:p>
    <w:p w14:paraId="2DA9CA9C" w14:textId="77777777" w:rsidR="001243BC" w:rsidRPr="00624817" w:rsidRDefault="001243BC" w:rsidP="001243BC">
      <w:p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eastAsia="sq-AL"/>
        </w:rPr>
      </w:pPr>
      <w:r w:rsidRPr="00624817">
        <w:rPr>
          <w:rFonts w:asciiTheme="minorHAnsi" w:hAnsiTheme="minorHAnsi" w:cstheme="minorHAnsi"/>
          <w:sz w:val="22"/>
          <w:szCs w:val="22"/>
          <w:lang w:eastAsia="sq-AL"/>
        </w:rPr>
        <w:lastRenderedPageBreak/>
        <w:t>Mos pagesa e shumës së qirasë brenda afatit të përcaktuar nga Autoriteti i Likuidimit do të konsiderohet heqje dorë nga e drejta për lidhjen e kontratës dhe Autoriteti i Likuidimit rezervon të drejtën të ftojë ofertuesin e radhës ose të përsërisë procedurën e qiradhënies.</w:t>
      </w:r>
    </w:p>
    <w:p w14:paraId="65CE9DB5" w14:textId="77777777" w:rsidR="001243BC" w:rsidRPr="00624817" w:rsidRDefault="001243BC" w:rsidP="001243BC">
      <w:pPr>
        <w:spacing w:before="100" w:beforeAutospacing="1" w:after="100" w:afterAutospacing="1"/>
        <w:outlineLvl w:val="0"/>
        <w:rPr>
          <w:rFonts w:asciiTheme="minorHAnsi" w:hAnsiTheme="minorHAnsi" w:cstheme="minorHAnsi"/>
          <w:b/>
          <w:bCs/>
          <w:kern w:val="36"/>
          <w:sz w:val="22"/>
          <w:szCs w:val="22"/>
          <w:lang w:eastAsia="sq-AL"/>
        </w:rPr>
      </w:pPr>
      <w:r w:rsidRPr="00624817">
        <w:rPr>
          <w:rFonts w:asciiTheme="minorHAnsi" w:hAnsiTheme="minorHAnsi" w:cstheme="minorHAnsi"/>
          <w:b/>
          <w:bCs/>
          <w:kern w:val="36"/>
          <w:sz w:val="22"/>
          <w:szCs w:val="22"/>
          <w:lang w:eastAsia="sq-AL"/>
        </w:rPr>
        <w:t>DISPOZITA TË PËRGJITHSHME</w:t>
      </w:r>
    </w:p>
    <w:p w14:paraId="42851D31" w14:textId="77777777" w:rsidR="001243BC" w:rsidRPr="00624817" w:rsidRDefault="001243BC" w:rsidP="001243BC">
      <w:p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eastAsia="sq-AL"/>
        </w:rPr>
      </w:pPr>
      <w:proofErr w:type="spellStart"/>
      <w:r w:rsidRPr="00624817">
        <w:rPr>
          <w:rFonts w:asciiTheme="minorHAnsi" w:hAnsiTheme="minorHAnsi" w:cstheme="minorHAnsi"/>
          <w:sz w:val="22"/>
          <w:szCs w:val="22"/>
          <w:lang w:eastAsia="sq-AL"/>
        </w:rPr>
        <w:t>Asetet</w:t>
      </w:r>
      <w:proofErr w:type="spellEnd"/>
      <w:r w:rsidRPr="00624817">
        <w:rPr>
          <w:rFonts w:asciiTheme="minorHAnsi" w:hAnsiTheme="minorHAnsi" w:cstheme="minorHAnsi"/>
          <w:sz w:val="22"/>
          <w:szCs w:val="22"/>
          <w:lang w:eastAsia="sq-AL"/>
        </w:rPr>
        <w:t xml:space="preserve"> e paraqitura në këtë shpallje ofrohen për qiradhënie sipas parimit </w:t>
      </w:r>
      <w:r w:rsidRPr="00624817">
        <w:rPr>
          <w:rFonts w:asciiTheme="minorHAnsi" w:hAnsiTheme="minorHAnsi" w:cstheme="minorHAnsi"/>
          <w:b/>
          <w:bCs/>
          <w:sz w:val="22"/>
          <w:szCs w:val="22"/>
          <w:lang w:eastAsia="sq-AL"/>
        </w:rPr>
        <w:t>"ashtu siç janë" (As-</w:t>
      </w:r>
      <w:proofErr w:type="spellStart"/>
      <w:r w:rsidRPr="00624817">
        <w:rPr>
          <w:rFonts w:asciiTheme="minorHAnsi" w:hAnsiTheme="minorHAnsi" w:cstheme="minorHAnsi"/>
          <w:b/>
          <w:bCs/>
          <w:sz w:val="22"/>
          <w:szCs w:val="22"/>
          <w:lang w:eastAsia="sq-AL"/>
        </w:rPr>
        <w:t>Is</w:t>
      </w:r>
      <w:proofErr w:type="spellEnd"/>
      <w:r w:rsidRPr="00624817">
        <w:rPr>
          <w:rFonts w:asciiTheme="minorHAnsi" w:hAnsiTheme="minorHAnsi" w:cstheme="minorHAnsi"/>
          <w:b/>
          <w:bCs/>
          <w:sz w:val="22"/>
          <w:szCs w:val="22"/>
          <w:lang w:eastAsia="sq-AL"/>
        </w:rPr>
        <w:t>) dhe "ku janë" (</w:t>
      </w:r>
      <w:proofErr w:type="spellStart"/>
      <w:r w:rsidRPr="00624817">
        <w:rPr>
          <w:rFonts w:asciiTheme="minorHAnsi" w:hAnsiTheme="minorHAnsi" w:cstheme="minorHAnsi"/>
          <w:b/>
          <w:bCs/>
          <w:sz w:val="22"/>
          <w:szCs w:val="22"/>
          <w:lang w:eastAsia="sq-AL"/>
        </w:rPr>
        <w:t>Where-Is</w:t>
      </w:r>
      <w:proofErr w:type="spellEnd"/>
      <w:r w:rsidRPr="00624817">
        <w:rPr>
          <w:rFonts w:asciiTheme="minorHAnsi" w:hAnsiTheme="minorHAnsi" w:cstheme="minorHAnsi"/>
          <w:b/>
          <w:bCs/>
          <w:sz w:val="22"/>
          <w:szCs w:val="22"/>
          <w:lang w:eastAsia="sq-AL"/>
        </w:rPr>
        <w:t>)</w:t>
      </w:r>
      <w:r w:rsidRPr="00624817">
        <w:rPr>
          <w:rFonts w:asciiTheme="minorHAnsi" w:hAnsiTheme="minorHAnsi" w:cstheme="minorHAnsi"/>
          <w:sz w:val="22"/>
          <w:szCs w:val="22"/>
          <w:lang w:eastAsia="sq-AL"/>
        </w:rPr>
        <w:t>.</w:t>
      </w:r>
    </w:p>
    <w:p w14:paraId="07BDC4FC" w14:textId="77777777" w:rsidR="001243BC" w:rsidRPr="00624817" w:rsidRDefault="001243BC" w:rsidP="001243BC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  <w:lang w:eastAsia="sq-AL"/>
        </w:rPr>
      </w:pPr>
      <w:r w:rsidRPr="00624817">
        <w:rPr>
          <w:rFonts w:asciiTheme="minorHAnsi" w:hAnsiTheme="minorHAnsi" w:cstheme="minorHAnsi"/>
          <w:sz w:val="22"/>
          <w:szCs w:val="22"/>
          <w:lang w:eastAsia="sq-AL"/>
        </w:rPr>
        <w:t xml:space="preserve">Ofertuesit kanë përgjegjësinë të verifikojnë përshkrimin dhe kushtet </w:t>
      </w:r>
      <w:proofErr w:type="spellStart"/>
      <w:r w:rsidRPr="00624817">
        <w:rPr>
          <w:rFonts w:asciiTheme="minorHAnsi" w:hAnsiTheme="minorHAnsi" w:cstheme="minorHAnsi"/>
          <w:sz w:val="22"/>
          <w:szCs w:val="22"/>
          <w:lang w:eastAsia="sq-AL"/>
        </w:rPr>
        <w:t>aseteve</w:t>
      </w:r>
      <w:proofErr w:type="spellEnd"/>
      <w:r w:rsidRPr="00624817">
        <w:rPr>
          <w:rFonts w:asciiTheme="minorHAnsi" w:hAnsiTheme="minorHAnsi" w:cstheme="minorHAnsi"/>
          <w:sz w:val="22"/>
          <w:szCs w:val="22"/>
          <w:lang w:eastAsia="sq-AL"/>
        </w:rPr>
        <w:t xml:space="preserve"> (gjendjen faktike) dhe AKP respektivisht Autoriteti i Likuidimit i </w:t>
      </w:r>
      <w:proofErr w:type="spellStart"/>
      <w:r w:rsidRPr="00624817">
        <w:rPr>
          <w:rFonts w:asciiTheme="minorHAnsi" w:hAnsiTheme="minorHAnsi" w:cstheme="minorHAnsi"/>
          <w:sz w:val="22"/>
          <w:szCs w:val="22"/>
          <w:lang w:eastAsia="sq-AL"/>
        </w:rPr>
        <w:t>NSh</w:t>
      </w:r>
      <w:proofErr w:type="spellEnd"/>
      <w:r w:rsidRPr="00624817">
        <w:rPr>
          <w:rFonts w:asciiTheme="minorHAnsi" w:hAnsiTheme="minorHAnsi" w:cstheme="minorHAnsi"/>
          <w:sz w:val="22"/>
          <w:szCs w:val="22"/>
          <w:lang w:eastAsia="sq-AL"/>
        </w:rPr>
        <w:t>-ve përkatëse do të konsiderojë se ofertuesit kanë dijeni të mjaftueshme në lidhje me pronat e ofruara për qiradhënie dhe nuk do të jenë përgjegjës për ndonjë pengim të posedimit-shfrytëzimit eventual. AKP-ja dhe Autoriteti i Likuidimit nuk japin asnjë garanci lidhur me:</w:t>
      </w:r>
    </w:p>
    <w:p w14:paraId="163AA568" w14:textId="77777777" w:rsidR="001243BC" w:rsidRPr="00624817" w:rsidRDefault="001243BC" w:rsidP="001243BC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eastAsia="sq-AL"/>
        </w:rPr>
      </w:pPr>
      <w:r w:rsidRPr="00624817">
        <w:rPr>
          <w:rFonts w:asciiTheme="minorHAnsi" w:hAnsiTheme="minorHAnsi" w:cstheme="minorHAnsi"/>
          <w:sz w:val="22"/>
          <w:szCs w:val="22"/>
          <w:lang w:eastAsia="sq-AL"/>
        </w:rPr>
        <w:t>cilësinë e tokës;</w:t>
      </w:r>
    </w:p>
    <w:p w14:paraId="62E8408D" w14:textId="77777777" w:rsidR="001243BC" w:rsidRPr="00624817" w:rsidRDefault="001243BC" w:rsidP="001243BC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eastAsia="sq-AL"/>
        </w:rPr>
      </w:pPr>
      <w:r w:rsidRPr="00624817">
        <w:rPr>
          <w:rFonts w:asciiTheme="minorHAnsi" w:hAnsiTheme="minorHAnsi" w:cstheme="minorHAnsi"/>
          <w:sz w:val="22"/>
          <w:szCs w:val="22"/>
          <w:lang w:eastAsia="sq-AL"/>
        </w:rPr>
        <w:t>rendimentin bujqësor;</w:t>
      </w:r>
    </w:p>
    <w:p w14:paraId="03013CCA" w14:textId="77777777" w:rsidR="001243BC" w:rsidRPr="00624817" w:rsidRDefault="001243BC" w:rsidP="001243BC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eastAsia="sq-AL"/>
        </w:rPr>
      </w:pPr>
      <w:r w:rsidRPr="00624817">
        <w:rPr>
          <w:rFonts w:asciiTheme="minorHAnsi" w:hAnsiTheme="minorHAnsi" w:cstheme="minorHAnsi"/>
          <w:sz w:val="22"/>
          <w:szCs w:val="22"/>
          <w:lang w:eastAsia="sq-AL"/>
        </w:rPr>
        <w:t xml:space="preserve">përbërjen dhe </w:t>
      </w:r>
      <w:proofErr w:type="spellStart"/>
      <w:r w:rsidRPr="00624817">
        <w:rPr>
          <w:rFonts w:asciiTheme="minorHAnsi" w:hAnsiTheme="minorHAnsi" w:cstheme="minorHAnsi"/>
          <w:sz w:val="22"/>
          <w:szCs w:val="22"/>
          <w:lang w:eastAsia="sq-AL"/>
        </w:rPr>
        <w:t>bonitetin</w:t>
      </w:r>
      <w:proofErr w:type="spellEnd"/>
      <w:r w:rsidRPr="00624817">
        <w:rPr>
          <w:rFonts w:asciiTheme="minorHAnsi" w:hAnsiTheme="minorHAnsi" w:cstheme="minorHAnsi"/>
          <w:sz w:val="22"/>
          <w:szCs w:val="22"/>
          <w:lang w:eastAsia="sq-AL"/>
        </w:rPr>
        <w:t xml:space="preserve"> e tokës;</w:t>
      </w:r>
    </w:p>
    <w:p w14:paraId="6185C382" w14:textId="77777777" w:rsidR="001243BC" w:rsidRPr="00624817" w:rsidRDefault="001243BC" w:rsidP="001243BC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eastAsia="sq-AL"/>
        </w:rPr>
      </w:pPr>
      <w:r w:rsidRPr="00624817">
        <w:rPr>
          <w:rFonts w:asciiTheme="minorHAnsi" w:hAnsiTheme="minorHAnsi" w:cstheme="minorHAnsi"/>
          <w:sz w:val="22"/>
          <w:szCs w:val="22"/>
          <w:lang w:eastAsia="sq-AL"/>
        </w:rPr>
        <w:t>sistemin e ujitjes;</w:t>
      </w:r>
    </w:p>
    <w:p w14:paraId="63AA3FEC" w14:textId="77777777" w:rsidR="001243BC" w:rsidRPr="00624817" w:rsidRDefault="001243BC" w:rsidP="001243BC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eastAsia="sq-AL"/>
        </w:rPr>
      </w:pPr>
      <w:r w:rsidRPr="00624817">
        <w:rPr>
          <w:rFonts w:asciiTheme="minorHAnsi" w:hAnsiTheme="minorHAnsi" w:cstheme="minorHAnsi"/>
          <w:sz w:val="22"/>
          <w:szCs w:val="22"/>
          <w:lang w:eastAsia="sq-AL"/>
        </w:rPr>
        <w:t>qasjen infrastrukturore;</w:t>
      </w:r>
    </w:p>
    <w:p w14:paraId="15632E95" w14:textId="77777777" w:rsidR="001243BC" w:rsidRPr="00624817" w:rsidRDefault="001243BC" w:rsidP="001243BC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eastAsia="sq-AL"/>
        </w:rPr>
      </w:pPr>
      <w:r w:rsidRPr="00624817">
        <w:rPr>
          <w:rFonts w:asciiTheme="minorHAnsi" w:hAnsiTheme="minorHAnsi" w:cstheme="minorHAnsi"/>
          <w:sz w:val="22"/>
          <w:szCs w:val="22"/>
          <w:lang w:eastAsia="sq-AL"/>
        </w:rPr>
        <w:t>mundësinë e kultivimit të kulturave të caktuara bujqësore;</w:t>
      </w:r>
    </w:p>
    <w:p w14:paraId="18FEC88C" w14:textId="77777777" w:rsidR="001243BC" w:rsidRPr="00624817" w:rsidRDefault="001243BC" w:rsidP="001243BC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eastAsia="sq-AL"/>
        </w:rPr>
      </w:pPr>
      <w:r w:rsidRPr="00624817">
        <w:rPr>
          <w:rFonts w:asciiTheme="minorHAnsi" w:hAnsiTheme="minorHAnsi" w:cstheme="minorHAnsi"/>
          <w:sz w:val="22"/>
          <w:szCs w:val="22"/>
          <w:lang w:eastAsia="sq-AL"/>
        </w:rPr>
        <w:t>apo karakteristika të tjera që mund të ndikojnë në veprimtarinë e planifikuar nga qiramarrësi.</w:t>
      </w:r>
    </w:p>
    <w:p w14:paraId="0160621A" w14:textId="77777777" w:rsidR="001243BC" w:rsidRPr="00624817" w:rsidRDefault="001243BC" w:rsidP="001243BC">
      <w:pPr>
        <w:spacing w:before="100" w:beforeAutospacing="1" w:after="100" w:afterAutospacing="1"/>
        <w:outlineLvl w:val="0"/>
        <w:rPr>
          <w:rFonts w:asciiTheme="minorHAnsi" w:hAnsiTheme="minorHAnsi" w:cstheme="minorHAnsi"/>
          <w:b/>
          <w:bCs/>
          <w:kern w:val="36"/>
          <w:sz w:val="22"/>
          <w:szCs w:val="22"/>
          <w:lang w:eastAsia="sq-AL"/>
        </w:rPr>
      </w:pPr>
      <w:r w:rsidRPr="00624817">
        <w:rPr>
          <w:rFonts w:asciiTheme="minorHAnsi" w:hAnsiTheme="minorHAnsi" w:cstheme="minorHAnsi"/>
          <w:b/>
          <w:bCs/>
          <w:kern w:val="36"/>
          <w:sz w:val="22"/>
          <w:szCs w:val="22"/>
          <w:lang w:eastAsia="sq-AL"/>
        </w:rPr>
        <w:t>OFERTUESIT ME NDALESË OFERTIMI</w:t>
      </w:r>
    </w:p>
    <w:p w14:paraId="69A03E9C" w14:textId="77777777" w:rsidR="001243BC" w:rsidRPr="00624817" w:rsidRDefault="001243BC" w:rsidP="001243BC">
      <w:p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eastAsia="sq-AL"/>
        </w:rPr>
      </w:pPr>
      <w:r w:rsidRPr="00624817">
        <w:rPr>
          <w:rFonts w:asciiTheme="minorHAnsi" w:hAnsiTheme="minorHAnsi" w:cstheme="minorHAnsi"/>
          <w:sz w:val="22"/>
          <w:szCs w:val="22"/>
          <w:lang w:eastAsia="sq-AL"/>
        </w:rPr>
        <w:t>Nuk kanë të drejtë të marrin pjesë në këtë procedurë:</w:t>
      </w:r>
    </w:p>
    <w:p w14:paraId="438EC53C" w14:textId="77777777" w:rsidR="001243BC" w:rsidRPr="00624817" w:rsidRDefault="001243BC" w:rsidP="001243BC">
      <w:pPr>
        <w:numPr>
          <w:ilvl w:val="0"/>
          <w:numId w:val="2"/>
        </w:numPr>
        <w:tabs>
          <w:tab w:val="left" w:pos="450"/>
        </w:tabs>
        <w:ind w:left="450" w:hanging="450"/>
        <w:contextualSpacing/>
        <w:jc w:val="both"/>
        <w:rPr>
          <w:rFonts w:asciiTheme="minorHAnsi" w:hAnsiTheme="minorHAnsi" w:cstheme="minorHAnsi"/>
          <w:sz w:val="22"/>
          <w:szCs w:val="22"/>
          <w:lang w:eastAsia="sq-AL"/>
        </w:rPr>
      </w:pPr>
      <w:r w:rsidRPr="00624817">
        <w:rPr>
          <w:rFonts w:asciiTheme="minorHAnsi" w:hAnsiTheme="minorHAnsi" w:cstheme="minorHAnsi"/>
          <w:sz w:val="22"/>
          <w:szCs w:val="22"/>
          <w:lang w:eastAsia="sq-AL"/>
        </w:rPr>
        <w:t xml:space="preserve">Personat fizik apo juridik të cilët kanë uzurpuar </w:t>
      </w:r>
      <w:proofErr w:type="spellStart"/>
      <w:r w:rsidRPr="00624817">
        <w:rPr>
          <w:rFonts w:asciiTheme="minorHAnsi" w:hAnsiTheme="minorHAnsi" w:cstheme="minorHAnsi"/>
          <w:sz w:val="22"/>
          <w:szCs w:val="22"/>
          <w:lang w:eastAsia="sq-AL"/>
        </w:rPr>
        <w:t>paluajtshmërinë</w:t>
      </w:r>
      <w:proofErr w:type="spellEnd"/>
      <w:r w:rsidRPr="00624817">
        <w:rPr>
          <w:rFonts w:asciiTheme="minorHAnsi" w:hAnsiTheme="minorHAnsi" w:cstheme="minorHAnsi"/>
          <w:sz w:val="22"/>
          <w:szCs w:val="22"/>
          <w:lang w:eastAsia="sq-AL"/>
        </w:rPr>
        <w:t xml:space="preserve"> në pronësi shoqërore dhe kanë refuzuar </w:t>
      </w:r>
      <w:proofErr w:type="spellStart"/>
      <w:r w:rsidRPr="00624817">
        <w:rPr>
          <w:rFonts w:asciiTheme="minorHAnsi" w:hAnsiTheme="minorHAnsi" w:cstheme="minorHAnsi"/>
          <w:sz w:val="22"/>
          <w:szCs w:val="22"/>
          <w:lang w:eastAsia="sq-AL"/>
        </w:rPr>
        <w:t>hyren</w:t>
      </w:r>
      <w:proofErr w:type="spellEnd"/>
      <w:r w:rsidRPr="00624817">
        <w:rPr>
          <w:rFonts w:asciiTheme="minorHAnsi" w:hAnsiTheme="minorHAnsi" w:cstheme="minorHAnsi"/>
          <w:sz w:val="22"/>
          <w:szCs w:val="22"/>
          <w:lang w:eastAsia="sq-AL"/>
        </w:rPr>
        <w:t xml:space="preserve"> në </w:t>
      </w:r>
      <w:proofErr w:type="spellStart"/>
      <w:r w:rsidRPr="00624817">
        <w:rPr>
          <w:rFonts w:asciiTheme="minorHAnsi" w:hAnsiTheme="minorHAnsi" w:cstheme="minorHAnsi"/>
          <w:sz w:val="22"/>
          <w:szCs w:val="22"/>
          <w:lang w:eastAsia="sq-AL"/>
        </w:rPr>
        <w:t>marrdhënie</w:t>
      </w:r>
      <w:proofErr w:type="spellEnd"/>
      <w:r w:rsidRPr="00624817">
        <w:rPr>
          <w:rFonts w:asciiTheme="minorHAnsi" w:hAnsiTheme="minorHAnsi" w:cstheme="minorHAnsi"/>
          <w:sz w:val="22"/>
          <w:szCs w:val="22"/>
          <w:lang w:eastAsia="sq-AL"/>
        </w:rPr>
        <w:t xml:space="preserve"> </w:t>
      </w:r>
      <w:proofErr w:type="spellStart"/>
      <w:r w:rsidRPr="00624817">
        <w:rPr>
          <w:rFonts w:asciiTheme="minorHAnsi" w:hAnsiTheme="minorHAnsi" w:cstheme="minorHAnsi"/>
          <w:sz w:val="22"/>
          <w:szCs w:val="22"/>
          <w:lang w:eastAsia="sq-AL"/>
        </w:rPr>
        <w:t>kontraktuale</w:t>
      </w:r>
      <w:proofErr w:type="spellEnd"/>
      <w:r w:rsidRPr="00624817">
        <w:rPr>
          <w:rFonts w:asciiTheme="minorHAnsi" w:hAnsiTheme="minorHAnsi" w:cstheme="minorHAnsi"/>
          <w:sz w:val="22"/>
          <w:szCs w:val="22"/>
          <w:lang w:eastAsia="sq-AL"/>
        </w:rPr>
        <w:t xml:space="preserve"> të qirasë dhe pagesën e periudhës retroaktive, ndaj të cilëve Agjencia apo </w:t>
      </w:r>
      <w:proofErr w:type="spellStart"/>
      <w:r w:rsidRPr="00624817">
        <w:rPr>
          <w:rFonts w:asciiTheme="minorHAnsi" w:hAnsiTheme="minorHAnsi" w:cstheme="minorHAnsi"/>
          <w:sz w:val="22"/>
          <w:szCs w:val="22"/>
          <w:lang w:eastAsia="sq-AL"/>
        </w:rPr>
        <w:t>NSh</w:t>
      </w:r>
      <w:proofErr w:type="spellEnd"/>
      <w:r w:rsidRPr="00624817">
        <w:rPr>
          <w:rFonts w:asciiTheme="minorHAnsi" w:hAnsiTheme="minorHAnsi" w:cstheme="minorHAnsi"/>
          <w:sz w:val="22"/>
          <w:szCs w:val="22"/>
          <w:lang w:eastAsia="sq-AL"/>
        </w:rPr>
        <w:t xml:space="preserve"> -ja ka iniciuar procedurë gjyqësore për lirimin e pronës dhe kompensimin e dëmeve eventuale;</w:t>
      </w:r>
    </w:p>
    <w:p w14:paraId="57315694" w14:textId="77777777" w:rsidR="001243BC" w:rsidRPr="00624817" w:rsidRDefault="001243BC" w:rsidP="001243BC">
      <w:pPr>
        <w:numPr>
          <w:ilvl w:val="0"/>
          <w:numId w:val="2"/>
        </w:numPr>
        <w:tabs>
          <w:tab w:val="left" w:pos="450"/>
        </w:tabs>
        <w:ind w:left="450" w:hanging="450"/>
        <w:contextualSpacing/>
        <w:jc w:val="both"/>
        <w:rPr>
          <w:rFonts w:asciiTheme="minorHAnsi" w:hAnsiTheme="minorHAnsi" w:cstheme="minorHAnsi"/>
          <w:sz w:val="22"/>
          <w:szCs w:val="22"/>
          <w:lang w:eastAsia="sq-AL"/>
        </w:rPr>
      </w:pPr>
      <w:r w:rsidRPr="00624817">
        <w:rPr>
          <w:rFonts w:asciiTheme="minorHAnsi" w:hAnsiTheme="minorHAnsi" w:cstheme="minorHAnsi"/>
          <w:sz w:val="22"/>
          <w:szCs w:val="22"/>
          <w:lang w:eastAsia="sq-AL"/>
        </w:rPr>
        <w:t>Personat fizik dhe juridik që: (i) nuk i kanë respektuar kushtet e ndonjë kontrate të lidhur me Agjencinë ose me çfarëdo ndërmarrje që administrohet nga Agjencia (ekzistenca dhe natyra e atij mosrespektimi do të përcaktohet nga Agjencia sipas zgjedhjes së saj), (</w:t>
      </w:r>
      <w:proofErr w:type="spellStart"/>
      <w:r w:rsidRPr="00624817">
        <w:rPr>
          <w:rFonts w:asciiTheme="minorHAnsi" w:hAnsiTheme="minorHAnsi" w:cstheme="minorHAnsi"/>
          <w:sz w:val="22"/>
          <w:szCs w:val="22"/>
          <w:lang w:eastAsia="sq-AL"/>
        </w:rPr>
        <w:t>ii</w:t>
      </w:r>
      <w:proofErr w:type="spellEnd"/>
      <w:r w:rsidRPr="00624817">
        <w:rPr>
          <w:rFonts w:asciiTheme="minorHAnsi" w:hAnsiTheme="minorHAnsi" w:cstheme="minorHAnsi"/>
          <w:sz w:val="22"/>
          <w:szCs w:val="22"/>
          <w:lang w:eastAsia="sq-AL"/>
        </w:rPr>
        <w:t>) kanë borxh ose gjobë të pashlyer ndaj Agjencisë ose ndonjë ndërmarrje që administrohet nga Agjencia, (</w:t>
      </w:r>
      <w:proofErr w:type="spellStart"/>
      <w:r w:rsidRPr="00624817">
        <w:rPr>
          <w:rFonts w:asciiTheme="minorHAnsi" w:hAnsiTheme="minorHAnsi" w:cstheme="minorHAnsi"/>
          <w:sz w:val="22"/>
          <w:szCs w:val="22"/>
          <w:lang w:eastAsia="sq-AL"/>
        </w:rPr>
        <w:t>iii</w:t>
      </w:r>
      <w:proofErr w:type="spellEnd"/>
      <w:r w:rsidRPr="00624817">
        <w:rPr>
          <w:rFonts w:asciiTheme="minorHAnsi" w:hAnsiTheme="minorHAnsi" w:cstheme="minorHAnsi"/>
          <w:sz w:val="22"/>
          <w:szCs w:val="22"/>
          <w:lang w:eastAsia="sq-AL"/>
        </w:rPr>
        <w:t>) personat fizik ose juridik të cilët nuk kanë paguar gjobat e caktuara nga Agjencia ose që i nënshtrohen ndonjë kërkesëpadie ose kontesti (pa marrë parasysh nëse çështja e tillë është ngritur në gjykatë apo tjetërkund).</w:t>
      </w:r>
    </w:p>
    <w:p w14:paraId="1AD3460F" w14:textId="77777777" w:rsidR="001243BC" w:rsidRPr="00624817" w:rsidRDefault="001243BC" w:rsidP="001243BC">
      <w:pPr>
        <w:tabs>
          <w:tab w:val="left" w:pos="450"/>
        </w:tabs>
        <w:jc w:val="both"/>
        <w:rPr>
          <w:rFonts w:asciiTheme="minorHAnsi" w:hAnsiTheme="minorHAnsi" w:cstheme="minorHAnsi"/>
          <w:sz w:val="22"/>
          <w:szCs w:val="22"/>
          <w:lang w:eastAsia="sq-AL"/>
        </w:rPr>
      </w:pPr>
    </w:p>
    <w:p w14:paraId="36335C35" w14:textId="77777777" w:rsidR="001243BC" w:rsidRPr="00624817" w:rsidRDefault="001243BC" w:rsidP="001243BC">
      <w:pPr>
        <w:tabs>
          <w:tab w:val="left" w:pos="450"/>
        </w:tabs>
        <w:jc w:val="both"/>
        <w:rPr>
          <w:rFonts w:asciiTheme="minorHAnsi" w:hAnsiTheme="minorHAnsi" w:cstheme="minorHAnsi"/>
          <w:sz w:val="22"/>
          <w:szCs w:val="22"/>
          <w:lang w:eastAsia="sq-AL"/>
        </w:rPr>
      </w:pPr>
    </w:p>
    <w:p w14:paraId="6B651DEA" w14:textId="77777777" w:rsidR="001243BC" w:rsidRPr="00624817" w:rsidRDefault="001243BC" w:rsidP="001243BC">
      <w:pPr>
        <w:ind w:left="-540"/>
        <w:jc w:val="both"/>
        <w:rPr>
          <w:rFonts w:asciiTheme="minorHAnsi" w:hAnsiTheme="minorHAnsi" w:cstheme="minorHAnsi"/>
          <w:sz w:val="22"/>
          <w:szCs w:val="22"/>
        </w:rPr>
      </w:pPr>
    </w:p>
    <w:p w14:paraId="213990D9" w14:textId="77777777" w:rsidR="001243BC" w:rsidRPr="00624817" w:rsidRDefault="001243BC" w:rsidP="001243BC">
      <w:pPr>
        <w:shd w:val="clear" w:color="auto" w:fill="FFFFFF"/>
        <w:jc w:val="center"/>
        <w:outlineLvl w:val="1"/>
        <w:rPr>
          <w:rFonts w:asciiTheme="minorHAnsi" w:hAnsiTheme="minorHAnsi" w:cstheme="minorHAnsi"/>
          <w:b/>
          <w:bCs/>
          <w:sz w:val="22"/>
          <w:szCs w:val="22"/>
        </w:rPr>
      </w:pPr>
    </w:p>
    <w:p w14:paraId="38768B9B" w14:textId="581606E8" w:rsidR="001243BC" w:rsidRPr="00300254" w:rsidRDefault="001243BC" w:rsidP="001243BC">
      <w:pPr>
        <w:shd w:val="clear" w:color="auto" w:fill="FFFFFF"/>
        <w:jc w:val="center"/>
        <w:outlineLvl w:val="1"/>
        <w:rPr>
          <w:rFonts w:asciiTheme="minorHAnsi" w:hAnsiTheme="minorHAnsi" w:cstheme="minorHAnsi"/>
          <w:b/>
          <w:bCs/>
          <w:sz w:val="22"/>
          <w:szCs w:val="22"/>
        </w:rPr>
      </w:pPr>
      <w:r w:rsidRPr="00300254">
        <w:rPr>
          <w:rFonts w:asciiTheme="minorHAnsi" w:hAnsiTheme="minorHAnsi" w:cstheme="minorHAnsi"/>
          <w:b/>
          <w:bCs/>
          <w:sz w:val="22"/>
          <w:szCs w:val="22"/>
        </w:rPr>
        <w:t>Ofertat do të pranohen me 1</w:t>
      </w:r>
      <w:r w:rsidR="00F963CE"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Pr="00300254">
        <w:rPr>
          <w:rFonts w:asciiTheme="minorHAnsi" w:hAnsiTheme="minorHAnsi" w:cstheme="minorHAnsi"/>
          <w:b/>
          <w:bCs/>
          <w:sz w:val="22"/>
          <w:szCs w:val="22"/>
        </w:rPr>
        <w:t xml:space="preserve">.11.2026  prej orës 10:00 - 12:00 </w:t>
      </w:r>
    </w:p>
    <w:p w14:paraId="36D68AAE" w14:textId="77777777" w:rsidR="001243BC" w:rsidRDefault="001243BC" w:rsidP="001243BC">
      <w:pPr>
        <w:shd w:val="clear" w:color="auto" w:fill="FFFFFF"/>
        <w:jc w:val="center"/>
        <w:outlineLvl w:val="1"/>
        <w:rPr>
          <w:rFonts w:asciiTheme="minorHAnsi" w:hAnsiTheme="minorHAnsi" w:cstheme="minorHAnsi"/>
          <w:b/>
          <w:bCs/>
          <w:sz w:val="22"/>
          <w:szCs w:val="22"/>
        </w:rPr>
      </w:pPr>
      <w:r w:rsidRPr="00300254">
        <w:rPr>
          <w:rFonts w:asciiTheme="minorHAnsi" w:hAnsiTheme="minorHAnsi" w:cstheme="minorHAnsi"/>
          <w:b/>
          <w:bCs/>
          <w:sz w:val="22"/>
          <w:szCs w:val="22"/>
        </w:rPr>
        <w:t xml:space="preserve">në zarf të mbyllur për secilën njësi veç e veç në:   </w:t>
      </w:r>
    </w:p>
    <w:p w14:paraId="04FFDE66" w14:textId="2C2D3433" w:rsidR="001243BC" w:rsidRDefault="001243BC">
      <w:pPr>
        <w:shd w:val="clear" w:color="auto" w:fill="FFFFFF"/>
        <w:rPr>
          <w:rFonts w:ascii="Calibri" w:hAnsi="Calibri"/>
          <w:sz w:val="22"/>
          <w:szCs w:val="22"/>
        </w:rPr>
      </w:pPr>
    </w:p>
    <w:p w14:paraId="5D38478A" w14:textId="531D701E" w:rsidR="001243BC" w:rsidRDefault="001243BC">
      <w:pPr>
        <w:shd w:val="clear" w:color="auto" w:fill="FFFFFF"/>
        <w:rPr>
          <w:rFonts w:ascii="Calibri" w:hAnsi="Calibri"/>
          <w:sz w:val="22"/>
          <w:szCs w:val="22"/>
        </w:rPr>
      </w:pPr>
    </w:p>
    <w:p w14:paraId="024CFD38" w14:textId="77777777" w:rsidR="001243BC" w:rsidRPr="0096240E" w:rsidRDefault="001243BC" w:rsidP="001243B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6240E">
        <w:rPr>
          <w:rFonts w:asciiTheme="minorHAnsi" w:hAnsiTheme="minorHAnsi" w:cstheme="minorHAnsi"/>
          <w:b/>
          <w:sz w:val="22"/>
          <w:szCs w:val="22"/>
        </w:rPr>
        <w:t xml:space="preserve">Divizioni i Zyrës Rajonale të AKP-së në Pejë </w:t>
      </w:r>
    </w:p>
    <w:p w14:paraId="5E9AF761" w14:textId="77777777" w:rsidR="001243BC" w:rsidRPr="0096240E" w:rsidRDefault="001243BC" w:rsidP="001243B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6240E">
        <w:rPr>
          <w:rFonts w:asciiTheme="minorHAnsi" w:hAnsiTheme="minorHAnsi" w:cstheme="minorHAnsi"/>
          <w:b/>
          <w:sz w:val="22"/>
          <w:szCs w:val="22"/>
        </w:rPr>
        <w:t xml:space="preserve">Tel: 039-423-755 </w:t>
      </w:r>
    </w:p>
    <w:p w14:paraId="7A111A41" w14:textId="77777777" w:rsidR="001243BC" w:rsidRPr="0096240E" w:rsidRDefault="001243BC" w:rsidP="001243B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6240E">
        <w:rPr>
          <w:rFonts w:asciiTheme="minorHAnsi" w:hAnsiTheme="minorHAnsi" w:cstheme="minorHAnsi"/>
          <w:b/>
          <w:sz w:val="22"/>
          <w:szCs w:val="22"/>
        </w:rPr>
        <w:t xml:space="preserve">Adresa: Rr. Papa </w:t>
      </w:r>
      <w:proofErr w:type="spellStart"/>
      <w:r w:rsidRPr="0096240E">
        <w:rPr>
          <w:rFonts w:asciiTheme="minorHAnsi" w:hAnsiTheme="minorHAnsi" w:cstheme="minorHAnsi"/>
          <w:b/>
          <w:sz w:val="22"/>
          <w:szCs w:val="22"/>
        </w:rPr>
        <w:t>Klimenti</w:t>
      </w:r>
      <w:proofErr w:type="spellEnd"/>
      <w:r w:rsidRPr="0096240E">
        <w:rPr>
          <w:rFonts w:asciiTheme="minorHAnsi" w:hAnsiTheme="minorHAnsi" w:cstheme="minorHAnsi"/>
          <w:b/>
          <w:sz w:val="22"/>
          <w:szCs w:val="22"/>
        </w:rPr>
        <w:t xml:space="preserve"> XI Albani (objekti “</w:t>
      </w:r>
      <w:proofErr w:type="spellStart"/>
      <w:r w:rsidRPr="0096240E">
        <w:rPr>
          <w:rFonts w:asciiTheme="minorHAnsi" w:hAnsiTheme="minorHAnsi" w:cstheme="minorHAnsi"/>
          <w:b/>
          <w:sz w:val="22"/>
          <w:szCs w:val="22"/>
        </w:rPr>
        <w:t>Onix</w:t>
      </w:r>
      <w:proofErr w:type="spellEnd"/>
      <w:r w:rsidRPr="0096240E">
        <w:rPr>
          <w:rFonts w:asciiTheme="minorHAnsi" w:hAnsiTheme="minorHAnsi" w:cstheme="minorHAnsi"/>
          <w:b/>
          <w:sz w:val="22"/>
          <w:szCs w:val="22"/>
        </w:rPr>
        <w:t>” kati I-</w:t>
      </w:r>
      <w:proofErr w:type="spellStart"/>
      <w:r w:rsidRPr="0096240E">
        <w:rPr>
          <w:rFonts w:asciiTheme="minorHAnsi" w:hAnsiTheme="minorHAnsi" w:cstheme="minorHAnsi"/>
          <w:b/>
          <w:sz w:val="22"/>
          <w:szCs w:val="22"/>
        </w:rPr>
        <w:t>rë</w:t>
      </w:r>
      <w:proofErr w:type="spellEnd"/>
      <w:r w:rsidRPr="0096240E">
        <w:rPr>
          <w:rFonts w:asciiTheme="minorHAnsi" w:hAnsiTheme="minorHAnsi" w:cstheme="minorHAnsi"/>
          <w:b/>
          <w:sz w:val="22"/>
          <w:szCs w:val="22"/>
        </w:rPr>
        <w:t xml:space="preserve">), 30000 Pejë </w:t>
      </w:r>
    </w:p>
    <w:p w14:paraId="7D293488" w14:textId="77777777" w:rsidR="001243BC" w:rsidRPr="0096240E" w:rsidRDefault="001243BC" w:rsidP="001243B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6240E">
        <w:rPr>
          <w:rFonts w:asciiTheme="minorHAnsi" w:hAnsiTheme="minorHAnsi" w:cstheme="minorHAnsi"/>
          <w:b/>
          <w:sz w:val="22"/>
          <w:szCs w:val="22"/>
        </w:rPr>
        <w:t>e-</w:t>
      </w:r>
      <w:proofErr w:type="spellStart"/>
      <w:r w:rsidRPr="0096240E">
        <w:rPr>
          <w:rFonts w:asciiTheme="minorHAnsi" w:hAnsiTheme="minorHAnsi" w:cstheme="minorHAnsi"/>
          <w:b/>
          <w:sz w:val="22"/>
          <w:szCs w:val="22"/>
        </w:rPr>
        <w:t>mail</w:t>
      </w:r>
      <w:proofErr w:type="spellEnd"/>
      <w:r w:rsidRPr="0096240E">
        <w:rPr>
          <w:rFonts w:asciiTheme="minorHAnsi" w:hAnsiTheme="minorHAnsi" w:cstheme="minorHAnsi"/>
          <w:b/>
          <w:sz w:val="22"/>
          <w:szCs w:val="22"/>
        </w:rPr>
        <w:t>: info@pak-ks.org; www.pak-ks.org</w:t>
      </w:r>
    </w:p>
    <w:p w14:paraId="2B6319D3" w14:textId="77777777" w:rsidR="001243BC" w:rsidRDefault="001243BC">
      <w:pPr>
        <w:shd w:val="clear" w:color="auto" w:fill="FFFFFF"/>
        <w:rPr>
          <w:rFonts w:ascii="Calibri" w:hAnsi="Calibri"/>
          <w:sz w:val="22"/>
          <w:szCs w:val="22"/>
        </w:rPr>
      </w:pPr>
    </w:p>
    <w:sectPr w:rsidR="001243BC">
      <w:headerReference w:type="default" r:id="rId9"/>
      <w:footerReference w:type="default" r:id="rId10"/>
      <w:pgSz w:w="11909" w:h="16834" w:code="9"/>
      <w:pgMar w:top="426" w:right="1134" w:bottom="1134" w:left="1134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A8506" w14:textId="77777777" w:rsidR="004B27F5" w:rsidRDefault="004B27F5">
      <w:r>
        <w:separator/>
      </w:r>
    </w:p>
  </w:endnote>
  <w:endnote w:type="continuationSeparator" w:id="0">
    <w:p w14:paraId="02F97E1F" w14:textId="77777777" w:rsidR="004B27F5" w:rsidRDefault="004B2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A5F43" w14:textId="77777777" w:rsidR="001156B4" w:rsidRDefault="009A7777">
    <w:pPr>
      <w:pStyle w:val="Footer"/>
      <w:jc w:val="right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- </w:t>
    </w:r>
    <w:r>
      <w:fldChar w:fldCharType="begin"/>
    </w:r>
    <w:r>
      <w:instrText xml:space="preserve">NUMPAGES </w:instrText>
    </w:r>
    <w:r>
      <w:fldChar w:fldCharType="separate"/>
    </w:r>
    <w:r>
      <w:rPr>
        <w:noProof/>
      </w:rPr>
      <w:t>5</w:t>
    </w:r>
    <w:r>
      <w:fldChar w:fldCharType="end"/>
    </w:r>
  </w:p>
  <w:p w14:paraId="4235853A" w14:textId="77777777" w:rsidR="001156B4" w:rsidRDefault="001156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D2863" w14:textId="77777777" w:rsidR="004B27F5" w:rsidRDefault="004B27F5">
      <w:r>
        <w:separator/>
      </w:r>
    </w:p>
  </w:footnote>
  <w:footnote w:type="continuationSeparator" w:id="0">
    <w:p w14:paraId="15CCFE64" w14:textId="77777777" w:rsidR="004B27F5" w:rsidRDefault="004B27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965ED" w14:textId="77777777" w:rsidR="001156B4" w:rsidRDefault="001156B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6230A7"/>
    <w:multiLevelType w:val="hybridMultilevel"/>
    <w:tmpl w:val="4EE068AC"/>
    <w:lvl w:ilvl="0" w:tplc="01EC38D2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5D4397"/>
    <w:multiLevelType w:val="multilevel"/>
    <w:tmpl w:val="7B7E1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923900"/>
    <w:multiLevelType w:val="multilevel"/>
    <w:tmpl w:val="E4AC1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7400C0"/>
    <w:multiLevelType w:val="multilevel"/>
    <w:tmpl w:val="DAD24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C1A"/>
    <w:rsid w:val="00000C78"/>
    <w:rsid w:val="000021FA"/>
    <w:rsid w:val="00006D6D"/>
    <w:rsid w:val="00007559"/>
    <w:rsid w:val="00007E90"/>
    <w:rsid w:val="00010079"/>
    <w:rsid w:val="000118D8"/>
    <w:rsid w:val="00011C94"/>
    <w:rsid w:val="000128BF"/>
    <w:rsid w:val="00013478"/>
    <w:rsid w:val="00016C9D"/>
    <w:rsid w:val="000175C1"/>
    <w:rsid w:val="000231CD"/>
    <w:rsid w:val="00026041"/>
    <w:rsid w:val="000260C1"/>
    <w:rsid w:val="00030D4A"/>
    <w:rsid w:val="00032A8C"/>
    <w:rsid w:val="000379A6"/>
    <w:rsid w:val="00037B51"/>
    <w:rsid w:val="00037E9D"/>
    <w:rsid w:val="000401E8"/>
    <w:rsid w:val="00040255"/>
    <w:rsid w:val="00050214"/>
    <w:rsid w:val="00050A46"/>
    <w:rsid w:val="0005115C"/>
    <w:rsid w:val="00054A0F"/>
    <w:rsid w:val="00060396"/>
    <w:rsid w:val="000613BE"/>
    <w:rsid w:val="00066D12"/>
    <w:rsid w:val="000673AB"/>
    <w:rsid w:val="000740F4"/>
    <w:rsid w:val="0007705F"/>
    <w:rsid w:val="00081CD7"/>
    <w:rsid w:val="00085166"/>
    <w:rsid w:val="00090609"/>
    <w:rsid w:val="00090AD8"/>
    <w:rsid w:val="0009347E"/>
    <w:rsid w:val="000949A3"/>
    <w:rsid w:val="00095707"/>
    <w:rsid w:val="000A54AB"/>
    <w:rsid w:val="000A5763"/>
    <w:rsid w:val="000B232E"/>
    <w:rsid w:val="000B3E66"/>
    <w:rsid w:val="000B4453"/>
    <w:rsid w:val="000B4833"/>
    <w:rsid w:val="000C0ABC"/>
    <w:rsid w:val="000C0EFA"/>
    <w:rsid w:val="000C292D"/>
    <w:rsid w:val="000C5FB5"/>
    <w:rsid w:val="000C6BAD"/>
    <w:rsid w:val="000C6FE3"/>
    <w:rsid w:val="000C7FBB"/>
    <w:rsid w:val="000D6A14"/>
    <w:rsid w:val="000D6A52"/>
    <w:rsid w:val="000D75B8"/>
    <w:rsid w:val="000D78EA"/>
    <w:rsid w:val="000E0EF2"/>
    <w:rsid w:val="000E3C20"/>
    <w:rsid w:val="000F1658"/>
    <w:rsid w:val="000F293C"/>
    <w:rsid w:val="000F29AE"/>
    <w:rsid w:val="000F5274"/>
    <w:rsid w:val="000F6276"/>
    <w:rsid w:val="000F69D7"/>
    <w:rsid w:val="00100333"/>
    <w:rsid w:val="001024C2"/>
    <w:rsid w:val="00102B26"/>
    <w:rsid w:val="00105CE9"/>
    <w:rsid w:val="00112FF2"/>
    <w:rsid w:val="001148D2"/>
    <w:rsid w:val="00114B92"/>
    <w:rsid w:val="001156B4"/>
    <w:rsid w:val="001209FD"/>
    <w:rsid w:val="00121596"/>
    <w:rsid w:val="001222F5"/>
    <w:rsid w:val="001243BC"/>
    <w:rsid w:val="00124A5A"/>
    <w:rsid w:val="00126F51"/>
    <w:rsid w:val="001318BF"/>
    <w:rsid w:val="00132439"/>
    <w:rsid w:val="0013409E"/>
    <w:rsid w:val="00135781"/>
    <w:rsid w:val="0014195F"/>
    <w:rsid w:val="00142B24"/>
    <w:rsid w:val="00147922"/>
    <w:rsid w:val="0015050A"/>
    <w:rsid w:val="001571B6"/>
    <w:rsid w:val="00162EB5"/>
    <w:rsid w:val="00163481"/>
    <w:rsid w:val="001634D2"/>
    <w:rsid w:val="00164ADD"/>
    <w:rsid w:val="001722F7"/>
    <w:rsid w:val="001727A8"/>
    <w:rsid w:val="00174FC3"/>
    <w:rsid w:val="00181B0A"/>
    <w:rsid w:val="00183457"/>
    <w:rsid w:val="0018407B"/>
    <w:rsid w:val="00184A99"/>
    <w:rsid w:val="00185ED7"/>
    <w:rsid w:val="00190387"/>
    <w:rsid w:val="0019596F"/>
    <w:rsid w:val="0019665F"/>
    <w:rsid w:val="001969FF"/>
    <w:rsid w:val="001A21FC"/>
    <w:rsid w:val="001A452D"/>
    <w:rsid w:val="001A4DD7"/>
    <w:rsid w:val="001A63B8"/>
    <w:rsid w:val="001A7521"/>
    <w:rsid w:val="001B06AC"/>
    <w:rsid w:val="001B0F17"/>
    <w:rsid w:val="001B2983"/>
    <w:rsid w:val="001B2DC9"/>
    <w:rsid w:val="001B7070"/>
    <w:rsid w:val="001B71D3"/>
    <w:rsid w:val="001B737A"/>
    <w:rsid w:val="001C1C72"/>
    <w:rsid w:val="001C6BA4"/>
    <w:rsid w:val="001D34E0"/>
    <w:rsid w:val="001D47AF"/>
    <w:rsid w:val="001D6DDB"/>
    <w:rsid w:val="001D785B"/>
    <w:rsid w:val="001E1D60"/>
    <w:rsid w:val="001E2CAA"/>
    <w:rsid w:val="001E3B36"/>
    <w:rsid w:val="001E3B8B"/>
    <w:rsid w:val="001E4D94"/>
    <w:rsid w:val="001E4FB4"/>
    <w:rsid w:val="001E5DC1"/>
    <w:rsid w:val="001F3066"/>
    <w:rsid w:val="001F4561"/>
    <w:rsid w:val="001F4915"/>
    <w:rsid w:val="001F6579"/>
    <w:rsid w:val="00200259"/>
    <w:rsid w:val="0020222D"/>
    <w:rsid w:val="00204275"/>
    <w:rsid w:val="0020594C"/>
    <w:rsid w:val="00210004"/>
    <w:rsid w:val="00210DD7"/>
    <w:rsid w:val="00212791"/>
    <w:rsid w:val="00213915"/>
    <w:rsid w:val="00214266"/>
    <w:rsid w:val="002149BF"/>
    <w:rsid w:val="00214A5E"/>
    <w:rsid w:val="00217590"/>
    <w:rsid w:val="0022315D"/>
    <w:rsid w:val="00225FE0"/>
    <w:rsid w:val="00231271"/>
    <w:rsid w:val="00231627"/>
    <w:rsid w:val="0023501A"/>
    <w:rsid w:val="002364DC"/>
    <w:rsid w:val="0024337F"/>
    <w:rsid w:val="00244989"/>
    <w:rsid w:val="0024580C"/>
    <w:rsid w:val="00251442"/>
    <w:rsid w:val="00251620"/>
    <w:rsid w:val="002544E0"/>
    <w:rsid w:val="00265356"/>
    <w:rsid w:val="00270C57"/>
    <w:rsid w:val="00272801"/>
    <w:rsid w:val="00273C06"/>
    <w:rsid w:val="002773C3"/>
    <w:rsid w:val="00277D18"/>
    <w:rsid w:val="002914C7"/>
    <w:rsid w:val="00291963"/>
    <w:rsid w:val="00292D0A"/>
    <w:rsid w:val="00296B42"/>
    <w:rsid w:val="002A2896"/>
    <w:rsid w:val="002A346C"/>
    <w:rsid w:val="002A44E9"/>
    <w:rsid w:val="002A589D"/>
    <w:rsid w:val="002A5E35"/>
    <w:rsid w:val="002B0C52"/>
    <w:rsid w:val="002B0D65"/>
    <w:rsid w:val="002B1BD2"/>
    <w:rsid w:val="002B68CA"/>
    <w:rsid w:val="002B7E94"/>
    <w:rsid w:val="002C09B3"/>
    <w:rsid w:val="002C2D95"/>
    <w:rsid w:val="002C2EBA"/>
    <w:rsid w:val="002C45F8"/>
    <w:rsid w:val="002D0999"/>
    <w:rsid w:val="002D11BF"/>
    <w:rsid w:val="002D21CE"/>
    <w:rsid w:val="002D50AE"/>
    <w:rsid w:val="002E7C58"/>
    <w:rsid w:val="002F170E"/>
    <w:rsid w:val="002F4C8A"/>
    <w:rsid w:val="00302620"/>
    <w:rsid w:val="0030334C"/>
    <w:rsid w:val="003033B7"/>
    <w:rsid w:val="003039C0"/>
    <w:rsid w:val="00312403"/>
    <w:rsid w:val="00317843"/>
    <w:rsid w:val="003178FC"/>
    <w:rsid w:val="00321CBD"/>
    <w:rsid w:val="003223CC"/>
    <w:rsid w:val="00322D5F"/>
    <w:rsid w:val="00323A45"/>
    <w:rsid w:val="00325727"/>
    <w:rsid w:val="00327758"/>
    <w:rsid w:val="00330113"/>
    <w:rsid w:val="00331AD4"/>
    <w:rsid w:val="00333546"/>
    <w:rsid w:val="00333F50"/>
    <w:rsid w:val="0033563F"/>
    <w:rsid w:val="00335846"/>
    <w:rsid w:val="003359B4"/>
    <w:rsid w:val="003411DA"/>
    <w:rsid w:val="00344C51"/>
    <w:rsid w:val="00346C4C"/>
    <w:rsid w:val="0035043C"/>
    <w:rsid w:val="00351177"/>
    <w:rsid w:val="00352EB0"/>
    <w:rsid w:val="00355DD1"/>
    <w:rsid w:val="003611EA"/>
    <w:rsid w:val="00363D06"/>
    <w:rsid w:val="00367951"/>
    <w:rsid w:val="00367CF6"/>
    <w:rsid w:val="00375B21"/>
    <w:rsid w:val="0037714D"/>
    <w:rsid w:val="00381DA5"/>
    <w:rsid w:val="0038296B"/>
    <w:rsid w:val="003829B3"/>
    <w:rsid w:val="00387EE5"/>
    <w:rsid w:val="00391BB8"/>
    <w:rsid w:val="00394D79"/>
    <w:rsid w:val="003966FA"/>
    <w:rsid w:val="003A2981"/>
    <w:rsid w:val="003A3809"/>
    <w:rsid w:val="003A53FF"/>
    <w:rsid w:val="003A7354"/>
    <w:rsid w:val="003B03D0"/>
    <w:rsid w:val="003B1073"/>
    <w:rsid w:val="003C1303"/>
    <w:rsid w:val="003C375C"/>
    <w:rsid w:val="003D10DB"/>
    <w:rsid w:val="003D1739"/>
    <w:rsid w:val="003D252A"/>
    <w:rsid w:val="003D6084"/>
    <w:rsid w:val="003D6A90"/>
    <w:rsid w:val="003E0F3F"/>
    <w:rsid w:val="003E1888"/>
    <w:rsid w:val="003E248D"/>
    <w:rsid w:val="003E3F59"/>
    <w:rsid w:val="003E56A4"/>
    <w:rsid w:val="003E6C0A"/>
    <w:rsid w:val="003F0F08"/>
    <w:rsid w:val="003F1BE6"/>
    <w:rsid w:val="003F3A9F"/>
    <w:rsid w:val="003F4A86"/>
    <w:rsid w:val="003F69A9"/>
    <w:rsid w:val="003F6CC5"/>
    <w:rsid w:val="003F7D82"/>
    <w:rsid w:val="00401942"/>
    <w:rsid w:val="0040520E"/>
    <w:rsid w:val="00405F44"/>
    <w:rsid w:val="0041678C"/>
    <w:rsid w:val="00417098"/>
    <w:rsid w:val="004175C3"/>
    <w:rsid w:val="00420A2D"/>
    <w:rsid w:val="00420FD5"/>
    <w:rsid w:val="00422F5F"/>
    <w:rsid w:val="00431CEC"/>
    <w:rsid w:val="00432F3D"/>
    <w:rsid w:val="00433C21"/>
    <w:rsid w:val="004462FA"/>
    <w:rsid w:val="004507F1"/>
    <w:rsid w:val="00452E4A"/>
    <w:rsid w:val="00452E71"/>
    <w:rsid w:val="00454038"/>
    <w:rsid w:val="00455C8A"/>
    <w:rsid w:val="0045668D"/>
    <w:rsid w:val="00457139"/>
    <w:rsid w:val="00457D9B"/>
    <w:rsid w:val="00461BFD"/>
    <w:rsid w:val="00464A80"/>
    <w:rsid w:val="0046558D"/>
    <w:rsid w:val="00466A3C"/>
    <w:rsid w:val="00466C8C"/>
    <w:rsid w:val="00467304"/>
    <w:rsid w:val="004675C2"/>
    <w:rsid w:val="00470122"/>
    <w:rsid w:val="004705F3"/>
    <w:rsid w:val="00470702"/>
    <w:rsid w:val="004708A6"/>
    <w:rsid w:val="004708C6"/>
    <w:rsid w:val="00471025"/>
    <w:rsid w:val="00481CB8"/>
    <w:rsid w:val="0048269E"/>
    <w:rsid w:val="00483A11"/>
    <w:rsid w:val="00487A5A"/>
    <w:rsid w:val="004A12E8"/>
    <w:rsid w:val="004A6CBE"/>
    <w:rsid w:val="004A78C6"/>
    <w:rsid w:val="004B07D1"/>
    <w:rsid w:val="004B1454"/>
    <w:rsid w:val="004B27F5"/>
    <w:rsid w:val="004B4E0B"/>
    <w:rsid w:val="004C2FA0"/>
    <w:rsid w:val="004C7B16"/>
    <w:rsid w:val="004D0F12"/>
    <w:rsid w:val="004D138B"/>
    <w:rsid w:val="004D482F"/>
    <w:rsid w:val="004D4B66"/>
    <w:rsid w:val="004D5E72"/>
    <w:rsid w:val="004E3637"/>
    <w:rsid w:val="004E4425"/>
    <w:rsid w:val="004E4971"/>
    <w:rsid w:val="004E5724"/>
    <w:rsid w:val="004E652C"/>
    <w:rsid w:val="004E6BE7"/>
    <w:rsid w:val="004E6FAD"/>
    <w:rsid w:val="004F059D"/>
    <w:rsid w:val="004F0B3A"/>
    <w:rsid w:val="004F4C00"/>
    <w:rsid w:val="004F5746"/>
    <w:rsid w:val="004F5BE9"/>
    <w:rsid w:val="004F68B8"/>
    <w:rsid w:val="004F79D4"/>
    <w:rsid w:val="005002CD"/>
    <w:rsid w:val="00501979"/>
    <w:rsid w:val="00501CBE"/>
    <w:rsid w:val="00502461"/>
    <w:rsid w:val="00503419"/>
    <w:rsid w:val="005046B8"/>
    <w:rsid w:val="0050527B"/>
    <w:rsid w:val="005065F5"/>
    <w:rsid w:val="00511BBD"/>
    <w:rsid w:val="005120AC"/>
    <w:rsid w:val="00513013"/>
    <w:rsid w:val="005178A2"/>
    <w:rsid w:val="005201EB"/>
    <w:rsid w:val="00524D8B"/>
    <w:rsid w:val="005256EE"/>
    <w:rsid w:val="005337C4"/>
    <w:rsid w:val="00536955"/>
    <w:rsid w:val="0053730B"/>
    <w:rsid w:val="005376C0"/>
    <w:rsid w:val="00541827"/>
    <w:rsid w:val="00541B82"/>
    <w:rsid w:val="00542167"/>
    <w:rsid w:val="005448EC"/>
    <w:rsid w:val="00546DAB"/>
    <w:rsid w:val="00550DA7"/>
    <w:rsid w:val="00551C5D"/>
    <w:rsid w:val="005540A9"/>
    <w:rsid w:val="00555B5F"/>
    <w:rsid w:val="00556CC5"/>
    <w:rsid w:val="005617AF"/>
    <w:rsid w:val="005633AB"/>
    <w:rsid w:val="00570602"/>
    <w:rsid w:val="005722AE"/>
    <w:rsid w:val="00575470"/>
    <w:rsid w:val="005803AF"/>
    <w:rsid w:val="00580E59"/>
    <w:rsid w:val="00582AE1"/>
    <w:rsid w:val="00585D99"/>
    <w:rsid w:val="00586AC8"/>
    <w:rsid w:val="0059111D"/>
    <w:rsid w:val="00593F79"/>
    <w:rsid w:val="005A2599"/>
    <w:rsid w:val="005A39A1"/>
    <w:rsid w:val="005A49F4"/>
    <w:rsid w:val="005A733F"/>
    <w:rsid w:val="005B14AD"/>
    <w:rsid w:val="005B20D4"/>
    <w:rsid w:val="005B35BE"/>
    <w:rsid w:val="005B6F8C"/>
    <w:rsid w:val="005C4652"/>
    <w:rsid w:val="005C725B"/>
    <w:rsid w:val="005D4344"/>
    <w:rsid w:val="005D620B"/>
    <w:rsid w:val="005D7F6E"/>
    <w:rsid w:val="005E195A"/>
    <w:rsid w:val="005E1B4D"/>
    <w:rsid w:val="005E635C"/>
    <w:rsid w:val="005E64BC"/>
    <w:rsid w:val="005E7F63"/>
    <w:rsid w:val="005F03D8"/>
    <w:rsid w:val="005F2AF8"/>
    <w:rsid w:val="005F3C2E"/>
    <w:rsid w:val="005F6BA9"/>
    <w:rsid w:val="005F7ACB"/>
    <w:rsid w:val="006101E8"/>
    <w:rsid w:val="00613803"/>
    <w:rsid w:val="00613935"/>
    <w:rsid w:val="0061519C"/>
    <w:rsid w:val="006155D3"/>
    <w:rsid w:val="006171E8"/>
    <w:rsid w:val="00620BC2"/>
    <w:rsid w:val="00622884"/>
    <w:rsid w:val="00622963"/>
    <w:rsid w:val="00625B5E"/>
    <w:rsid w:val="00627BA9"/>
    <w:rsid w:val="00630081"/>
    <w:rsid w:val="00642EF6"/>
    <w:rsid w:val="00645D86"/>
    <w:rsid w:val="006467E5"/>
    <w:rsid w:val="006537FB"/>
    <w:rsid w:val="00656BDB"/>
    <w:rsid w:val="00660070"/>
    <w:rsid w:val="00664439"/>
    <w:rsid w:val="006649B2"/>
    <w:rsid w:val="006661BD"/>
    <w:rsid w:val="0066664C"/>
    <w:rsid w:val="006758C4"/>
    <w:rsid w:val="00675CF0"/>
    <w:rsid w:val="00677AC5"/>
    <w:rsid w:val="006802DE"/>
    <w:rsid w:val="006826C2"/>
    <w:rsid w:val="00683060"/>
    <w:rsid w:val="00684025"/>
    <w:rsid w:val="0068406F"/>
    <w:rsid w:val="006862C0"/>
    <w:rsid w:val="0069159D"/>
    <w:rsid w:val="00691D9E"/>
    <w:rsid w:val="006A04D5"/>
    <w:rsid w:val="006A3555"/>
    <w:rsid w:val="006A5801"/>
    <w:rsid w:val="006B27B9"/>
    <w:rsid w:val="006C0079"/>
    <w:rsid w:val="006C0345"/>
    <w:rsid w:val="006C03F7"/>
    <w:rsid w:val="006C0652"/>
    <w:rsid w:val="006C0F23"/>
    <w:rsid w:val="006C1BBF"/>
    <w:rsid w:val="006C2FDF"/>
    <w:rsid w:val="006C4E99"/>
    <w:rsid w:val="006C7554"/>
    <w:rsid w:val="006C759D"/>
    <w:rsid w:val="006D1537"/>
    <w:rsid w:val="006D2F52"/>
    <w:rsid w:val="006D6DFA"/>
    <w:rsid w:val="006D7786"/>
    <w:rsid w:val="006E314C"/>
    <w:rsid w:val="006E7040"/>
    <w:rsid w:val="006E7505"/>
    <w:rsid w:val="006F06A2"/>
    <w:rsid w:val="006F34B0"/>
    <w:rsid w:val="006F3658"/>
    <w:rsid w:val="006F7B93"/>
    <w:rsid w:val="006F7D60"/>
    <w:rsid w:val="00700F13"/>
    <w:rsid w:val="00702A1D"/>
    <w:rsid w:val="007036F6"/>
    <w:rsid w:val="007050DC"/>
    <w:rsid w:val="007070FB"/>
    <w:rsid w:val="0071407C"/>
    <w:rsid w:val="007203C9"/>
    <w:rsid w:val="00722EFB"/>
    <w:rsid w:val="0072708C"/>
    <w:rsid w:val="00730A2C"/>
    <w:rsid w:val="007332ED"/>
    <w:rsid w:val="00733D5C"/>
    <w:rsid w:val="0073651A"/>
    <w:rsid w:val="00744E2D"/>
    <w:rsid w:val="0074715C"/>
    <w:rsid w:val="00753352"/>
    <w:rsid w:val="0075387D"/>
    <w:rsid w:val="0075584D"/>
    <w:rsid w:val="007566FC"/>
    <w:rsid w:val="00761833"/>
    <w:rsid w:val="007623A2"/>
    <w:rsid w:val="0076488C"/>
    <w:rsid w:val="00764DB7"/>
    <w:rsid w:val="00770A40"/>
    <w:rsid w:val="00771989"/>
    <w:rsid w:val="0077438A"/>
    <w:rsid w:val="007744A7"/>
    <w:rsid w:val="00783742"/>
    <w:rsid w:val="0078577E"/>
    <w:rsid w:val="007904CE"/>
    <w:rsid w:val="00792A07"/>
    <w:rsid w:val="00795E51"/>
    <w:rsid w:val="007A1B8D"/>
    <w:rsid w:val="007A31DA"/>
    <w:rsid w:val="007A3F13"/>
    <w:rsid w:val="007A4F41"/>
    <w:rsid w:val="007A574F"/>
    <w:rsid w:val="007A670C"/>
    <w:rsid w:val="007A6BCE"/>
    <w:rsid w:val="007A6BFE"/>
    <w:rsid w:val="007A7AE4"/>
    <w:rsid w:val="007B088B"/>
    <w:rsid w:val="007B1147"/>
    <w:rsid w:val="007B1FFE"/>
    <w:rsid w:val="007B2E10"/>
    <w:rsid w:val="007B3063"/>
    <w:rsid w:val="007B45E3"/>
    <w:rsid w:val="007B534A"/>
    <w:rsid w:val="007C0030"/>
    <w:rsid w:val="007C1231"/>
    <w:rsid w:val="007C4BDA"/>
    <w:rsid w:val="007C644B"/>
    <w:rsid w:val="007C7BCF"/>
    <w:rsid w:val="007D480A"/>
    <w:rsid w:val="007D5ECE"/>
    <w:rsid w:val="007D6CB5"/>
    <w:rsid w:val="007D72B4"/>
    <w:rsid w:val="007E28E7"/>
    <w:rsid w:val="007E58A9"/>
    <w:rsid w:val="007E5E58"/>
    <w:rsid w:val="007E7CC3"/>
    <w:rsid w:val="007F0922"/>
    <w:rsid w:val="007F2A51"/>
    <w:rsid w:val="007F4562"/>
    <w:rsid w:val="007F6D2B"/>
    <w:rsid w:val="007F6DC8"/>
    <w:rsid w:val="007F7105"/>
    <w:rsid w:val="00810AA7"/>
    <w:rsid w:val="0081424C"/>
    <w:rsid w:val="00814500"/>
    <w:rsid w:val="00820A96"/>
    <w:rsid w:val="00821B15"/>
    <w:rsid w:val="00823C05"/>
    <w:rsid w:val="008241A5"/>
    <w:rsid w:val="00825759"/>
    <w:rsid w:val="0082607C"/>
    <w:rsid w:val="00827C59"/>
    <w:rsid w:val="00830882"/>
    <w:rsid w:val="00841D90"/>
    <w:rsid w:val="0084208F"/>
    <w:rsid w:val="008445F6"/>
    <w:rsid w:val="00846B3A"/>
    <w:rsid w:val="008473FF"/>
    <w:rsid w:val="00847B9B"/>
    <w:rsid w:val="00850D15"/>
    <w:rsid w:val="008545EE"/>
    <w:rsid w:val="008605F3"/>
    <w:rsid w:val="0086208D"/>
    <w:rsid w:val="008632AC"/>
    <w:rsid w:val="00863459"/>
    <w:rsid w:val="0086476B"/>
    <w:rsid w:val="008663BA"/>
    <w:rsid w:val="0086761B"/>
    <w:rsid w:val="00867801"/>
    <w:rsid w:val="00872C0C"/>
    <w:rsid w:val="00873C8A"/>
    <w:rsid w:val="008740CC"/>
    <w:rsid w:val="00877359"/>
    <w:rsid w:val="008776DA"/>
    <w:rsid w:val="00880774"/>
    <w:rsid w:val="00885AC9"/>
    <w:rsid w:val="00890CCC"/>
    <w:rsid w:val="008911ED"/>
    <w:rsid w:val="00892E94"/>
    <w:rsid w:val="008930EB"/>
    <w:rsid w:val="0089333A"/>
    <w:rsid w:val="00894CE0"/>
    <w:rsid w:val="00894D1F"/>
    <w:rsid w:val="008977F5"/>
    <w:rsid w:val="008A062C"/>
    <w:rsid w:val="008A3063"/>
    <w:rsid w:val="008A68FA"/>
    <w:rsid w:val="008B05C9"/>
    <w:rsid w:val="008B3E7D"/>
    <w:rsid w:val="008B4FC3"/>
    <w:rsid w:val="008B6673"/>
    <w:rsid w:val="008D433E"/>
    <w:rsid w:val="008D4AAA"/>
    <w:rsid w:val="008D6629"/>
    <w:rsid w:val="008D6BB2"/>
    <w:rsid w:val="008D76C3"/>
    <w:rsid w:val="008E19EF"/>
    <w:rsid w:val="008E210F"/>
    <w:rsid w:val="008E4350"/>
    <w:rsid w:val="008F117D"/>
    <w:rsid w:val="008F1592"/>
    <w:rsid w:val="008F1E9E"/>
    <w:rsid w:val="008F395C"/>
    <w:rsid w:val="008F5B0B"/>
    <w:rsid w:val="008F5C1A"/>
    <w:rsid w:val="008F6AE2"/>
    <w:rsid w:val="008F76B9"/>
    <w:rsid w:val="008F7EAD"/>
    <w:rsid w:val="00900284"/>
    <w:rsid w:val="009002E6"/>
    <w:rsid w:val="0090152C"/>
    <w:rsid w:val="00903E89"/>
    <w:rsid w:val="009045E6"/>
    <w:rsid w:val="00904EB6"/>
    <w:rsid w:val="0091421F"/>
    <w:rsid w:val="00915418"/>
    <w:rsid w:val="00915767"/>
    <w:rsid w:val="009256DA"/>
    <w:rsid w:val="00925C5F"/>
    <w:rsid w:val="0093214D"/>
    <w:rsid w:val="0093225C"/>
    <w:rsid w:val="00932E9B"/>
    <w:rsid w:val="00934AC9"/>
    <w:rsid w:val="00935B8C"/>
    <w:rsid w:val="00936EBD"/>
    <w:rsid w:val="00942225"/>
    <w:rsid w:val="00945530"/>
    <w:rsid w:val="0095131E"/>
    <w:rsid w:val="00951F61"/>
    <w:rsid w:val="00954835"/>
    <w:rsid w:val="00954A36"/>
    <w:rsid w:val="0095572E"/>
    <w:rsid w:val="009570DC"/>
    <w:rsid w:val="00963028"/>
    <w:rsid w:val="009754E8"/>
    <w:rsid w:val="00975BB9"/>
    <w:rsid w:val="00976EBF"/>
    <w:rsid w:val="009773F4"/>
    <w:rsid w:val="00995A28"/>
    <w:rsid w:val="009A077B"/>
    <w:rsid w:val="009A1607"/>
    <w:rsid w:val="009A2146"/>
    <w:rsid w:val="009A4AFA"/>
    <w:rsid w:val="009A4C1E"/>
    <w:rsid w:val="009A53D4"/>
    <w:rsid w:val="009A7777"/>
    <w:rsid w:val="009A7C35"/>
    <w:rsid w:val="009A7F0B"/>
    <w:rsid w:val="009B1270"/>
    <w:rsid w:val="009B2690"/>
    <w:rsid w:val="009B78E3"/>
    <w:rsid w:val="009C1572"/>
    <w:rsid w:val="009C51E0"/>
    <w:rsid w:val="009C7505"/>
    <w:rsid w:val="009D0963"/>
    <w:rsid w:val="009D0A68"/>
    <w:rsid w:val="009D4C37"/>
    <w:rsid w:val="009E67AD"/>
    <w:rsid w:val="009E6D05"/>
    <w:rsid w:val="009F025A"/>
    <w:rsid w:val="009F2F1E"/>
    <w:rsid w:val="009F38CC"/>
    <w:rsid w:val="009F3D3D"/>
    <w:rsid w:val="00A0168D"/>
    <w:rsid w:val="00A03019"/>
    <w:rsid w:val="00A034CF"/>
    <w:rsid w:val="00A06637"/>
    <w:rsid w:val="00A12AC6"/>
    <w:rsid w:val="00A133C7"/>
    <w:rsid w:val="00A142CA"/>
    <w:rsid w:val="00A1486A"/>
    <w:rsid w:val="00A150C9"/>
    <w:rsid w:val="00A15F28"/>
    <w:rsid w:val="00A23976"/>
    <w:rsid w:val="00A26405"/>
    <w:rsid w:val="00A26812"/>
    <w:rsid w:val="00A2731F"/>
    <w:rsid w:val="00A27BA6"/>
    <w:rsid w:val="00A3161B"/>
    <w:rsid w:val="00A37EEF"/>
    <w:rsid w:val="00A41982"/>
    <w:rsid w:val="00A50B16"/>
    <w:rsid w:val="00A51A27"/>
    <w:rsid w:val="00A51FE4"/>
    <w:rsid w:val="00A53C86"/>
    <w:rsid w:val="00A542B9"/>
    <w:rsid w:val="00A54548"/>
    <w:rsid w:val="00A557DE"/>
    <w:rsid w:val="00A574B3"/>
    <w:rsid w:val="00A60055"/>
    <w:rsid w:val="00A6045C"/>
    <w:rsid w:val="00A60DBB"/>
    <w:rsid w:val="00A62BB3"/>
    <w:rsid w:val="00A66B75"/>
    <w:rsid w:val="00A70D93"/>
    <w:rsid w:val="00A72E18"/>
    <w:rsid w:val="00A75647"/>
    <w:rsid w:val="00A7603F"/>
    <w:rsid w:val="00A76E1C"/>
    <w:rsid w:val="00A81895"/>
    <w:rsid w:val="00A81CE6"/>
    <w:rsid w:val="00A83A57"/>
    <w:rsid w:val="00A83FCB"/>
    <w:rsid w:val="00A8505A"/>
    <w:rsid w:val="00A86CCA"/>
    <w:rsid w:val="00A91CAC"/>
    <w:rsid w:val="00A96A68"/>
    <w:rsid w:val="00A96E18"/>
    <w:rsid w:val="00AA0766"/>
    <w:rsid w:val="00AA150D"/>
    <w:rsid w:val="00AA1EDB"/>
    <w:rsid w:val="00AA1FAA"/>
    <w:rsid w:val="00AA429E"/>
    <w:rsid w:val="00AA52FC"/>
    <w:rsid w:val="00AA6C15"/>
    <w:rsid w:val="00AA7FF3"/>
    <w:rsid w:val="00AB01FC"/>
    <w:rsid w:val="00AB03EF"/>
    <w:rsid w:val="00AB53BC"/>
    <w:rsid w:val="00AB7F4F"/>
    <w:rsid w:val="00AC013E"/>
    <w:rsid w:val="00AC0301"/>
    <w:rsid w:val="00AC2ADC"/>
    <w:rsid w:val="00AC59DD"/>
    <w:rsid w:val="00AC74FB"/>
    <w:rsid w:val="00AD1A84"/>
    <w:rsid w:val="00AD354F"/>
    <w:rsid w:val="00AD5982"/>
    <w:rsid w:val="00AE0ADF"/>
    <w:rsid w:val="00AE308A"/>
    <w:rsid w:val="00AE7140"/>
    <w:rsid w:val="00AF015B"/>
    <w:rsid w:val="00AF0CA1"/>
    <w:rsid w:val="00AF3206"/>
    <w:rsid w:val="00AF3346"/>
    <w:rsid w:val="00AF3983"/>
    <w:rsid w:val="00AF5000"/>
    <w:rsid w:val="00AF5623"/>
    <w:rsid w:val="00AF5FF3"/>
    <w:rsid w:val="00AF61C6"/>
    <w:rsid w:val="00B00D71"/>
    <w:rsid w:val="00B063C8"/>
    <w:rsid w:val="00B109B0"/>
    <w:rsid w:val="00B12EF0"/>
    <w:rsid w:val="00B12F65"/>
    <w:rsid w:val="00B140C9"/>
    <w:rsid w:val="00B209BA"/>
    <w:rsid w:val="00B2473E"/>
    <w:rsid w:val="00B2648A"/>
    <w:rsid w:val="00B437E3"/>
    <w:rsid w:val="00B43D07"/>
    <w:rsid w:val="00B44060"/>
    <w:rsid w:val="00B47FF9"/>
    <w:rsid w:val="00B50ADA"/>
    <w:rsid w:val="00B52B5E"/>
    <w:rsid w:val="00B558ED"/>
    <w:rsid w:val="00B601BE"/>
    <w:rsid w:val="00B66353"/>
    <w:rsid w:val="00B66FE9"/>
    <w:rsid w:val="00B674F5"/>
    <w:rsid w:val="00B7137D"/>
    <w:rsid w:val="00B75652"/>
    <w:rsid w:val="00B75BD8"/>
    <w:rsid w:val="00B76D36"/>
    <w:rsid w:val="00B77C91"/>
    <w:rsid w:val="00B808B4"/>
    <w:rsid w:val="00B8176E"/>
    <w:rsid w:val="00B8245C"/>
    <w:rsid w:val="00B84F15"/>
    <w:rsid w:val="00B86130"/>
    <w:rsid w:val="00B91C57"/>
    <w:rsid w:val="00B92844"/>
    <w:rsid w:val="00B93929"/>
    <w:rsid w:val="00BA0049"/>
    <w:rsid w:val="00BA0CF1"/>
    <w:rsid w:val="00BA11E4"/>
    <w:rsid w:val="00BA38D9"/>
    <w:rsid w:val="00BA3CBE"/>
    <w:rsid w:val="00BA4738"/>
    <w:rsid w:val="00BA5EAB"/>
    <w:rsid w:val="00BA6140"/>
    <w:rsid w:val="00BA71C2"/>
    <w:rsid w:val="00BB0E68"/>
    <w:rsid w:val="00BB3CF3"/>
    <w:rsid w:val="00BB6B5D"/>
    <w:rsid w:val="00BC076C"/>
    <w:rsid w:val="00BC3D15"/>
    <w:rsid w:val="00BD33A5"/>
    <w:rsid w:val="00BD5590"/>
    <w:rsid w:val="00BD7210"/>
    <w:rsid w:val="00BE078B"/>
    <w:rsid w:val="00BE14F2"/>
    <w:rsid w:val="00BE54A2"/>
    <w:rsid w:val="00BF1566"/>
    <w:rsid w:val="00BF3514"/>
    <w:rsid w:val="00BF3730"/>
    <w:rsid w:val="00BF4CD9"/>
    <w:rsid w:val="00C02B1C"/>
    <w:rsid w:val="00C02DE2"/>
    <w:rsid w:val="00C0300F"/>
    <w:rsid w:val="00C04667"/>
    <w:rsid w:val="00C05D2B"/>
    <w:rsid w:val="00C10BAE"/>
    <w:rsid w:val="00C12C0A"/>
    <w:rsid w:val="00C13725"/>
    <w:rsid w:val="00C13C8D"/>
    <w:rsid w:val="00C148D4"/>
    <w:rsid w:val="00C1653A"/>
    <w:rsid w:val="00C165BD"/>
    <w:rsid w:val="00C17266"/>
    <w:rsid w:val="00C27B1B"/>
    <w:rsid w:val="00C30E7A"/>
    <w:rsid w:val="00C32334"/>
    <w:rsid w:val="00C33F68"/>
    <w:rsid w:val="00C4455B"/>
    <w:rsid w:val="00C44678"/>
    <w:rsid w:val="00C45C4B"/>
    <w:rsid w:val="00C5195C"/>
    <w:rsid w:val="00C52C91"/>
    <w:rsid w:val="00C55E15"/>
    <w:rsid w:val="00C630D2"/>
    <w:rsid w:val="00C651BF"/>
    <w:rsid w:val="00C71898"/>
    <w:rsid w:val="00C71AEC"/>
    <w:rsid w:val="00C73F64"/>
    <w:rsid w:val="00C74706"/>
    <w:rsid w:val="00C81BAB"/>
    <w:rsid w:val="00C869BB"/>
    <w:rsid w:val="00C90A87"/>
    <w:rsid w:val="00C92BD7"/>
    <w:rsid w:val="00C95263"/>
    <w:rsid w:val="00C9648C"/>
    <w:rsid w:val="00CB0636"/>
    <w:rsid w:val="00CB189D"/>
    <w:rsid w:val="00CB2528"/>
    <w:rsid w:val="00CB7A6D"/>
    <w:rsid w:val="00CC07A7"/>
    <w:rsid w:val="00CC623B"/>
    <w:rsid w:val="00CD1ED8"/>
    <w:rsid w:val="00CD422D"/>
    <w:rsid w:val="00CD45F8"/>
    <w:rsid w:val="00CD4ABD"/>
    <w:rsid w:val="00CE19EE"/>
    <w:rsid w:val="00CE2894"/>
    <w:rsid w:val="00CE724C"/>
    <w:rsid w:val="00CE7901"/>
    <w:rsid w:val="00CF03FB"/>
    <w:rsid w:val="00CF6354"/>
    <w:rsid w:val="00CF6AAC"/>
    <w:rsid w:val="00CF6CC7"/>
    <w:rsid w:val="00D03191"/>
    <w:rsid w:val="00D05FB4"/>
    <w:rsid w:val="00D06335"/>
    <w:rsid w:val="00D133F8"/>
    <w:rsid w:val="00D16939"/>
    <w:rsid w:val="00D16CD3"/>
    <w:rsid w:val="00D2045A"/>
    <w:rsid w:val="00D21445"/>
    <w:rsid w:val="00D24933"/>
    <w:rsid w:val="00D24B9D"/>
    <w:rsid w:val="00D262FB"/>
    <w:rsid w:val="00D27E07"/>
    <w:rsid w:val="00D31262"/>
    <w:rsid w:val="00D3441D"/>
    <w:rsid w:val="00D414E3"/>
    <w:rsid w:val="00D51F4C"/>
    <w:rsid w:val="00D55A6B"/>
    <w:rsid w:val="00D5791A"/>
    <w:rsid w:val="00D64B87"/>
    <w:rsid w:val="00D64D28"/>
    <w:rsid w:val="00D70679"/>
    <w:rsid w:val="00D70BB8"/>
    <w:rsid w:val="00D71FB2"/>
    <w:rsid w:val="00D73257"/>
    <w:rsid w:val="00D74AB8"/>
    <w:rsid w:val="00D85BF2"/>
    <w:rsid w:val="00D86E76"/>
    <w:rsid w:val="00D9111A"/>
    <w:rsid w:val="00D92916"/>
    <w:rsid w:val="00D944F9"/>
    <w:rsid w:val="00DA27B2"/>
    <w:rsid w:val="00DA490E"/>
    <w:rsid w:val="00DA7B3D"/>
    <w:rsid w:val="00DB183E"/>
    <w:rsid w:val="00DB7B78"/>
    <w:rsid w:val="00DC334D"/>
    <w:rsid w:val="00DD2566"/>
    <w:rsid w:val="00DD2A3C"/>
    <w:rsid w:val="00DD3B28"/>
    <w:rsid w:val="00DD404A"/>
    <w:rsid w:val="00DD4408"/>
    <w:rsid w:val="00DD6DD3"/>
    <w:rsid w:val="00DD789F"/>
    <w:rsid w:val="00DE0DAA"/>
    <w:rsid w:val="00DE2530"/>
    <w:rsid w:val="00DE3F48"/>
    <w:rsid w:val="00DE6C94"/>
    <w:rsid w:val="00DF1EE5"/>
    <w:rsid w:val="00DF7128"/>
    <w:rsid w:val="00E00963"/>
    <w:rsid w:val="00E05296"/>
    <w:rsid w:val="00E05CAE"/>
    <w:rsid w:val="00E0766A"/>
    <w:rsid w:val="00E12D4C"/>
    <w:rsid w:val="00E1620E"/>
    <w:rsid w:val="00E200F0"/>
    <w:rsid w:val="00E2153B"/>
    <w:rsid w:val="00E245F8"/>
    <w:rsid w:val="00E24AC4"/>
    <w:rsid w:val="00E255EB"/>
    <w:rsid w:val="00E34033"/>
    <w:rsid w:val="00E3484C"/>
    <w:rsid w:val="00E3631F"/>
    <w:rsid w:val="00E42EEE"/>
    <w:rsid w:val="00E43CF8"/>
    <w:rsid w:val="00E500F2"/>
    <w:rsid w:val="00E5213B"/>
    <w:rsid w:val="00E53CF7"/>
    <w:rsid w:val="00E55B7D"/>
    <w:rsid w:val="00E6028F"/>
    <w:rsid w:val="00E63058"/>
    <w:rsid w:val="00E63921"/>
    <w:rsid w:val="00E63E3C"/>
    <w:rsid w:val="00E64F50"/>
    <w:rsid w:val="00E71767"/>
    <w:rsid w:val="00E73D28"/>
    <w:rsid w:val="00E7472C"/>
    <w:rsid w:val="00E762B5"/>
    <w:rsid w:val="00E77779"/>
    <w:rsid w:val="00E81CDF"/>
    <w:rsid w:val="00E81F25"/>
    <w:rsid w:val="00E84435"/>
    <w:rsid w:val="00E84C49"/>
    <w:rsid w:val="00E8600A"/>
    <w:rsid w:val="00E87DD8"/>
    <w:rsid w:val="00E94AD4"/>
    <w:rsid w:val="00E94B5C"/>
    <w:rsid w:val="00E97B76"/>
    <w:rsid w:val="00EA0E67"/>
    <w:rsid w:val="00EA2333"/>
    <w:rsid w:val="00EA7BCE"/>
    <w:rsid w:val="00EB138A"/>
    <w:rsid w:val="00EB3F90"/>
    <w:rsid w:val="00EB44F5"/>
    <w:rsid w:val="00EC1609"/>
    <w:rsid w:val="00EC24A1"/>
    <w:rsid w:val="00EC3C37"/>
    <w:rsid w:val="00EC42B7"/>
    <w:rsid w:val="00EC55DA"/>
    <w:rsid w:val="00EC5978"/>
    <w:rsid w:val="00EC6815"/>
    <w:rsid w:val="00ED059D"/>
    <w:rsid w:val="00ED37AF"/>
    <w:rsid w:val="00ED6E0F"/>
    <w:rsid w:val="00EE1339"/>
    <w:rsid w:val="00EE4B00"/>
    <w:rsid w:val="00EE762C"/>
    <w:rsid w:val="00EF3989"/>
    <w:rsid w:val="00EF3F08"/>
    <w:rsid w:val="00EF4540"/>
    <w:rsid w:val="00EF68EE"/>
    <w:rsid w:val="00F0440B"/>
    <w:rsid w:val="00F11C74"/>
    <w:rsid w:val="00F1313D"/>
    <w:rsid w:val="00F16540"/>
    <w:rsid w:val="00F172A7"/>
    <w:rsid w:val="00F20434"/>
    <w:rsid w:val="00F21154"/>
    <w:rsid w:val="00F231C6"/>
    <w:rsid w:val="00F256CF"/>
    <w:rsid w:val="00F360D9"/>
    <w:rsid w:val="00F459B6"/>
    <w:rsid w:val="00F472AF"/>
    <w:rsid w:val="00F47D92"/>
    <w:rsid w:val="00F514A0"/>
    <w:rsid w:val="00F519D1"/>
    <w:rsid w:val="00F5455E"/>
    <w:rsid w:val="00F56633"/>
    <w:rsid w:val="00F60481"/>
    <w:rsid w:val="00F61304"/>
    <w:rsid w:val="00F63B78"/>
    <w:rsid w:val="00F667FB"/>
    <w:rsid w:val="00F70969"/>
    <w:rsid w:val="00F728E3"/>
    <w:rsid w:val="00F7320F"/>
    <w:rsid w:val="00F73F98"/>
    <w:rsid w:val="00F74E40"/>
    <w:rsid w:val="00F75FE4"/>
    <w:rsid w:val="00F8237E"/>
    <w:rsid w:val="00F85969"/>
    <w:rsid w:val="00F85AEF"/>
    <w:rsid w:val="00F92F0E"/>
    <w:rsid w:val="00F943BF"/>
    <w:rsid w:val="00F963CE"/>
    <w:rsid w:val="00F97C0D"/>
    <w:rsid w:val="00F97FA4"/>
    <w:rsid w:val="00FA24A7"/>
    <w:rsid w:val="00FA3F7D"/>
    <w:rsid w:val="00FA795C"/>
    <w:rsid w:val="00FB1655"/>
    <w:rsid w:val="00FB1EBC"/>
    <w:rsid w:val="00FB385D"/>
    <w:rsid w:val="00FB581A"/>
    <w:rsid w:val="00FB6A15"/>
    <w:rsid w:val="00FC3C4C"/>
    <w:rsid w:val="00FC51A0"/>
    <w:rsid w:val="00FD000E"/>
    <w:rsid w:val="00FD057B"/>
    <w:rsid w:val="00FD2450"/>
    <w:rsid w:val="00FD412E"/>
    <w:rsid w:val="00FD48A6"/>
    <w:rsid w:val="00FD4E71"/>
    <w:rsid w:val="00FD7F30"/>
    <w:rsid w:val="00FE05B4"/>
    <w:rsid w:val="00FE0CF2"/>
    <w:rsid w:val="00FE659D"/>
    <w:rsid w:val="00FF071C"/>
    <w:rsid w:val="00FF188F"/>
    <w:rsid w:val="00FF1B32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9226838"/>
  <w15:docId w15:val="{948B261E-BB30-4406-80B6-4BBC8A440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cs="Times New Roman"/>
      <w:sz w:val="2"/>
      <w:szCs w:val="2"/>
    </w:rPr>
  </w:style>
  <w:style w:type="paragraph" w:customStyle="1" w:styleId="Char">
    <w:name w:val="Char"/>
    <w:basedOn w:val="Normal"/>
    <w:uiPriority w:val="99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CharCharChar">
    <w:name w:val="Char Char Char"/>
    <w:basedOn w:val="Normal"/>
    <w:uiPriority w:val="99"/>
    <w:pPr>
      <w:spacing w:after="160" w:line="240" w:lineRule="exact"/>
    </w:pPr>
    <w:rPr>
      <w:rFonts w:ascii="Tahoma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lang w:val="sq-AL"/>
    </w:rPr>
  </w:style>
  <w:style w:type="character" w:customStyle="1" w:styleId="body21">
    <w:name w:val="body21"/>
    <w:basedOn w:val="DefaultParagraphFont"/>
    <w:rPr>
      <w:rFonts w:ascii="Times" w:hAnsi="Times" w:hint="default"/>
      <w:sz w:val="22"/>
      <w:szCs w:val="2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eastAsia="Calibri" w:hAnsi="Consolas" w:cs="Times New Roman"/>
      <w:sz w:val="21"/>
      <w:szCs w:val="21"/>
      <w:lang w:val="sq-AL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qFormat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643DD3-7F30-481E-9B2F-5D94D2D2D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6385</Words>
  <Characters>36400</Characters>
  <Application>Microsoft Office Word</Application>
  <DocSecurity>0</DocSecurity>
  <Lines>303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PAK</Company>
  <LinksUpToDate>false</LinksUpToDate>
  <CharactersWithSpaces>42700</CharactersWithSpaces>
  <SharedDoc>false</SharedDoc>
  <HLinks>
    <vt:vector size="18" baseType="variant">
      <vt:variant>
        <vt:i4>2621543</vt:i4>
      </vt:variant>
      <vt:variant>
        <vt:i4>6</vt:i4>
      </vt:variant>
      <vt:variant>
        <vt:i4>0</vt:i4>
      </vt:variant>
      <vt:variant>
        <vt:i4>5</vt:i4>
      </vt:variant>
      <vt:variant>
        <vt:lpwstr>http://www.pak-ks.org/</vt:lpwstr>
      </vt:variant>
      <vt:variant>
        <vt:lpwstr/>
      </vt:variant>
      <vt:variant>
        <vt:i4>1704039</vt:i4>
      </vt:variant>
      <vt:variant>
        <vt:i4>3</vt:i4>
      </vt:variant>
      <vt:variant>
        <vt:i4>0</vt:i4>
      </vt:variant>
      <vt:variant>
        <vt:i4>5</vt:i4>
      </vt:variant>
      <vt:variant>
        <vt:lpwstr>mailto:info@pak-ks.org</vt:lpwstr>
      </vt:variant>
      <vt:variant>
        <vt:lpwstr/>
      </vt:variant>
      <vt:variant>
        <vt:i4>2621543</vt:i4>
      </vt:variant>
      <vt:variant>
        <vt:i4>0</vt:i4>
      </vt:variant>
      <vt:variant>
        <vt:i4>0</vt:i4>
      </vt:variant>
      <vt:variant>
        <vt:i4>5</vt:i4>
      </vt:variant>
      <vt:variant>
        <vt:lpwstr>http://www.pak-ks.org/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Ardita Lokaj</dc:creator>
  <cp:lastModifiedBy>Ardita Lokaj</cp:lastModifiedBy>
  <cp:revision>2</cp:revision>
  <cp:lastPrinted>2025-04-01T12:17:00Z</cp:lastPrinted>
  <dcterms:created xsi:type="dcterms:W3CDTF">2026-11-04T14:10:00Z</dcterms:created>
  <dcterms:modified xsi:type="dcterms:W3CDTF">2026-11-04T14:10:00Z</dcterms:modified>
</cp:coreProperties>
</file>