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8C64" w14:textId="2EF433F4" w:rsidR="006F02CD" w:rsidRPr="000E0863" w:rsidRDefault="006F02CD" w:rsidP="000454A9">
      <w:pPr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E0863">
        <w:rPr>
          <w:rFonts w:asciiTheme="majorHAnsi" w:hAnsiTheme="majorHAnsi" w:cstheme="minorHAnsi"/>
          <w:b/>
          <w:sz w:val="22"/>
          <w:szCs w:val="22"/>
        </w:rPr>
        <w:t>SHPALLJE PËR FURNIZIME DHE SHËRBIME</w:t>
      </w:r>
    </w:p>
    <w:p w14:paraId="20ACE481" w14:textId="77777777" w:rsidR="001A5EDB" w:rsidRPr="000E0863" w:rsidRDefault="001A5EDB" w:rsidP="006F02CD">
      <w:pPr>
        <w:ind w:left="2880" w:firstLine="720"/>
        <w:rPr>
          <w:rFonts w:asciiTheme="majorHAnsi" w:hAnsiTheme="majorHAnsi" w:cstheme="minorHAnsi"/>
          <w:b/>
          <w:sz w:val="22"/>
          <w:szCs w:val="22"/>
        </w:rPr>
      </w:pPr>
    </w:p>
    <w:p w14:paraId="275BB5D7" w14:textId="1301B8BC" w:rsidR="00CD3FA3" w:rsidRPr="000E0863" w:rsidRDefault="00CD3FA3" w:rsidP="00BC3635">
      <w:pPr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E0863">
        <w:rPr>
          <w:rFonts w:asciiTheme="majorHAnsi" w:hAnsiTheme="majorHAnsi" w:cstheme="minorHAnsi"/>
          <w:sz w:val="22"/>
          <w:szCs w:val="22"/>
        </w:rPr>
        <w:t>AKP e cila ka në Administrim të Drejtpërdrejtë Ndërmarrjen  Shoqërore “</w:t>
      </w:r>
      <w:proofErr w:type="spellStart"/>
      <w:r w:rsidRPr="000E0863">
        <w:rPr>
          <w:rFonts w:asciiTheme="majorHAnsi" w:hAnsiTheme="majorHAnsi" w:cstheme="minorHAnsi"/>
          <w:sz w:val="22"/>
          <w:szCs w:val="22"/>
        </w:rPr>
        <w:t>Inex</w:t>
      </w:r>
      <w:proofErr w:type="spellEnd"/>
      <w:r w:rsidRPr="000E0863">
        <w:rPr>
          <w:rFonts w:asciiTheme="majorHAnsi" w:hAnsiTheme="majorHAnsi" w:cstheme="minorHAnsi"/>
          <w:sz w:val="22"/>
          <w:szCs w:val="22"/>
        </w:rPr>
        <w:t xml:space="preserve"> Sharr </w:t>
      </w:r>
      <w:proofErr w:type="spellStart"/>
      <w:r w:rsidRPr="000E0863">
        <w:rPr>
          <w:rFonts w:asciiTheme="majorHAnsi" w:hAnsiTheme="majorHAnsi" w:cstheme="minorHAnsi"/>
          <w:sz w:val="22"/>
          <w:szCs w:val="22"/>
        </w:rPr>
        <w:t>Planina</w:t>
      </w:r>
      <w:proofErr w:type="spellEnd"/>
      <w:r w:rsidRPr="000E0863">
        <w:rPr>
          <w:rFonts w:asciiTheme="majorHAnsi" w:hAnsiTheme="majorHAnsi" w:cstheme="minorHAnsi"/>
          <w:sz w:val="22"/>
          <w:szCs w:val="22"/>
        </w:rPr>
        <w:t xml:space="preserve"> ” </w:t>
      </w:r>
      <w:proofErr w:type="spellStart"/>
      <w:r w:rsidRPr="000E0863">
        <w:rPr>
          <w:rFonts w:asciiTheme="majorHAnsi" w:hAnsiTheme="majorHAnsi" w:cstheme="minorHAnsi"/>
          <w:sz w:val="22"/>
          <w:szCs w:val="22"/>
        </w:rPr>
        <w:t>Brezovicë</w:t>
      </w:r>
      <w:proofErr w:type="spellEnd"/>
    </w:p>
    <w:p w14:paraId="35F2EDC8" w14:textId="77777777" w:rsidR="000454A9" w:rsidRDefault="000454A9" w:rsidP="00BC3635">
      <w:pPr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045BC6F6" w14:textId="383720D2" w:rsidR="006F02CD" w:rsidRPr="000E0863" w:rsidRDefault="006F02CD" w:rsidP="00BC3635">
      <w:pPr>
        <w:jc w:val="center"/>
        <w:rPr>
          <w:rFonts w:asciiTheme="majorHAnsi" w:hAnsiTheme="majorHAnsi" w:cstheme="minorHAnsi"/>
          <w:sz w:val="22"/>
          <w:szCs w:val="22"/>
        </w:rPr>
      </w:pPr>
      <w:r w:rsidRPr="000E0863">
        <w:rPr>
          <w:rFonts w:asciiTheme="majorHAnsi" w:hAnsiTheme="majorHAnsi" w:cstheme="minorHAnsi"/>
          <w:b/>
          <w:sz w:val="22"/>
          <w:szCs w:val="22"/>
        </w:rPr>
        <w:t>SHPALLË</w:t>
      </w:r>
      <w:r w:rsidRPr="000E0863">
        <w:rPr>
          <w:rFonts w:asciiTheme="majorHAnsi" w:hAnsiTheme="majorHAnsi" w:cstheme="minorHAnsi"/>
          <w:sz w:val="22"/>
          <w:szCs w:val="22"/>
        </w:rPr>
        <w:t xml:space="preserve"> këtë:</w:t>
      </w:r>
    </w:p>
    <w:p w14:paraId="4FEC7447" w14:textId="77777777" w:rsidR="006F02CD" w:rsidRPr="000E0863" w:rsidRDefault="006F02CD" w:rsidP="00BC3635">
      <w:pPr>
        <w:jc w:val="center"/>
        <w:rPr>
          <w:rFonts w:asciiTheme="majorHAnsi" w:hAnsiTheme="majorHAnsi" w:cstheme="minorHAnsi"/>
          <w:sz w:val="22"/>
          <w:szCs w:val="22"/>
        </w:rPr>
      </w:pPr>
    </w:p>
    <w:p w14:paraId="789CEEEA" w14:textId="7A129528" w:rsidR="00EA6456" w:rsidRPr="000E0863" w:rsidRDefault="00EA6456" w:rsidP="00BC3635">
      <w:pPr>
        <w:spacing w:before="100" w:beforeAutospacing="1" w:after="100" w:afterAutospacing="1"/>
        <w:jc w:val="center"/>
        <w:outlineLvl w:val="2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FTESË PËR OFERTË</w:t>
      </w:r>
    </w:p>
    <w:p w14:paraId="35F11E76" w14:textId="6FEE6FE3" w:rsidR="002A2ABB" w:rsidRPr="000E0863" w:rsidRDefault="002A2ABB" w:rsidP="00BC3635">
      <w:pPr>
        <w:spacing w:before="100" w:beforeAutospacing="1" w:after="100" w:afterAutospacing="1"/>
        <w:jc w:val="center"/>
        <w:outlineLvl w:val="2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PROCEDURA E NEGOCIUAR ME PUBLIKIM</w:t>
      </w:r>
    </w:p>
    <w:p w14:paraId="37867B26" w14:textId="77777777" w:rsidR="00EA6456" w:rsidRPr="000E0863" w:rsidRDefault="00A13D80" w:rsidP="00EA6456">
      <w:pPr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pict w14:anchorId="2026D55D">
          <v:rect id="_x0000_i1026" style="width:0;height:1.5pt" o:hralign="center" o:hrstd="t" o:hr="t" fillcolor="#a0a0a0" stroked="f"/>
        </w:pict>
      </w:r>
    </w:p>
    <w:p w14:paraId="3D2F2943" w14:textId="77777777" w:rsidR="00EA6456" w:rsidRPr="000E0863" w:rsidRDefault="00EA6456" w:rsidP="00EA6456">
      <w:pPr>
        <w:spacing w:before="100" w:beforeAutospacing="1" w:after="100" w:afterAutospacing="1"/>
        <w:outlineLvl w:val="2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I. LËNDA E KONTRATËS</w:t>
      </w:r>
    </w:p>
    <w:p w14:paraId="554EBB9E" w14:textId="77777777" w:rsidR="00EA6456" w:rsidRPr="000E0863" w:rsidRDefault="00EA6456" w:rsidP="00EA6456">
      <w:p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 xml:space="preserve">Ftesë për ofertë për blerjen, instalimin dhe implementimin e një sistemi të kontrollit të qasjes me lexim QR Kode dhe RFID në qendrën e </w:t>
      </w:r>
      <w:proofErr w:type="spellStart"/>
      <w:r w:rsidRPr="000E0863">
        <w:rPr>
          <w:rFonts w:asciiTheme="majorHAnsi" w:hAnsiTheme="majorHAnsi" w:cstheme="minorHAnsi"/>
          <w:sz w:val="22"/>
          <w:szCs w:val="22"/>
          <w:lang w:eastAsia="en-GB"/>
        </w:rPr>
        <w:t>skijimit</w:t>
      </w:r>
      <w:proofErr w:type="spellEnd"/>
      <w:r w:rsidRPr="000E0863">
        <w:rPr>
          <w:rFonts w:asciiTheme="majorHAnsi" w:hAnsiTheme="majorHAnsi" w:cstheme="minorHAnsi"/>
          <w:sz w:val="22"/>
          <w:szCs w:val="22"/>
          <w:lang w:eastAsia="en-GB"/>
        </w:rPr>
        <w:t xml:space="preserve"> në </w:t>
      </w:r>
      <w:proofErr w:type="spellStart"/>
      <w:r w:rsidRPr="000E0863">
        <w:rPr>
          <w:rFonts w:asciiTheme="majorHAnsi" w:hAnsiTheme="majorHAnsi" w:cstheme="minorHAnsi"/>
          <w:sz w:val="22"/>
          <w:szCs w:val="22"/>
          <w:lang w:eastAsia="en-GB"/>
        </w:rPr>
        <w:t>Brezovicë</w:t>
      </w:r>
      <w:proofErr w:type="spellEnd"/>
      <w:r w:rsidRPr="000E0863">
        <w:rPr>
          <w:rFonts w:asciiTheme="majorHAnsi" w:hAnsiTheme="majorHAnsi" w:cstheme="minorHAnsi"/>
          <w:sz w:val="22"/>
          <w:szCs w:val="22"/>
          <w:lang w:eastAsia="en-GB"/>
        </w:rPr>
        <w:t>, që përfshin:</w:t>
      </w:r>
    </w:p>
    <w:p w14:paraId="488072CA" w14:textId="19F13174" w:rsidR="00EA6456" w:rsidRPr="000E0863" w:rsidRDefault="005B1500" w:rsidP="00EA6456">
      <w:pPr>
        <w:numPr>
          <w:ilvl w:val="0"/>
          <w:numId w:val="18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>8</w:t>
      </w:r>
      <w:r w:rsidR="00EA6456" w:rsidRPr="000E0863">
        <w:rPr>
          <w:rFonts w:asciiTheme="majorHAnsi" w:hAnsiTheme="majorHAnsi" w:cstheme="minorHAnsi"/>
          <w:sz w:val="22"/>
          <w:szCs w:val="22"/>
          <w:lang w:eastAsia="en-GB"/>
        </w:rPr>
        <w:t xml:space="preserve"> porta hyrje/dalje (</w:t>
      </w:r>
      <w:proofErr w:type="spellStart"/>
      <w:r w:rsidR="00EA6456" w:rsidRPr="000E0863">
        <w:rPr>
          <w:rFonts w:asciiTheme="majorHAnsi" w:hAnsiTheme="majorHAnsi" w:cstheme="minorHAnsi"/>
          <w:sz w:val="22"/>
          <w:szCs w:val="22"/>
          <w:lang w:eastAsia="en-GB"/>
        </w:rPr>
        <w:t>Gates</w:t>
      </w:r>
      <w:proofErr w:type="spellEnd"/>
      <w:r w:rsidR="00EA6456" w:rsidRPr="000E0863">
        <w:rPr>
          <w:rFonts w:asciiTheme="majorHAnsi" w:hAnsiTheme="majorHAnsi" w:cstheme="minorHAnsi"/>
          <w:sz w:val="22"/>
          <w:szCs w:val="22"/>
          <w:lang w:eastAsia="en-GB"/>
        </w:rPr>
        <w:t>) me teknologji të avancuar;</w:t>
      </w:r>
    </w:p>
    <w:p w14:paraId="02C099C9" w14:textId="77777777" w:rsidR="00EA6456" w:rsidRPr="000E0863" w:rsidRDefault="00EA6456" w:rsidP="00EA6456">
      <w:pPr>
        <w:numPr>
          <w:ilvl w:val="0"/>
          <w:numId w:val="18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>2 terminale shitjeje (POS);</w:t>
      </w:r>
    </w:p>
    <w:p w14:paraId="31D864CD" w14:textId="77777777" w:rsidR="00EA6456" w:rsidRPr="000E0863" w:rsidRDefault="00EA6456" w:rsidP="00EA6456">
      <w:pPr>
        <w:numPr>
          <w:ilvl w:val="0"/>
          <w:numId w:val="18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 xml:space="preserve">Softuer </w:t>
      </w:r>
      <w:proofErr w:type="spellStart"/>
      <w:r w:rsidRPr="000E0863">
        <w:rPr>
          <w:rFonts w:asciiTheme="majorHAnsi" w:hAnsiTheme="majorHAnsi" w:cstheme="minorHAnsi"/>
          <w:sz w:val="22"/>
          <w:szCs w:val="22"/>
          <w:lang w:eastAsia="en-GB"/>
        </w:rPr>
        <w:t>menaxhues</w:t>
      </w:r>
      <w:proofErr w:type="spellEnd"/>
      <w:r w:rsidRPr="000E0863">
        <w:rPr>
          <w:rFonts w:asciiTheme="majorHAnsi" w:hAnsiTheme="majorHAnsi" w:cstheme="minorHAnsi"/>
          <w:sz w:val="22"/>
          <w:szCs w:val="22"/>
          <w:lang w:eastAsia="en-GB"/>
        </w:rPr>
        <w:t xml:space="preserve"> me kapacitet zgjerimi.</w:t>
      </w:r>
    </w:p>
    <w:p w14:paraId="559FC977" w14:textId="77777777" w:rsidR="00EA6456" w:rsidRPr="000E0863" w:rsidRDefault="00A13D80" w:rsidP="00EA6456">
      <w:pPr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pict w14:anchorId="0CD40F47">
          <v:rect id="_x0000_i1027" style="width:0;height:1.5pt" o:hralign="center" o:hrstd="t" o:hr="t" fillcolor="#a0a0a0" stroked="f"/>
        </w:pict>
      </w:r>
    </w:p>
    <w:p w14:paraId="6E00C586" w14:textId="77777777" w:rsidR="00EA6456" w:rsidRPr="000E0863" w:rsidRDefault="00EA6456" w:rsidP="00EA6456">
      <w:pPr>
        <w:spacing w:before="100" w:beforeAutospacing="1" w:after="100" w:afterAutospacing="1"/>
        <w:outlineLvl w:val="2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II. SPECIFIKAT TEKNIKE</w:t>
      </w:r>
    </w:p>
    <w:p w14:paraId="2EA6AA14" w14:textId="6F098789" w:rsidR="00EA6456" w:rsidRPr="000E0863" w:rsidRDefault="00EA6456" w:rsidP="00EA6456">
      <w:p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 xml:space="preserve">2.1 Pajisjet e Kontrollit të Qasjes – </w:t>
      </w:r>
      <w:r w:rsidR="005B1500"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8</w:t>
      </w:r>
      <w:r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 xml:space="preserve"> njësi</w:t>
      </w:r>
    </w:p>
    <w:p w14:paraId="4AD7999B" w14:textId="77777777" w:rsidR="00EA6456" w:rsidRPr="000E0863" w:rsidRDefault="00EA6456" w:rsidP="00EA6456">
      <w:pPr>
        <w:numPr>
          <w:ilvl w:val="0"/>
          <w:numId w:val="19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>Lexim QR Kode dhe RFID (ISO 14443 / ISO 15693);</w:t>
      </w:r>
    </w:p>
    <w:p w14:paraId="4C2CAF11" w14:textId="77777777" w:rsidR="00EA6456" w:rsidRPr="000E0863" w:rsidRDefault="00EA6456" w:rsidP="00EA6456">
      <w:pPr>
        <w:numPr>
          <w:ilvl w:val="0"/>
          <w:numId w:val="19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>Ekran për komunikim me përdoruesin;</w:t>
      </w:r>
    </w:p>
    <w:p w14:paraId="6944FE42" w14:textId="77777777" w:rsidR="00EA6456" w:rsidRPr="000E0863" w:rsidRDefault="00EA6456" w:rsidP="00EA6456">
      <w:pPr>
        <w:numPr>
          <w:ilvl w:val="0"/>
          <w:numId w:val="19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proofErr w:type="spellStart"/>
      <w:r w:rsidRPr="000E0863">
        <w:rPr>
          <w:rFonts w:asciiTheme="majorHAnsi" w:hAnsiTheme="majorHAnsi" w:cstheme="minorHAnsi"/>
          <w:sz w:val="22"/>
          <w:szCs w:val="22"/>
          <w:lang w:eastAsia="en-GB"/>
        </w:rPr>
        <w:t>Sensore</w:t>
      </w:r>
      <w:proofErr w:type="spellEnd"/>
      <w:r w:rsidRPr="000E0863">
        <w:rPr>
          <w:rFonts w:asciiTheme="majorHAnsi" w:hAnsiTheme="majorHAnsi" w:cstheme="minorHAnsi"/>
          <w:sz w:val="22"/>
          <w:szCs w:val="22"/>
          <w:lang w:eastAsia="en-GB"/>
        </w:rPr>
        <w:t xml:space="preserve"> për parandalimin e hyrjeve të paautorizuara;</w:t>
      </w:r>
    </w:p>
    <w:p w14:paraId="16DB1713" w14:textId="77777777" w:rsidR="00EA6456" w:rsidRPr="000E0863" w:rsidRDefault="00EA6456" w:rsidP="00EA6456">
      <w:pPr>
        <w:numPr>
          <w:ilvl w:val="0"/>
          <w:numId w:val="19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>Funksion hyrje/dalje me ndriçim sinjalizues;</w:t>
      </w:r>
    </w:p>
    <w:p w14:paraId="6E10F95C" w14:textId="77777777" w:rsidR="00EA6456" w:rsidRPr="000E0863" w:rsidRDefault="00EA6456" w:rsidP="00EA6456">
      <w:pPr>
        <w:numPr>
          <w:ilvl w:val="0"/>
          <w:numId w:val="19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>Rezistencë IP ≥ 54 për përdorim në ambiente të jashtme;</w:t>
      </w:r>
    </w:p>
    <w:p w14:paraId="1C3B26E0" w14:textId="77777777" w:rsidR="00EA6456" w:rsidRPr="000E0863" w:rsidRDefault="00EA6456" w:rsidP="00EA6456">
      <w:pPr>
        <w:numPr>
          <w:ilvl w:val="0"/>
          <w:numId w:val="19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>Dizajn modular për zgjerime të mëvonshme.</w:t>
      </w:r>
    </w:p>
    <w:p w14:paraId="244F1AF2" w14:textId="77777777" w:rsidR="00EA6456" w:rsidRPr="000E0863" w:rsidRDefault="00EA6456" w:rsidP="00EA6456">
      <w:p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2.2 Terminale Shitjeje (POS) – 2 njësi</w:t>
      </w:r>
    </w:p>
    <w:p w14:paraId="09C978E7" w14:textId="77777777" w:rsidR="00EA6456" w:rsidRPr="000E0863" w:rsidRDefault="00EA6456" w:rsidP="00EA6456">
      <w:pPr>
        <w:numPr>
          <w:ilvl w:val="0"/>
          <w:numId w:val="20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>Ekran me prekje (</w:t>
      </w:r>
      <w:proofErr w:type="spellStart"/>
      <w:r w:rsidRPr="000E0863">
        <w:rPr>
          <w:rFonts w:asciiTheme="majorHAnsi" w:hAnsiTheme="majorHAnsi" w:cstheme="minorHAnsi"/>
          <w:sz w:val="22"/>
          <w:szCs w:val="22"/>
          <w:lang w:eastAsia="en-GB"/>
        </w:rPr>
        <w:t>Touch</w:t>
      </w:r>
      <w:proofErr w:type="spellEnd"/>
      <w:r w:rsidRPr="000E0863">
        <w:rPr>
          <w:rFonts w:asciiTheme="majorHAnsi" w:hAnsiTheme="majorHAnsi" w:cstheme="minorHAnsi"/>
          <w:sz w:val="22"/>
          <w:szCs w:val="22"/>
          <w:lang w:eastAsia="en-GB"/>
        </w:rPr>
        <w:t xml:space="preserve"> </w:t>
      </w:r>
      <w:proofErr w:type="spellStart"/>
      <w:r w:rsidRPr="000E0863">
        <w:rPr>
          <w:rFonts w:asciiTheme="majorHAnsi" w:hAnsiTheme="majorHAnsi" w:cstheme="minorHAnsi"/>
          <w:sz w:val="22"/>
          <w:szCs w:val="22"/>
          <w:lang w:eastAsia="en-GB"/>
        </w:rPr>
        <w:t>Screen</w:t>
      </w:r>
      <w:proofErr w:type="spellEnd"/>
      <w:r w:rsidRPr="000E0863">
        <w:rPr>
          <w:rFonts w:asciiTheme="majorHAnsi" w:hAnsiTheme="majorHAnsi" w:cstheme="minorHAnsi"/>
          <w:sz w:val="22"/>
          <w:szCs w:val="22"/>
          <w:lang w:eastAsia="en-GB"/>
        </w:rPr>
        <w:t>);</w:t>
      </w:r>
    </w:p>
    <w:p w14:paraId="112FF83C" w14:textId="77777777" w:rsidR="00EA6456" w:rsidRPr="000E0863" w:rsidRDefault="00EA6456" w:rsidP="00EA6456">
      <w:pPr>
        <w:numPr>
          <w:ilvl w:val="0"/>
          <w:numId w:val="20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>Lexues të integruar për RFID dhe QR Kode;</w:t>
      </w:r>
    </w:p>
    <w:p w14:paraId="7852BFC1" w14:textId="77777777" w:rsidR="00EA6456" w:rsidRPr="000E0863" w:rsidRDefault="00EA6456" w:rsidP="00EA6456">
      <w:pPr>
        <w:numPr>
          <w:ilvl w:val="0"/>
          <w:numId w:val="20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>Printer për bileta;</w:t>
      </w:r>
    </w:p>
    <w:p w14:paraId="19934487" w14:textId="72D7E071" w:rsidR="00EA6456" w:rsidRPr="000E0863" w:rsidRDefault="00EA6456" w:rsidP="00EA6456">
      <w:pPr>
        <w:numPr>
          <w:ilvl w:val="0"/>
          <w:numId w:val="20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>Lidhje të sigurt LAN/</w:t>
      </w:r>
      <w:proofErr w:type="spellStart"/>
      <w:r w:rsidR="00FC7049" w:rsidRPr="000E0863">
        <w:rPr>
          <w:rFonts w:asciiTheme="majorHAnsi" w:hAnsiTheme="majorHAnsi" w:cstheme="minorHAnsi"/>
          <w:sz w:val="22"/>
          <w:szCs w:val="22"/>
          <w:lang w:eastAsia="en-GB"/>
        </w:rPr>
        <w:t>Ë</w:t>
      </w:r>
      <w:r w:rsidRPr="000E0863">
        <w:rPr>
          <w:rFonts w:asciiTheme="majorHAnsi" w:hAnsiTheme="majorHAnsi" w:cstheme="minorHAnsi"/>
          <w:sz w:val="22"/>
          <w:szCs w:val="22"/>
          <w:lang w:eastAsia="en-GB"/>
        </w:rPr>
        <w:t>i-Fi</w:t>
      </w:r>
      <w:proofErr w:type="spellEnd"/>
      <w:r w:rsidRPr="000E0863">
        <w:rPr>
          <w:rFonts w:asciiTheme="majorHAnsi" w:hAnsiTheme="majorHAnsi" w:cstheme="minorHAnsi"/>
          <w:sz w:val="22"/>
          <w:szCs w:val="22"/>
          <w:lang w:eastAsia="en-GB"/>
        </w:rPr>
        <w:t>;</w:t>
      </w:r>
    </w:p>
    <w:p w14:paraId="41B8BACC" w14:textId="77777777" w:rsidR="00EA6456" w:rsidRPr="000E0863" w:rsidRDefault="00EA6456" w:rsidP="00EA6456">
      <w:pPr>
        <w:numPr>
          <w:ilvl w:val="0"/>
          <w:numId w:val="20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>Integrim me sistemet fiskale lokale;</w:t>
      </w:r>
    </w:p>
    <w:p w14:paraId="4081B76C" w14:textId="3AA214FE" w:rsidR="006B09D5" w:rsidRPr="000E0863" w:rsidRDefault="00EA6456" w:rsidP="00EA6456">
      <w:pPr>
        <w:numPr>
          <w:ilvl w:val="0"/>
          <w:numId w:val="20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 xml:space="preserve">Përgatitje për shitje </w:t>
      </w:r>
      <w:proofErr w:type="spellStart"/>
      <w:r w:rsidRPr="000E0863">
        <w:rPr>
          <w:rFonts w:asciiTheme="majorHAnsi" w:hAnsiTheme="majorHAnsi" w:cstheme="minorHAnsi"/>
          <w:sz w:val="22"/>
          <w:szCs w:val="22"/>
          <w:lang w:eastAsia="en-GB"/>
        </w:rPr>
        <w:t>online</w:t>
      </w:r>
      <w:proofErr w:type="spellEnd"/>
      <w:r w:rsidRPr="000E0863">
        <w:rPr>
          <w:rFonts w:asciiTheme="majorHAnsi" w:hAnsiTheme="majorHAnsi" w:cstheme="minorHAnsi"/>
          <w:sz w:val="22"/>
          <w:szCs w:val="22"/>
          <w:lang w:eastAsia="en-GB"/>
        </w:rPr>
        <w:t>.</w:t>
      </w:r>
    </w:p>
    <w:p w14:paraId="2B215CE0" w14:textId="4AFF558C" w:rsidR="00EA6456" w:rsidRPr="000E0863" w:rsidRDefault="00EA6456" w:rsidP="00EA6456">
      <w:p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 xml:space="preserve">2.3 Softuer </w:t>
      </w:r>
      <w:proofErr w:type="spellStart"/>
      <w:r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Menaxhues</w:t>
      </w:r>
      <w:proofErr w:type="spellEnd"/>
      <w:r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 xml:space="preserve"> dhe Përcjellës</w:t>
      </w:r>
    </w:p>
    <w:p w14:paraId="39F4D1E5" w14:textId="77777777" w:rsidR="00EA6456" w:rsidRPr="000E0863" w:rsidRDefault="00EA6456" w:rsidP="00EA6456">
      <w:pPr>
        <w:numPr>
          <w:ilvl w:val="0"/>
          <w:numId w:val="21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lastRenderedPageBreak/>
        <w:t>Menaxhim përdoruesish dhe autorizimesh;</w:t>
      </w:r>
    </w:p>
    <w:p w14:paraId="002513D7" w14:textId="77777777" w:rsidR="00EA6456" w:rsidRPr="000E0863" w:rsidRDefault="00EA6456" w:rsidP="00EA6456">
      <w:pPr>
        <w:numPr>
          <w:ilvl w:val="0"/>
          <w:numId w:val="21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>Raportim në kohë reale dhe arkivim historik;</w:t>
      </w:r>
    </w:p>
    <w:p w14:paraId="2976C3D2" w14:textId="77777777" w:rsidR="00EA6456" w:rsidRPr="000E0863" w:rsidRDefault="00EA6456" w:rsidP="00EA6456">
      <w:pPr>
        <w:numPr>
          <w:ilvl w:val="0"/>
          <w:numId w:val="21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>Mbështetje për integrime me sisteme ERP, HR, etj.;</w:t>
      </w:r>
    </w:p>
    <w:p w14:paraId="4C432947" w14:textId="4286D6C6" w:rsidR="00EA6456" w:rsidRPr="000E0863" w:rsidRDefault="00EA6456" w:rsidP="00EA6456">
      <w:pPr>
        <w:numPr>
          <w:ilvl w:val="0"/>
          <w:numId w:val="21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>Strukturë modulare për shtesa të ardhshme.</w:t>
      </w:r>
    </w:p>
    <w:p w14:paraId="49EA3E4C" w14:textId="794E79F8" w:rsidR="005B1500" w:rsidRPr="000E0863" w:rsidRDefault="005B1500" w:rsidP="00EA6456">
      <w:pPr>
        <w:numPr>
          <w:ilvl w:val="0"/>
          <w:numId w:val="21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 xml:space="preserve">E preferuar - </w:t>
      </w:r>
      <w:proofErr w:type="spellStart"/>
      <w:r w:rsidRPr="000E0863">
        <w:rPr>
          <w:rFonts w:asciiTheme="majorHAnsi" w:hAnsiTheme="majorHAnsi" w:cstheme="minorHAnsi"/>
          <w:sz w:val="22"/>
          <w:szCs w:val="22"/>
          <w:lang w:eastAsia="en-GB"/>
        </w:rPr>
        <w:t>Interfejsi</w:t>
      </w:r>
      <w:proofErr w:type="spellEnd"/>
      <w:r w:rsidRPr="000E0863">
        <w:rPr>
          <w:rFonts w:asciiTheme="majorHAnsi" w:hAnsiTheme="majorHAnsi" w:cstheme="minorHAnsi"/>
          <w:sz w:val="22"/>
          <w:szCs w:val="22"/>
          <w:lang w:eastAsia="en-GB"/>
        </w:rPr>
        <w:t xml:space="preserve"> i softuerit t</w:t>
      </w:r>
      <w:r w:rsidR="00FC7049" w:rsidRPr="000E0863">
        <w:rPr>
          <w:rFonts w:asciiTheme="majorHAnsi" w:hAnsiTheme="majorHAnsi" w:cstheme="minorHAnsi"/>
          <w:sz w:val="22"/>
          <w:szCs w:val="22"/>
          <w:lang w:eastAsia="en-GB"/>
        </w:rPr>
        <w:t>ë</w:t>
      </w:r>
      <w:r w:rsidRPr="000E0863">
        <w:rPr>
          <w:rFonts w:asciiTheme="majorHAnsi" w:hAnsiTheme="majorHAnsi" w:cstheme="minorHAnsi"/>
          <w:sz w:val="22"/>
          <w:szCs w:val="22"/>
          <w:lang w:eastAsia="en-GB"/>
        </w:rPr>
        <w:t xml:space="preserve"> mund</w:t>
      </w:r>
      <w:r w:rsidR="00FC7049" w:rsidRPr="000E0863">
        <w:rPr>
          <w:rFonts w:asciiTheme="majorHAnsi" w:hAnsiTheme="majorHAnsi" w:cstheme="minorHAnsi"/>
          <w:sz w:val="22"/>
          <w:szCs w:val="22"/>
          <w:lang w:eastAsia="en-GB"/>
        </w:rPr>
        <w:t>ë</w:t>
      </w:r>
      <w:r w:rsidRPr="000E0863">
        <w:rPr>
          <w:rFonts w:asciiTheme="majorHAnsi" w:hAnsiTheme="majorHAnsi" w:cstheme="minorHAnsi"/>
          <w:sz w:val="22"/>
          <w:szCs w:val="22"/>
          <w:lang w:eastAsia="en-GB"/>
        </w:rPr>
        <w:t>soj qasje n</w:t>
      </w:r>
      <w:r w:rsidR="00FC7049" w:rsidRPr="000E0863">
        <w:rPr>
          <w:rFonts w:asciiTheme="majorHAnsi" w:hAnsiTheme="majorHAnsi" w:cstheme="minorHAnsi"/>
          <w:sz w:val="22"/>
          <w:szCs w:val="22"/>
          <w:lang w:eastAsia="en-GB"/>
        </w:rPr>
        <w:t>ë</w:t>
      </w:r>
      <w:r w:rsidRPr="000E0863">
        <w:rPr>
          <w:rFonts w:asciiTheme="majorHAnsi" w:hAnsiTheme="majorHAnsi" w:cstheme="minorHAnsi"/>
          <w:sz w:val="22"/>
          <w:szCs w:val="22"/>
          <w:lang w:eastAsia="en-GB"/>
        </w:rPr>
        <w:t xml:space="preserve"> tri (3) gjuh</w:t>
      </w:r>
      <w:r w:rsidR="00FC7049" w:rsidRPr="000E0863">
        <w:rPr>
          <w:rFonts w:asciiTheme="majorHAnsi" w:hAnsiTheme="majorHAnsi" w:cstheme="minorHAnsi"/>
          <w:sz w:val="22"/>
          <w:szCs w:val="22"/>
          <w:lang w:eastAsia="en-GB"/>
        </w:rPr>
        <w:t>ë</w:t>
      </w:r>
      <w:r w:rsidRPr="000E0863">
        <w:rPr>
          <w:rFonts w:asciiTheme="majorHAnsi" w:hAnsiTheme="majorHAnsi" w:cstheme="minorHAnsi"/>
          <w:sz w:val="22"/>
          <w:szCs w:val="22"/>
          <w:lang w:eastAsia="en-GB"/>
        </w:rPr>
        <w:t>: Shqip, Serbisht dhe Anglisht.</w:t>
      </w:r>
    </w:p>
    <w:p w14:paraId="479376CA" w14:textId="77777777" w:rsidR="00EA6456" w:rsidRPr="000E0863" w:rsidRDefault="00A13D80" w:rsidP="00EA6456">
      <w:pPr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pict w14:anchorId="3E5ADD00">
          <v:rect id="_x0000_i1028" style="width:0;height:1.5pt" o:hralign="center" o:hrstd="t" o:hr="t" fillcolor="#a0a0a0" stroked="f"/>
        </w:pict>
      </w:r>
    </w:p>
    <w:p w14:paraId="7F40EFBB" w14:textId="77777777" w:rsidR="00EA6456" w:rsidRPr="000E0863" w:rsidRDefault="00EA6456" w:rsidP="00EA6456">
      <w:pPr>
        <w:spacing w:before="100" w:beforeAutospacing="1" w:after="100" w:afterAutospacing="1"/>
        <w:outlineLvl w:val="2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III. KËRKESAT PËR OPERATORËT EKONOMIKË</w:t>
      </w:r>
    </w:p>
    <w:p w14:paraId="7939DCA8" w14:textId="77777777" w:rsidR="00EA6456" w:rsidRPr="000E0863" w:rsidRDefault="00EA6456" w:rsidP="00EA6456">
      <w:pPr>
        <w:numPr>
          <w:ilvl w:val="0"/>
          <w:numId w:val="22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>Minimum 3 vite përvojë në projektim, furnizim dhe instalim të sistemeve të ngjashme;</w:t>
      </w:r>
    </w:p>
    <w:p w14:paraId="3BD2FF75" w14:textId="77777777" w:rsidR="00EA6456" w:rsidRPr="000E0863" w:rsidRDefault="00EA6456" w:rsidP="00EA6456">
      <w:pPr>
        <w:numPr>
          <w:ilvl w:val="0"/>
          <w:numId w:val="22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>Lista e projekteve të ngjashme të realizuara;</w:t>
      </w:r>
    </w:p>
    <w:p w14:paraId="289F1109" w14:textId="77777777" w:rsidR="00EA6456" w:rsidRPr="000E0863" w:rsidRDefault="00EA6456" w:rsidP="00EA6456">
      <w:pPr>
        <w:numPr>
          <w:ilvl w:val="0"/>
          <w:numId w:val="22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>Certifikata të cilësisë (ISO 9001, ISO/IEC 27001 ose ekuivalente);</w:t>
      </w:r>
    </w:p>
    <w:p w14:paraId="795D3E76" w14:textId="77777777" w:rsidR="00EA6456" w:rsidRPr="000E0863" w:rsidRDefault="00EA6456" w:rsidP="00EA6456">
      <w:pPr>
        <w:numPr>
          <w:ilvl w:val="0"/>
          <w:numId w:val="22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>Letra reference nga klientë të mëparshëm;</w:t>
      </w:r>
    </w:p>
    <w:p w14:paraId="09323DEA" w14:textId="77777777" w:rsidR="00EA6456" w:rsidRPr="000E0863" w:rsidRDefault="00EA6456" w:rsidP="00EA6456">
      <w:pPr>
        <w:numPr>
          <w:ilvl w:val="0"/>
          <w:numId w:val="22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>Manual teknik i sistemit të ofruar;</w:t>
      </w:r>
    </w:p>
    <w:p w14:paraId="677DF606" w14:textId="10930763" w:rsidR="00EA6456" w:rsidRPr="000E0863" w:rsidRDefault="00EA6456" w:rsidP="00EA6456">
      <w:pPr>
        <w:numPr>
          <w:ilvl w:val="0"/>
          <w:numId w:val="22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>Plani i implementimit dhe afatet kohore;</w:t>
      </w:r>
    </w:p>
    <w:p w14:paraId="738F2958" w14:textId="540E4556" w:rsidR="005B1500" w:rsidRPr="000E0863" w:rsidRDefault="005B1500" w:rsidP="00EA6456">
      <w:pPr>
        <w:numPr>
          <w:ilvl w:val="0"/>
          <w:numId w:val="22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>instalimi dhe testimi i pajisjeve</w:t>
      </w:r>
    </w:p>
    <w:p w14:paraId="665430F9" w14:textId="77777777" w:rsidR="00EA6456" w:rsidRPr="000E0863" w:rsidRDefault="00EA6456" w:rsidP="00EA6456">
      <w:pPr>
        <w:numPr>
          <w:ilvl w:val="0"/>
          <w:numId w:val="22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>Garanci minimale 24 muaj dhe mbështetje teknike të mirëmbajtjes për së paku 12 muaj;</w:t>
      </w:r>
    </w:p>
    <w:p w14:paraId="46E7B6C5" w14:textId="77777777" w:rsidR="00EA6456" w:rsidRPr="000E0863" w:rsidRDefault="00EA6456" w:rsidP="00EA6456">
      <w:pPr>
        <w:numPr>
          <w:ilvl w:val="0"/>
          <w:numId w:val="22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>Trajnim për personelin përgjegjës për operimin dhe mirëmbajtjen.</w:t>
      </w:r>
    </w:p>
    <w:p w14:paraId="425B7623" w14:textId="77777777" w:rsidR="00EA6456" w:rsidRPr="000E0863" w:rsidRDefault="00A13D80" w:rsidP="00EA6456">
      <w:pPr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pict w14:anchorId="3EDD2A68">
          <v:rect id="_x0000_i1029" style="width:0;height:1.5pt" o:hralign="center" o:hrstd="t" o:hr="t" fillcolor="#a0a0a0" stroked="f"/>
        </w:pict>
      </w:r>
    </w:p>
    <w:p w14:paraId="49CFFCFF" w14:textId="77777777" w:rsidR="00EA6456" w:rsidRPr="000E0863" w:rsidRDefault="00EA6456" w:rsidP="00EA6456">
      <w:pPr>
        <w:spacing w:before="100" w:beforeAutospacing="1" w:after="100" w:afterAutospacing="1"/>
        <w:outlineLvl w:val="2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IV. AFATI I ZBATIMIT DHE DORËZIMIT</w:t>
      </w:r>
    </w:p>
    <w:p w14:paraId="4B29AC23" w14:textId="3276BF3B" w:rsidR="00EA6456" w:rsidRPr="000E0863" w:rsidRDefault="00EA6456" w:rsidP="00EA6456">
      <w:pPr>
        <w:numPr>
          <w:ilvl w:val="0"/>
          <w:numId w:val="23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 xml:space="preserve">Dorëzimi, instalimi dhe testimi duhet të përfundojnë brenda </w:t>
      </w:r>
      <w:r w:rsidR="005B1500"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45 ditësh</w:t>
      </w:r>
      <w:r w:rsidRPr="000E0863">
        <w:rPr>
          <w:rFonts w:asciiTheme="majorHAnsi" w:hAnsiTheme="majorHAnsi" w:cstheme="minorHAnsi"/>
          <w:sz w:val="22"/>
          <w:szCs w:val="22"/>
          <w:lang w:eastAsia="en-GB"/>
        </w:rPr>
        <w:t xml:space="preserve"> nga nënshkrimi i kontratës;</w:t>
      </w:r>
    </w:p>
    <w:p w14:paraId="18BD8AF7" w14:textId="77777777" w:rsidR="00EA6456" w:rsidRPr="000E0863" w:rsidRDefault="00EA6456" w:rsidP="00EA6456">
      <w:pPr>
        <w:numPr>
          <w:ilvl w:val="0"/>
          <w:numId w:val="23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>Testimi përfundimtar bëhet në prani të përfaqësuesve të autoritetit kontraktues.</w:t>
      </w:r>
    </w:p>
    <w:p w14:paraId="3A88EDD0" w14:textId="77777777" w:rsidR="00EA6456" w:rsidRPr="000E0863" w:rsidRDefault="00A13D80" w:rsidP="00EA6456">
      <w:pPr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pict w14:anchorId="45B0B6B7">
          <v:rect id="_x0000_i1030" style="width:0;height:1.5pt" o:hralign="center" o:hrstd="t" o:hr="t" fillcolor="#a0a0a0" stroked="f"/>
        </w:pict>
      </w:r>
    </w:p>
    <w:p w14:paraId="4FECFEEF" w14:textId="77777777" w:rsidR="002A2ABB" w:rsidRPr="000E0863" w:rsidRDefault="00EA6456" w:rsidP="005B1500">
      <w:pPr>
        <w:spacing w:before="100" w:beforeAutospacing="1" w:after="100" w:afterAutospacing="1"/>
        <w:outlineLvl w:val="2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 xml:space="preserve">V. </w:t>
      </w:r>
      <w:r w:rsidR="005B1500"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 xml:space="preserve"> </w:t>
      </w:r>
      <w:r w:rsidR="002A2ABB"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OFERTAT</w:t>
      </w:r>
    </w:p>
    <w:p w14:paraId="30E6B0FB" w14:textId="739826DE" w:rsidR="000E0863" w:rsidRPr="000E0863" w:rsidRDefault="000E0863" w:rsidP="000E0863">
      <w:pPr>
        <w:pStyle w:val="ListParagraph"/>
        <w:numPr>
          <w:ilvl w:val="0"/>
          <w:numId w:val="30"/>
        </w:numPr>
        <w:jc w:val="both"/>
        <w:rPr>
          <w:rFonts w:asciiTheme="majorHAnsi" w:hAnsiTheme="majorHAnsi"/>
          <w:sz w:val="22"/>
          <w:szCs w:val="22"/>
          <w:lang w:val="en-GB"/>
        </w:rPr>
      </w:pP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Kjo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procedurë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zhvillohet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në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përputhje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me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nenin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12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Rregullores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së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brendshme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Prokurimit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nr.04/2025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Agjencisë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Kosovare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Privatizimit, duke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mundësuar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pjesëmarrjen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ndërkombëtare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dhe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duke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siguruar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transparencë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dhe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trajtim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barabartë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për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gjithë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operatorët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ekonomikë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>.</w:t>
      </w:r>
      <w:r w:rsidRPr="000E0863">
        <w:rPr>
          <w:rFonts w:asciiTheme="majorHAnsi" w:hAnsiTheme="majorHAnsi"/>
          <w:sz w:val="22"/>
          <w:szCs w:val="22"/>
          <w:lang w:val="en-GB"/>
        </w:rPr>
        <w:tab/>
      </w:r>
      <w:r w:rsidRPr="000E0863">
        <w:rPr>
          <w:rFonts w:asciiTheme="majorHAnsi" w:hAnsiTheme="majorHAnsi"/>
          <w:sz w:val="22"/>
          <w:szCs w:val="22"/>
          <w:lang w:val="en-GB"/>
        </w:rPr>
        <w:br/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Ofertat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nga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operatorë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ekonomikë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ndërkombëtarë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pranohen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në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kushte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barabarta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, me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kusht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që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përmbushin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gjitha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kërkesat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teknike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dhe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ligjore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përcaktuara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në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këtë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Ftesë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>.</w:t>
      </w:r>
      <w:r w:rsidRPr="000E0863">
        <w:rPr>
          <w:rFonts w:asciiTheme="majorHAnsi" w:hAnsiTheme="majorHAnsi"/>
          <w:sz w:val="22"/>
          <w:szCs w:val="22"/>
          <w:lang w:val="en-GB"/>
        </w:rPr>
        <w:tab/>
      </w:r>
      <w:r w:rsidRPr="000E0863">
        <w:rPr>
          <w:rFonts w:asciiTheme="majorHAnsi" w:hAnsiTheme="majorHAnsi"/>
          <w:sz w:val="22"/>
          <w:szCs w:val="22"/>
          <w:lang w:val="en-GB"/>
        </w:rPr>
        <w:br/>
      </w:r>
    </w:p>
    <w:p w14:paraId="1D206826" w14:textId="77777777" w:rsidR="000E0863" w:rsidRPr="000E0863" w:rsidRDefault="000E0863" w:rsidP="000E0863">
      <w:pPr>
        <w:pStyle w:val="ListParagraph"/>
        <w:numPr>
          <w:ilvl w:val="0"/>
          <w:numId w:val="30"/>
        </w:numPr>
        <w:jc w:val="both"/>
        <w:rPr>
          <w:rFonts w:asciiTheme="majorHAnsi" w:hAnsiTheme="majorHAnsi"/>
          <w:sz w:val="22"/>
          <w:szCs w:val="22"/>
          <w:lang w:val="en-GB"/>
        </w:rPr>
      </w:pP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gjitha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çmimet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duhet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jenë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shprehura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në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euro (€), duke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përfshirë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gjitha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detyrimet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,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taksat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,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doganat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dhe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kostot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e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transportit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sipas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r w:rsidRPr="000E0863">
        <w:rPr>
          <w:rFonts w:asciiTheme="majorHAnsi" w:hAnsiTheme="majorHAnsi"/>
          <w:b/>
          <w:bCs/>
          <w:sz w:val="22"/>
          <w:szCs w:val="22"/>
          <w:lang w:val="en-GB"/>
        </w:rPr>
        <w:t>Incoterm-it</w:t>
      </w:r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përcaktuar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nga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E0863">
        <w:rPr>
          <w:rFonts w:asciiTheme="majorHAnsi" w:hAnsiTheme="majorHAnsi"/>
          <w:sz w:val="22"/>
          <w:szCs w:val="22"/>
          <w:lang w:val="en-GB"/>
        </w:rPr>
        <w:t>ofertuesi</w:t>
      </w:r>
      <w:proofErr w:type="spellEnd"/>
      <w:r w:rsidRPr="000E0863">
        <w:rPr>
          <w:rFonts w:asciiTheme="majorHAnsi" w:hAnsiTheme="majorHAnsi"/>
          <w:sz w:val="22"/>
          <w:szCs w:val="22"/>
          <w:lang w:val="en-GB"/>
        </w:rPr>
        <w:t>.</w:t>
      </w:r>
      <w:r w:rsidRPr="000E0863">
        <w:rPr>
          <w:rFonts w:asciiTheme="majorHAnsi" w:hAnsiTheme="majorHAnsi"/>
          <w:sz w:val="22"/>
          <w:szCs w:val="22"/>
          <w:lang w:val="en-GB"/>
        </w:rPr>
        <w:br/>
      </w:r>
    </w:p>
    <w:p w14:paraId="1F1E1395" w14:textId="77777777" w:rsidR="00317499" w:rsidRPr="000E0863" w:rsidRDefault="00817710" w:rsidP="000E0863">
      <w:pPr>
        <w:spacing w:before="100" w:beforeAutospacing="1" w:after="100" w:afterAutospacing="1"/>
        <w:outlineLvl w:val="2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 xml:space="preserve">    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0"/>
        <w:gridCol w:w="3013"/>
        <w:gridCol w:w="2259"/>
        <w:gridCol w:w="1868"/>
      </w:tblGrid>
      <w:tr w:rsidR="00317499" w:rsidRPr="00317499" w14:paraId="7D44972F" w14:textId="77777777" w:rsidTr="003174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FE20FF2" w14:textId="77777777" w:rsidR="00317499" w:rsidRPr="00317499" w:rsidRDefault="00317499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317499">
              <w:rPr>
                <w:rFonts w:asciiTheme="majorHAnsi" w:hAnsiTheme="majorHAnsi"/>
                <w:b/>
                <w:bCs/>
                <w:sz w:val="22"/>
                <w:szCs w:val="22"/>
              </w:rPr>
              <w:lastRenderedPageBreak/>
              <w:t>Incoterm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8AA86D" w14:textId="77777777" w:rsidR="00317499" w:rsidRPr="00317499" w:rsidRDefault="00317499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17499">
              <w:rPr>
                <w:rFonts w:asciiTheme="majorHAnsi" w:hAnsiTheme="majorHAnsi"/>
                <w:b/>
                <w:bCs/>
                <w:sz w:val="22"/>
                <w:szCs w:val="22"/>
              </w:rPr>
              <w:t>Paguhet nga Blerësi</w:t>
            </w:r>
          </w:p>
        </w:tc>
        <w:tc>
          <w:tcPr>
            <w:tcW w:w="0" w:type="auto"/>
            <w:vAlign w:val="center"/>
            <w:hideMark/>
          </w:tcPr>
          <w:p w14:paraId="286C64EC" w14:textId="77777777" w:rsidR="00317499" w:rsidRPr="00317499" w:rsidRDefault="00317499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17499">
              <w:rPr>
                <w:rFonts w:asciiTheme="majorHAnsi" w:hAnsiTheme="majorHAnsi"/>
                <w:b/>
                <w:bCs/>
                <w:sz w:val="22"/>
                <w:szCs w:val="22"/>
              </w:rPr>
              <w:t>Paguhet nga Shitësi</w:t>
            </w:r>
          </w:p>
        </w:tc>
        <w:tc>
          <w:tcPr>
            <w:tcW w:w="0" w:type="auto"/>
            <w:vAlign w:val="center"/>
            <w:hideMark/>
          </w:tcPr>
          <w:p w14:paraId="61686702" w14:textId="77777777" w:rsidR="00317499" w:rsidRPr="00317499" w:rsidRDefault="00317499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17499">
              <w:rPr>
                <w:rFonts w:asciiTheme="majorHAnsi" w:hAnsiTheme="majorHAnsi"/>
                <w:b/>
                <w:bCs/>
                <w:sz w:val="22"/>
                <w:szCs w:val="22"/>
              </w:rPr>
              <w:t>Rreziku kalon te Blerësi në</w:t>
            </w:r>
          </w:p>
        </w:tc>
      </w:tr>
      <w:tr w:rsidR="00317499" w:rsidRPr="00317499" w14:paraId="2B8D1E6E" w14:textId="77777777" w:rsidTr="003174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68CFA6" w14:textId="77777777" w:rsidR="00317499" w:rsidRPr="00317499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317499">
              <w:rPr>
                <w:rStyle w:val="Strong"/>
                <w:rFonts w:asciiTheme="majorHAnsi" w:hAnsiTheme="majorHAnsi"/>
                <w:sz w:val="22"/>
                <w:szCs w:val="22"/>
              </w:rPr>
              <w:t>EXW</w:t>
            </w:r>
            <w:r w:rsidRPr="00317499">
              <w:rPr>
                <w:rFonts w:asciiTheme="majorHAnsi" w:hAnsiTheme="majorHAnsi"/>
                <w:sz w:val="22"/>
                <w:szCs w:val="22"/>
              </w:rPr>
              <w:t xml:space="preserve"> (Nga Vendi i Shitësit)</w:t>
            </w:r>
          </w:p>
        </w:tc>
        <w:tc>
          <w:tcPr>
            <w:tcW w:w="0" w:type="auto"/>
            <w:vAlign w:val="center"/>
            <w:hideMark/>
          </w:tcPr>
          <w:p w14:paraId="0EF2EA99" w14:textId="77777777" w:rsidR="00317499" w:rsidRPr="00317499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317499">
              <w:rPr>
                <w:rFonts w:asciiTheme="majorHAnsi" w:hAnsiTheme="majorHAnsi"/>
                <w:sz w:val="22"/>
                <w:szCs w:val="22"/>
              </w:rPr>
              <w:t>Të gjitha kostot e transportit, eksportit/importit, sigurimit</w:t>
            </w:r>
          </w:p>
        </w:tc>
        <w:tc>
          <w:tcPr>
            <w:tcW w:w="0" w:type="auto"/>
            <w:vAlign w:val="center"/>
            <w:hideMark/>
          </w:tcPr>
          <w:p w14:paraId="181EBA83" w14:textId="77777777" w:rsidR="00317499" w:rsidRPr="00317499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317499">
              <w:rPr>
                <w:rFonts w:asciiTheme="majorHAnsi" w:hAnsiTheme="majorHAnsi"/>
                <w:sz w:val="22"/>
                <w:szCs w:val="22"/>
              </w:rPr>
              <w:t>Vetëm përgatit mallin në ambientet e veta</w:t>
            </w:r>
          </w:p>
        </w:tc>
        <w:tc>
          <w:tcPr>
            <w:tcW w:w="0" w:type="auto"/>
            <w:vAlign w:val="center"/>
            <w:hideMark/>
          </w:tcPr>
          <w:p w14:paraId="6DE5FFA4" w14:textId="77777777" w:rsidR="00317499" w:rsidRPr="00317499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317499">
              <w:rPr>
                <w:rFonts w:asciiTheme="majorHAnsi" w:hAnsiTheme="majorHAnsi"/>
                <w:sz w:val="22"/>
                <w:szCs w:val="22"/>
              </w:rPr>
              <w:t>Në ambientet e shitësit</w:t>
            </w:r>
          </w:p>
        </w:tc>
      </w:tr>
      <w:tr w:rsidR="00317499" w:rsidRPr="00317499" w14:paraId="0AB14A4F" w14:textId="77777777" w:rsidTr="003174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D53282" w14:textId="77777777" w:rsidR="00317499" w:rsidRPr="00317499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317499">
              <w:rPr>
                <w:rStyle w:val="Strong"/>
                <w:rFonts w:asciiTheme="majorHAnsi" w:hAnsiTheme="majorHAnsi"/>
                <w:sz w:val="22"/>
                <w:szCs w:val="22"/>
              </w:rPr>
              <w:t>FCA</w:t>
            </w:r>
            <w:r w:rsidRPr="00317499">
              <w:rPr>
                <w:rFonts w:asciiTheme="majorHAnsi" w:hAnsiTheme="majorHAnsi"/>
                <w:sz w:val="22"/>
                <w:szCs w:val="22"/>
              </w:rPr>
              <w:t xml:space="preserve"> (Dorëzim tek Transportuesi)</w:t>
            </w:r>
          </w:p>
        </w:tc>
        <w:tc>
          <w:tcPr>
            <w:tcW w:w="0" w:type="auto"/>
            <w:vAlign w:val="center"/>
            <w:hideMark/>
          </w:tcPr>
          <w:p w14:paraId="10FF892F" w14:textId="77777777" w:rsidR="00317499" w:rsidRPr="00317499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317499">
              <w:rPr>
                <w:rFonts w:asciiTheme="majorHAnsi" w:hAnsiTheme="majorHAnsi"/>
                <w:sz w:val="22"/>
                <w:szCs w:val="22"/>
              </w:rPr>
              <w:t>Nga vendi i dorëzimit e tutje</w:t>
            </w:r>
          </w:p>
        </w:tc>
        <w:tc>
          <w:tcPr>
            <w:tcW w:w="0" w:type="auto"/>
            <w:vAlign w:val="center"/>
            <w:hideMark/>
          </w:tcPr>
          <w:p w14:paraId="363E8F64" w14:textId="77777777" w:rsidR="00317499" w:rsidRPr="00317499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317499">
              <w:rPr>
                <w:rFonts w:asciiTheme="majorHAnsi" w:hAnsiTheme="majorHAnsi"/>
                <w:sz w:val="22"/>
                <w:szCs w:val="22"/>
              </w:rPr>
              <w:t>Deri në dorëzimin te transportuesi i parë</w:t>
            </w:r>
          </w:p>
        </w:tc>
        <w:tc>
          <w:tcPr>
            <w:tcW w:w="0" w:type="auto"/>
            <w:vAlign w:val="center"/>
            <w:hideMark/>
          </w:tcPr>
          <w:p w14:paraId="190FB577" w14:textId="77777777" w:rsidR="00317499" w:rsidRPr="00317499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317499">
              <w:rPr>
                <w:rFonts w:asciiTheme="majorHAnsi" w:hAnsiTheme="majorHAnsi"/>
                <w:sz w:val="22"/>
                <w:szCs w:val="22"/>
              </w:rPr>
              <w:t xml:space="preserve">Në vendin e </w:t>
            </w:r>
            <w:proofErr w:type="spellStart"/>
            <w:r w:rsidRPr="00317499">
              <w:rPr>
                <w:rFonts w:asciiTheme="majorHAnsi" w:hAnsiTheme="majorHAnsi"/>
                <w:sz w:val="22"/>
                <w:szCs w:val="22"/>
              </w:rPr>
              <w:t>dakorduar</w:t>
            </w:r>
            <w:proofErr w:type="spellEnd"/>
          </w:p>
        </w:tc>
      </w:tr>
      <w:tr w:rsidR="00317499" w:rsidRPr="00317499" w14:paraId="46D634D3" w14:textId="77777777" w:rsidTr="003174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7C7564" w14:textId="77777777" w:rsidR="00317499" w:rsidRPr="00317499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317499">
              <w:rPr>
                <w:rStyle w:val="Strong"/>
                <w:rFonts w:asciiTheme="majorHAnsi" w:hAnsiTheme="majorHAnsi"/>
                <w:sz w:val="22"/>
                <w:szCs w:val="22"/>
              </w:rPr>
              <w:t>CIF</w:t>
            </w:r>
            <w:r w:rsidRPr="00317499">
              <w:rPr>
                <w:rFonts w:asciiTheme="majorHAnsi" w:hAnsiTheme="majorHAnsi"/>
                <w:sz w:val="22"/>
                <w:szCs w:val="22"/>
              </w:rPr>
              <w:t xml:space="preserve"> (Kosto, Sigurim, Transport Detar)</w:t>
            </w:r>
          </w:p>
        </w:tc>
        <w:tc>
          <w:tcPr>
            <w:tcW w:w="0" w:type="auto"/>
            <w:vAlign w:val="center"/>
            <w:hideMark/>
          </w:tcPr>
          <w:p w14:paraId="17B05C1D" w14:textId="77777777" w:rsidR="00317499" w:rsidRPr="00317499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317499">
              <w:rPr>
                <w:rFonts w:asciiTheme="majorHAnsi" w:hAnsiTheme="majorHAnsi"/>
                <w:sz w:val="22"/>
                <w:szCs w:val="22"/>
              </w:rPr>
              <w:t>Doganë hyrëse, transport të brendshëm</w:t>
            </w:r>
          </w:p>
        </w:tc>
        <w:tc>
          <w:tcPr>
            <w:tcW w:w="0" w:type="auto"/>
            <w:vAlign w:val="center"/>
            <w:hideMark/>
          </w:tcPr>
          <w:p w14:paraId="63CA95C1" w14:textId="77777777" w:rsidR="00317499" w:rsidRPr="00317499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317499">
              <w:rPr>
                <w:rFonts w:asciiTheme="majorHAnsi" w:hAnsiTheme="majorHAnsi"/>
                <w:sz w:val="22"/>
                <w:szCs w:val="22"/>
              </w:rPr>
              <w:t>Eksport, transport detar, sigurim</w:t>
            </w:r>
          </w:p>
        </w:tc>
        <w:tc>
          <w:tcPr>
            <w:tcW w:w="0" w:type="auto"/>
            <w:vAlign w:val="center"/>
            <w:hideMark/>
          </w:tcPr>
          <w:p w14:paraId="6DE0096B" w14:textId="77777777" w:rsidR="00317499" w:rsidRPr="00317499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317499">
              <w:rPr>
                <w:rFonts w:asciiTheme="majorHAnsi" w:hAnsiTheme="majorHAnsi"/>
                <w:sz w:val="22"/>
                <w:szCs w:val="22"/>
              </w:rPr>
              <w:t xml:space="preserve">Në portin e </w:t>
            </w:r>
            <w:proofErr w:type="spellStart"/>
            <w:r w:rsidRPr="00317499">
              <w:rPr>
                <w:rFonts w:asciiTheme="majorHAnsi" w:hAnsiTheme="majorHAnsi"/>
                <w:sz w:val="22"/>
                <w:szCs w:val="22"/>
              </w:rPr>
              <w:t>destinacionit</w:t>
            </w:r>
            <w:proofErr w:type="spellEnd"/>
          </w:p>
        </w:tc>
      </w:tr>
      <w:tr w:rsidR="00317499" w:rsidRPr="00317499" w14:paraId="75A5CBDC" w14:textId="77777777" w:rsidTr="003174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B54C4F" w14:textId="77777777" w:rsidR="00317499" w:rsidRPr="00317499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317499">
              <w:rPr>
                <w:rStyle w:val="Strong"/>
                <w:rFonts w:asciiTheme="majorHAnsi" w:hAnsiTheme="majorHAnsi"/>
                <w:sz w:val="22"/>
                <w:szCs w:val="22"/>
              </w:rPr>
              <w:t>DDP</w:t>
            </w:r>
            <w:r w:rsidRPr="00317499">
              <w:rPr>
                <w:rFonts w:asciiTheme="majorHAnsi" w:hAnsiTheme="majorHAnsi"/>
                <w:sz w:val="22"/>
                <w:szCs w:val="22"/>
              </w:rPr>
              <w:t xml:space="preserve"> (Dorëzim me Detyrime të Paguar)</w:t>
            </w:r>
          </w:p>
        </w:tc>
        <w:tc>
          <w:tcPr>
            <w:tcW w:w="0" w:type="auto"/>
            <w:vAlign w:val="center"/>
            <w:hideMark/>
          </w:tcPr>
          <w:p w14:paraId="203D3B62" w14:textId="77777777" w:rsidR="00317499" w:rsidRPr="00317499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317499">
              <w:rPr>
                <w:rFonts w:asciiTheme="majorHAnsi" w:hAnsiTheme="majorHAnsi"/>
                <w:sz w:val="22"/>
                <w:szCs w:val="22"/>
              </w:rPr>
              <w:t>Asgjë (shitësi paguan gjithçka)</w:t>
            </w:r>
          </w:p>
        </w:tc>
        <w:tc>
          <w:tcPr>
            <w:tcW w:w="0" w:type="auto"/>
            <w:vAlign w:val="center"/>
            <w:hideMark/>
          </w:tcPr>
          <w:p w14:paraId="681BD96B" w14:textId="77777777" w:rsidR="00317499" w:rsidRPr="00317499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317499">
              <w:rPr>
                <w:rFonts w:asciiTheme="majorHAnsi" w:hAnsiTheme="majorHAnsi"/>
                <w:sz w:val="22"/>
                <w:szCs w:val="22"/>
              </w:rPr>
              <w:t>Të gjitha kostot përfshirë doganën dhe TVSH</w:t>
            </w:r>
          </w:p>
        </w:tc>
        <w:tc>
          <w:tcPr>
            <w:tcW w:w="0" w:type="auto"/>
            <w:vAlign w:val="center"/>
            <w:hideMark/>
          </w:tcPr>
          <w:p w14:paraId="0F70CE44" w14:textId="77777777" w:rsidR="00317499" w:rsidRPr="00317499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317499">
              <w:rPr>
                <w:rFonts w:asciiTheme="majorHAnsi" w:hAnsiTheme="majorHAnsi"/>
                <w:sz w:val="22"/>
                <w:szCs w:val="22"/>
              </w:rPr>
              <w:t xml:space="preserve">Në </w:t>
            </w:r>
            <w:proofErr w:type="spellStart"/>
            <w:r w:rsidRPr="00317499">
              <w:rPr>
                <w:rFonts w:asciiTheme="majorHAnsi" w:hAnsiTheme="majorHAnsi"/>
                <w:sz w:val="22"/>
                <w:szCs w:val="22"/>
              </w:rPr>
              <w:t>destinacionin</w:t>
            </w:r>
            <w:proofErr w:type="spellEnd"/>
            <w:r w:rsidRPr="00317499">
              <w:rPr>
                <w:rFonts w:asciiTheme="majorHAnsi" w:hAnsiTheme="majorHAnsi"/>
                <w:sz w:val="22"/>
                <w:szCs w:val="22"/>
              </w:rPr>
              <w:t xml:space="preserve"> përfundimtar</w:t>
            </w:r>
          </w:p>
        </w:tc>
      </w:tr>
      <w:tr w:rsidR="00317499" w:rsidRPr="00317499" w14:paraId="68EBD1CE" w14:textId="77777777" w:rsidTr="003174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8AA9DC" w14:textId="77777777" w:rsidR="00317499" w:rsidRPr="00317499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317499">
              <w:rPr>
                <w:rStyle w:val="Strong"/>
                <w:rFonts w:asciiTheme="majorHAnsi" w:hAnsiTheme="majorHAnsi"/>
                <w:sz w:val="22"/>
                <w:szCs w:val="22"/>
              </w:rPr>
              <w:t>DPU</w:t>
            </w:r>
            <w:r w:rsidRPr="00317499">
              <w:rPr>
                <w:rFonts w:asciiTheme="majorHAnsi" w:hAnsiTheme="majorHAnsi"/>
                <w:sz w:val="22"/>
                <w:szCs w:val="22"/>
              </w:rPr>
              <w:t xml:space="preserve"> (Dorëzim i Shkarkuar)</w:t>
            </w:r>
          </w:p>
        </w:tc>
        <w:tc>
          <w:tcPr>
            <w:tcW w:w="0" w:type="auto"/>
            <w:vAlign w:val="center"/>
            <w:hideMark/>
          </w:tcPr>
          <w:p w14:paraId="06A34F57" w14:textId="77777777" w:rsidR="00317499" w:rsidRPr="00317499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317499">
              <w:rPr>
                <w:rFonts w:asciiTheme="majorHAnsi" w:hAnsiTheme="majorHAnsi"/>
                <w:sz w:val="22"/>
                <w:szCs w:val="22"/>
              </w:rPr>
              <w:t>Veprimet pas shkarkimit</w:t>
            </w:r>
          </w:p>
        </w:tc>
        <w:tc>
          <w:tcPr>
            <w:tcW w:w="0" w:type="auto"/>
            <w:vAlign w:val="center"/>
            <w:hideMark/>
          </w:tcPr>
          <w:p w14:paraId="42277E2B" w14:textId="77777777" w:rsidR="00317499" w:rsidRPr="00317499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317499">
              <w:rPr>
                <w:rFonts w:asciiTheme="majorHAnsi" w:hAnsiTheme="majorHAnsi"/>
                <w:sz w:val="22"/>
                <w:szCs w:val="22"/>
              </w:rPr>
              <w:t>Të gjitha deri në shkarkim</w:t>
            </w:r>
          </w:p>
        </w:tc>
        <w:tc>
          <w:tcPr>
            <w:tcW w:w="0" w:type="auto"/>
            <w:vAlign w:val="center"/>
            <w:hideMark/>
          </w:tcPr>
          <w:p w14:paraId="00200EFE" w14:textId="77777777" w:rsidR="00317499" w:rsidRPr="00317499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317499">
              <w:rPr>
                <w:rFonts w:asciiTheme="majorHAnsi" w:hAnsiTheme="majorHAnsi"/>
                <w:sz w:val="22"/>
                <w:szCs w:val="22"/>
              </w:rPr>
              <w:t>Pasi mallrat janë shkarkuar</w:t>
            </w:r>
          </w:p>
        </w:tc>
      </w:tr>
      <w:tr w:rsidR="00317499" w:rsidRPr="00317499" w14:paraId="7301FE9A" w14:textId="77777777" w:rsidTr="003174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DCBA22" w14:textId="77777777" w:rsidR="00317499" w:rsidRPr="00317499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317499">
              <w:rPr>
                <w:rStyle w:val="Strong"/>
                <w:rFonts w:asciiTheme="majorHAnsi" w:hAnsiTheme="majorHAnsi"/>
                <w:sz w:val="22"/>
                <w:szCs w:val="22"/>
              </w:rPr>
              <w:t>DAP</w:t>
            </w:r>
            <w:r w:rsidRPr="00317499">
              <w:rPr>
                <w:rFonts w:asciiTheme="majorHAnsi" w:hAnsiTheme="majorHAnsi"/>
                <w:sz w:val="22"/>
                <w:szCs w:val="22"/>
              </w:rPr>
              <w:t xml:space="preserve"> (Dorëzim në Vend)</w:t>
            </w:r>
          </w:p>
        </w:tc>
        <w:tc>
          <w:tcPr>
            <w:tcW w:w="0" w:type="auto"/>
            <w:vAlign w:val="center"/>
            <w:hideMark/>
          </w:tcPr>
          <w:p w14:paraId="63DD7A99" w14:textId="77777777" w:rsidR="00317499" w:rsidRPr="00317499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317499">
              <w:rPr>
                <w:rFonts w:asciiTheme="majorHAnsi" w:hAnsiTheme="majorHAnsi"/>
                <w:sz w:val="22"/>
                <w:szCs w:val="22"/>
              </w:rPr>
              <w:t>Taksat, dogana</w:t>
            </w:r>
          </w:p>
        </w:tc>
        <w:tc>
          <w:tcPr>
            <w:tcW w:w="0" w:type="auto"/>
            <w:vAlign w:val="center"/>
            <w:hideMark/>
          </w:tcPr>
          <w:p w14:paraId="42B52E07" w14:textId="77777777" w:rsidR="00317499" w:rsidRPr="00317499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317499">
              <w:rPr>
                <w:rFonts w:asciiTheme="majorHAnsi" w:hAnsiTheme="majorHAnsi"/>
                <w:sz w:val="22"/>
                <w:szCs w:val="22"/>
              </w:rPr>
              <w:t>Të gjitha të tjerat përfshirë transportin</w:t>
            </w:r>
          </w:p>
        </w:tc>
        <w:tc>
          <w:tcPr>
            <w:tcW w:w="0" w:type="auto"/>
            <w:vAlign w:val="center"/>
            <w:hideMark/>
          </w:tcPr>
          <w:p w14:paraId="3BB39258" w14:textId="77777777" w:rsidR="00317499" w:rsidRPr="00317499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317499">
              <w:rPr>
                <w:rFonts w:asciiTheme="majorHAnsi" w:hAnsiTheme="majorHAnsi"/>
                <w:sz w:val="22"/>
                <w:szCs w:val="22"/>
              </w:rPr>
              <w:t>Para shkarkimit</w:t>
            </w:r>
          </w:p>
        </w:tc>
      </w:tr>
    </w:tbl>
    <w:p w14:paraId="00414935" w14:textId="77777777" w:rsidR="00EA7D15" w:rsidRDefault="00197AD0" w:rsidP="00EA7D15">
      <w:pPr>
        <w:spacing w:before="100" w:beforeAutospacing="1" w:after="100" w:afterAutospacing="1"/>
        <w:jc w:val="both"/>
        <w:outlineLvl w:val="2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  <w:r w:rsidRPr="00EA7D15">
        <w:rPr>
          <w:rFonts w:asciiTheme="majorHAnsi" w:hAnsiTheme="majorHAnsi" w:cstheme="minorHAnsi"/>
          <w:sz w:val="22"/>
          <w:szCs w:val="22"/>
          <w:lang w:eastAsia="en-GB"/>
        </w:rPr>
        <w:t xml:space="preserve">Për më shumë informata dhe udhëzime sa i përket detyrimeve doganore në Republikën e </w:t>
      </w:r>
      <w:proofErr w:type="spellStart"/>
      <w:r w:rsidRPr="00EA7D15">
        <w:rPr>
          <w:rFonts w:asciiTheme="majorHAnsi" w:hAnsiTheme="majorHAnsi" w:cstheme="minorHAnsi"/>
          <w:sz w:val="22"/>
          <w:szCs w:val="22"/>
          <w:lang w:eastAsia="en-GB"/>
        </w:rPr>
        <w:t>kosovës</w:t>
      </w:r>
      <w:proofErr w:type="spellEnd"/>
      <w:r w:rsidRPr="00EA7D15">
        <w:rPr>
          <w:rFonts w:asciiTheme="majorHAnsi" w:hAnsiTheme="majorHAnsi" w:cstheme="minorHAnsi"/>
          <w:sz w:val="22"/>
          <w:szCs w:val="22"/>
          <w:lang w:eastAsia="en-GB"/>
        </w:rPr>
        <w:t xml:space="preserve">, ju lutem t`i referoheni dokumentit në shtojcë të kësaj shpallje: </w:t>
      </w:r>
      <w:r w:rsidR="00817710" w:rsidRPr="00EA7D15">
        <w:rPr>
          <w:rFonts w:asciiTheme="majorHAnsi" w:hAnsiTheme="majorHAnsi" w:cstheme="minorHAnsi"/>
          <w:sz w:val="22"/>
          <w:szCs w:val="22"/>
          <w:lang w:eastAsia="en-GB"/>
        </w:rPr>
        <w:tab/>
        <w:t xml:space="preserve">                                                                           </w:t>
      </w:r>
      <w:r w:rsidRPr="00EA7D15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“Detyrimet lidhur me Importin, Doganat dhe TVSH-në”</w:t>
      </w:r>
      <w:r w:rsidR="00817710" w:rsidRPr="00EA7D15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ab/>
      </w:r>
      <w:r w:rsidRPr="00EA7D15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 xml:space="preserve"> </w:t>
      </w:r>
      <w:r w:rsidR="00817710" w:rsidRPr="00EA7D15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 xml:space="preserve">     </w:t>
      </w:r>
    </w:p>
    <w:p w14:paraId="2CB8A36A" w14:textId="0D2A1D46" w:rsidR="00EA7D15" w:rsidRPr="000E0863" w:rsidRDefault="00EA7D15" w:rsidP="00EA7D15">
      <w:pPr>
        <w:jc w:val="both"/>
        <w:rPr>
          <w:rFonts w:asciiTheme="majorHAnsi" w:hAnsiTheme="majorHAnsi"/>
          <w:b/>
          <w:bCs/>
          <w:sz w:val="22"/>
          <w:szCs w:val="22"/>
          <w:lang w:val="en-GB"/>
        </w:rPr>
      </w:pP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Oferta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 xml:space="preserve"> e </w:t>
      </w: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paraqitur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duhet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të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mbetet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 xml:space="preserve"> e </w:t>
      </w: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vlefshme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për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të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paktën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gjashtëdhjetë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 xml:space="preserve"> (60) </w:t>
      </w: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ditë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kalendarike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nga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afati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i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fundit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për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dorëzimin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 xml:space="preserve"> e </w:t>
      </w: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ofertave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.</w:t>
      </w:r>
      <w:r w:rsidRPr="000E0863">
        <w:rPr>
          <w:rFonts w:asciiTheme="majorHAnsi" w:hAnsiTheme="majorHAnsi"/>
          <w:b/>
          <w:bCs/>
          <w:sz w:val="22"/>
          <w:szCs w:val="22"/>
          <w:lang w:val="en-GB"/>
        </w:rPr>
        <w:tab/>
      </w:r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br/>
      </w:r>
    </w:p>
    <w:p w14:paraId="17DFBB5C" w14:textId="2F8EDC5E" w:rsidR="000E0863" w:rsidRPr="00EA7D15" w:rsidRDefault="00EA7D15" w:rsidP="00EA7D15">
      <w:pPr>
        <w:spacing w:after="200" w:line="276" w:lineRule="auto"/>
        <w:jc w:val="both"/>
        <w:rPr>
          <w:rFonts w:asciiTheme="majorHAnsi" w:hAnsiTheme="majorHAnsi"/>
          <w:b/>
          <w:bCs/>
          <w:sz w:val="22"/>
          <w:szCs w:val="22"/>
          <w:lang w:val="en-GB"/>
        </w:rPr>
      </w:pP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Vlerësimi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 xml:space="preserve"> do </w:t>
      </w: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të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bazohet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në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ofertën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 xml:space="preserve"> me </w:t>
      </w: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çmimin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më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të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ulët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dhe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teknikisht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të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përgjegjshme</w:t>
      </w:r>
      <w:proofErr w:type="spellEnd"/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.</w:t>
      </w:r>
    </w:p>
    <w:p w14:paraId="4B7C1057" w14:textId="1945A70B" w:rsidR="000E0863" w:rsidRDefault="000E0863" w:rsidP="000E0863">
      <w:pPr>
        <w:jc w:val="both"/>
        <w:rPr>
          <w:rFonts w:asciiTheme="minorHAnsi" w:hAnsiTheme="minorHAnsi"/>
          <w:b/>
          <w:bCs/>
          <w:lang w:val="en-GB"/>
        </w:rPr>
      </w:pPr>
      <w:r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pict w14:anchorId="3414B3E2">
          <v:rect id="_x0000_i1048" style="width:0;height:1.5pt" o:hralign="center" o:bullet="t" o:hrstd="t" o:hr="t" fillcolor="#a0a0a0" stroked="f"/>
        </w:pict>
      </w:r>
    </w:p>
    <w:p w14:paraId="1802877E" w14:textId="77777777" w:rsidR="000E0863" w:rsidRPr="00D55EF3" w:rsidRDefault="000E0863" w:rsidP="000E0863">
      <w:pPr>
        <w:jc w:val="both"/>
        <w:rPr>
          <w:rFonts w:asciiTheme="majorHAnsi" w:hAnsiTheme="majorHAnsi"/>
          <w:b/>
          <w:bCs/>
          <w:sz w:val="22"/>
          <w:szCs w:val="22"/>
          <w:lang w:val="en-GB"/>
        </w:rPr>
      </w:pPr>
    </w:p>
    <w:p w14:paraId="57EECF87" w14:textId="3C8A36D6" w:rsidR="000E0863" w:rsidRPr="00D55EF3" w:rsidRDefault="000E0863" w:rsidP="000E0863">
      <w:pPr>
        <w:jc w:val="both"/>
        <w:rPr>
          <w:rFonts w:asciiTheme="majorHAnsi" w:hAnsiTheme="majorHAnsi"/>
          <w:b/>
          <w:bCs/>
          <w:sz w:val="22"/>
          <w:szCs w:val="22"/>
          <w:lang w:val="en-GB"/>
        </w:rPr>
      </w:pPr>
      <w:r w:rsidRPr="00E51E62">
        <w:rPr>
          <w:rFonts w:asciiTheme="majorHAnsi" w:hAnsiTheme="majorHAnsi"/>
          <w:b/>
          <w:bCs/>
          <w:sz w:val="22"/>
          <w:szCs w:val="22"/>
          <w:lang w:val="en-GB"/>
        </w:rPr>
        <w:t>VI. ZGJIDHJA E KONTESTEVE</w:t>
      </w:r>
      <w:r w:rsidRPr="00D55EF3">
        <w:rPr>
          <w:rFonts w:asciiTheme="majorHAnsi" w:hAnsiTheme="majorHAnsi"/>
          <w:b/>
          <w:bCs/>
          <w:sz w:val="22"/>
          <w:szCs w:val="22"/>
          <w:lang w:val="en-GB"/>
        </w:rPr>
        <w:tab/>
      </w:r>
    </w:p>
    <w:p w14:paraId="1D4F4073" w14:textId="77777777" w:rsidR="000E0863" w:rsidRPr="00D55EF3" w:rsidRDefault="000E0863" w:rsidP="000E0863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14:paraId="7F9C43AF" w14:textId="77777777" w:rsidR="000E0863" w:rsidRPr="00D55EF3" w:rsidRDefault="000E0863" w:rsidP="000E0863">
      <w:pPr>
        <w:pStyle w:val="ListParagraph"/>
        <w:numPr>
          <w:ilvl w:val="0"/>
          <w:numId w:val="29"/>
        </w:numPr>
        <w:jc w:val="both"/>
        <w:rPr>
          <w:rFonts w:asciiTheme="majorHAnsi" w:hAnsiTheme="majorHAnsi"/>
          <w:sz w:val="22"/>
          <w:szCs w:val="22"/>
          <w:lang w:val="en-GB"/>
        </w:rPr>
      </w:pP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Çdo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Operator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Ekonomik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,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i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cili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konsideron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se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gjatë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ndonjë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faze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procedurës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së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prokurimit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(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përfshirë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njoftimin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,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përgatitjen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e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tenderit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,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paraqitjen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e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ofertës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,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vlerësimin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, apo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përzgjedhjen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e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ofertuesit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fitues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),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janë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shkelur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drejtat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e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tij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apo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janë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evidentuar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parregullsi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, ka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drejtë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parashtrojë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ankesë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>.</w:t>
      </w:r>
    </w:p>
    <w:p w14:paraId="28DD8204" w14:textId="77777777" w:rsidR="000E0863" w:rsidRPr="00D55EF3" w:rsidRDefault="000E0863" w:rsidP="000E0863">
      <w:pPr>
        <w:pStyle w:val="ListParagraph"/>
        <w:numPr>
          <w:ilvl w:val="0"/>
          <w:numId w:val="29"/>
        </w:numPr>
        <w:jc w:val="both"/>
        <w:rPr>
          <w:rFonts w:asciiTheme="majorHAnsi" w:hAnsiTheme="majorHAnsi"/>
          <w:sz w:val="22"/>
          <w:szCs w:val="22"/>
          <w:lang w:val="en-GB"/>
        </w:rPr>
      </w:pP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Ankesa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duhet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parashtrohet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brenda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një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afati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prej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dhjetë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(10)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ditësh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kalendarike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nga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dita e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publikimit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njoftimit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për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përzgjedhjen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e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ofertuesit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fitues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,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sipas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kushteve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përcaktuara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në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dokumentacionin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e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tenderit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>.</w:t>
      </w:r>
    </w:p>
    <w:p w14:paraId="54D1AD97" w14:textId="77777777" w:rsidR="000E0863" w:rsidRPr="00D55EF3" w:rsidRDefault="000E0863" w:rsidP="000E0863">
      <w:pPr>
        <w:pStyle w:val="ListParagraph"/>
        <w:numPr>
          <w:ilvl w:val="0"/>
          <w:numId w:val="29"/>
        </w:numPr>
        <w:jc w:val="both"/>
        <w:rPr>
          <w:rFonts w:asciiTheme="majorHAnsi" w:hAnsiTheme="majorHAnsi"/>
          <w:sz w:val="22"/>
          <w:szCs w:val="22"/>
          <w:lang w:val="en-GB"/>
        </w:rPr>
      </w:pP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Ankesat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paraqiten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me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shkrim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pranë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Komisionit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Shqyrtues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Ankesave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,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i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cili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vepron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në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kuadër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Zyrës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Qendrore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Agjencisë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Kosovare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Privatizimit.</w:t>
      </w:r>
    </w:p>
    <w:p w14:paraId="16009343" w14:textId="1AA41223" w:rsidR="00197AD0" w:rsidRPr="000E0863" w:rsidRDefault="000E0863" w:rsidP="000E0863">
      <w:pPr>
        <w:pStyle w:val="ListParagraph"/>
        <w:numPr>
          <w:ilvl w:val="0"/>
          <w:numId w:val="29"/>
        </w:numPr>
        <w:spacing w:after="200" w:line="276" w:lineRule="auto"/>
        <w:jc w:val="both"/>
        <w:rPr>
          <w:rFonts w:asciiTheme="minorHAnsi" w:hAnsiTheme="minorHAnsi"/>
          <w:lang w:val="en-GB"/>
        </w:rPr>
      </w:pP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Nëse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operatori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ekonomik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nuk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është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I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kënaqur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me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vendimin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e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komisionit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për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Shqyrtimin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e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ankesave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,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Autoriteti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kompetent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për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zgjidhjen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e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kontesteve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do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jetë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Gjykata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Komerciale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e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Republikës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D55EF3">
        <w:rPr>
          <w:rFonts w:asciiTheme="majorHAnsi" w:hAnsiTheme="majorHAnsi"/>
          <w:sz w:val="22"/>
          <w:szCs w:val="22"/>
          <w:lang w:val="en-GB"/>
        </w:rPr>
        <w:t>së</w:t>
      </w:r>
      <w:proofErr w:type="spellEnd"/>
      <w:r w:rsidRPr="00D55EF3">
        <w:rPr>
          <w:rFonts w:asciiTheme="majorHAnsi" w:hAnsiTheme="majorHAnsi"/>
          <w:sz w:val="22"/>
          <w:szCs w:val="22"/>
          <w:lang w:val="en-GB"/>
        </w:rPr>
        <w:t xml:space="preserve"> Kosovës.</w:t>
      </w:r>
      <w:r w:rsidR="00817710" w:rsidRPr="00D55EF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 xml:space="preserve">                                                </w:t>
      </w:r>
      <w:r w:rsidR="00197AD0" w:rsidRPr="00D55EF3">
        <w:rPr>
          <w:rFonts w:asciiTheme="majorHAnsi" w:hAnsiTheme="majorHAnsi" w:cstheme="minorHAnsi"/>
          <w:sz w:val="22"/>
          <w:szCs w:val="22"/>
          <w:lang w:eastAsia="en-GB"/>
        </w:rPr>
        <w:t xml:space="preserve">                                                                                                                                                                       </w:t>
      </w:r>
    </w:p>
    <w:p w14:paraId="6959C430" w14:textId="5DF0BBE3" w:rsidR="005E3B5C" w:rsidRPr="000E0863" w:rsidRDefault="00A13D80" w:rsidP="00817710">
      <w:pPr>
        <w:rPr>
          <w:rFonts w:asciiTheme="majorHAnsi" w:hAnsiTheme="majorHAnsi" w:cstheme="minorHAnsi"/>
          <w:sz w:val="22"/>
          <w:szCs w:val="22"/>
          <w:lang w:eastAsia="en-GB"/>
        </w:rPr>
      </w:pPr>
      <w:bookmarkStart w:id="0" w:name="_Hlk203639288"/>
      <w:r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pict w14:anchorId="275E69A4">
          <v:rect id="_x0000_i1031" style="width:0;height:1.5pt" o:hralign="center" o:bullet="t" o:hrstd="t" o:hr="t" fillcolor="#a0a0a0" stroked="f"/>
        </w:pict>
      </w:r>
      <w:bookmarkEnd w:id="0"/>
    </w:p>
    <w:p w14:paraId="6CA071F9" w14:textId="77777777" w:rsidR="000E0863" w:rsidRDefault="000E0863" w:rsidP="00EA6456">
      <w:pPr>
        <w:spacing w:before="100" w:beforeAutospacing="1" w:after="100" w:afterAutospacing="1"/>
        <w:outlineLvl w:val="2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</w:p>
    <w:p w14:paraId="7E4BC9D0" w14:textId="77777777" w:rsidR="000E0863" w:rsidRDefault="000E0863" w:rsidP="00EA6456">
      <w:pPr>
        <w:spacing w:before="100" w:beforeAutospacing="1" w:after="100" w:afterAutospacing="1"/>
        <w:outlineLvl w:val="2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</w:p>
    <w:p w14:paraId="67AAAFDA" w14:textId="77777777" w:rsidR="000E0863" w:rsidRDefault="000E0863" w:rsidP="00EA6456">
      <w:pPr>
        <w:spacing w:before="100" w:beforeAutospacing="1" w:after="100" w:afterAutospacing="1"/>
        <w:outlineLvl w:val="2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</w:p>
    <w:p w14:paraId="6A6FD67D" w14:textId="7ED90BE8" w:rsidR="00EA6456" w:rsidRPr="000E0863" w:rsidRDefault="00EA6456" w:rsidP="00EA6456">
      <w:pPr>
        <w:spacing w:before="100" w:beforeAutospacing="1" w:after="100" w:afterAutospacing="1"/>
        <w:outlineLvl w:val="2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VI</w:t>
      </w:r>
      <w:r w:rsid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I</w:t>
      </w:r>
      <w:r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. AFATI KOHOR DHE VENDI PËR DORËZIMIN E OFERTAVE</w:t>
      </w:r>
    </w:p>
    <w:p w14:paraId="5F8478A3" w14:textId="341BC16C" w:rsidR="00EA6456" w:rsidRPr="000E0863" w:rsidRDefault="00EA6456" w:rsidP="00EA6456">
      <w:p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>Operatorët ekonomikë të interesuar mund të kërkojnë informata më të detajuara me shkrim nëpërmjet e-</w:t>
      </w:r>
      <w:proofErr w:type="spellStart"/>
      <w:r w:rsidRPr="000E0863">
        <w:rPr>
          <w:rFonts w:asciiTheme="majorHAnsi" w:hAnsiTheme="majorHAnsi" w:cstheme="minorHAnsi"/>
          <w:sz w:val="22"/>
          <w:szCs w:val="22"/>
          <w:lang w:eastAsia="en-GB"/>
        </w:rPr>
        <w:t>mailit</w:t>
      </w:r>
      <w:proofErr w:type="spellEnd"/>
      <w:r w:rsidRPr="000E0863">
        <w:rPr>
          <w:rFonts w:asciiTheme="majorHAnsi" w:hAnsiTheme="majorHAnsi" w:cstheme="minorHAnsi"/>
          <w:sz w:val="22"/>
          <w:szCs w:val="22"/>
          <w:lang w:eastAsia="en-GB"/>
        </w:rPr>
        <w:t xml:space="preserve"> zyrtar nga data </w:t>
      </w:r>
      <w:r w:rsidR="002A2ABB"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1</w:t>
      </w:r>
      <w:r w:rsidR="00474477"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7</w:t>
      </w:r>
      <w:r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/</w:t>
      </w:r>
      <w:r w:rsidR="002A2ABB"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07</w:t>
      </w:r>
      <w:r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/202</w:t>
      </w:r>
      <w:r w:rsidR="006B09D5"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5</w:t>
      </w:r>
      <w:r w:rsidRPr="000E0863">
        <w:rPr>
          <w:rFonts w:asciiTheme="majorHAnsi" w:hAnsiTheme="majorHAnsi" w:cstheme="minorHAnsi"/>
          <w:sz w:val="22"/>
          <w:szCs w:val="22"/>
          <w:lang w:eastAsia="en-GB"/>
        </w:rPr>
        <w:t xml:space="preserve"> deri më </w:t>
      </w:r>
      <w:r w:rsidR="002A2ABB"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0</w:t>
      </w:r>
      <w:r w:rsidR="00474477"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5</w:t>
      </w:r>
      <w:r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/</w:t>
      </w:r>
      <w:r w:rsidR="002A2ABB"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08</w:t>
      </w:r>
      <w:r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/202</w:t>
      </w:r>
      <w:r w:rsidR="006B09D5"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5</w:t>
      </w:r>
      <w:r w:rsidR="00FC7049"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 xml:space="preserve"> apo 20 ditë kalendarike </w:t>
      </w:r>
      <w:r w:rsidR="00FC7049" w:rsidRPr="000E0863">
        <w:rPr>
          <w:rFonts w:asciiTheme="majorHAnsi" w:hAnsiTheme="majorHAnsi" w:cstheme="minorHAnsi"/>
          <w:sz w:val="22"/>
          <w:szCs w:val="22"/>
          <w:lang w:eastAsia="en-GB"/>
        </w:rPr>
        <w:t>nga dita e publikim</w:t>
      </w:r>
      <w:r w:rsidR="00817710" w:rsidRPr="000E0863">
        <w:rPr>
          <w:rFonts w:asciiTheme="majorHAnsi" w:hAnsiTheme="majorHAnsi" w:cstheme="minorHAnsi"/>
          <w:sz w:val="22"/>
          <w:szCs w:val="22"/>
          <w:lang w:eastAsia="en-GB"/>
        </w:rPr>
        <w:t>i</w:t>
      </w:r>
      <w:r w:rsidR="00FC7049" w:rsidRPr="000E0863">
        <w:rPr>
          <w:rFonts w:asciiTheme="majorHAnsi" w:hAnsiTheme="majorHAnsi" w:cstheme="minorHAnsi"/>
          <w:sz w:val="22"/>
          <w:szCs w:val="22"/>
          <w:lang w:eastAsia="en-GB"/>
        </w:rPr>
        <w:t>t apo shpalljes</w:t>
      </w:r>
      <w:r w:rsidRPr="000E0863">
        <w:rPr>
          <w:rFonts w:asciiTheme="majorHAnsi" w:hAnsiTheme="majorHAnsi" w:cstheme="minorHAnsi"/>
          <w:sz w:val="22"/>
          <w:szCs w:val="22"/>
          <w:lang w:eastAsia="en-GB"/>
        </w:rPr>
        <w:t>.</w:t>
      </w:r>
    </w:p>
    <w:p w14:paraId="7814EF63" w14:textId="77777777" w:rsidR="00EA6456" w:rsidRPr="000E0863" w:rsidRDefault="00EA6456" w:rsidP="00EA6456">
      <w:p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Dorëzimi i ofertave:</w:t>
      </w:r>
    </w:p>
    <w:p w14:paraId="56309190" w14:textId="0E21FF16" w:rsidR="00EA6456" w:rsidRPr="000E0863" w:rsidRDefault="00EA6456" w:rsidP="00EA6456">
      <w:pPr>
        <w:numPr>
          <w:ilvl w:val="0"/>
          <w:numId w:val="25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>Data</w:t>
      </w:r>
      <w:r w:rsidR="00FC7049" w:rsidRPr="000E0863">
        <w:rPr>
          <w:rFonts w:asciiTheme="majorHAnsi" w:hAnsiTheme="majorHAnsi" w:cstheme="minorHAnsi"/>
          <w:sz w:val="22"/>
          <w:szCs w:val="22"/>
          <w:lang w:eastAsia="en-GB"/>
        </w:rPr>
        <w:t xml:space="preserve"> e fundit për dorëzimin e ofertave 0</w:t>
      </w:r>
      <w:r w:rsidR="00537263" w:rsidRPr="000E0863">
        <w:rPr>
          <w:rFonts w:asciiTheme="majorHAnsi" w:hAnsiTheme="majorHAnsi" w:cstheme="minorHAnsi"/>
          <w:sz w:val="22"/>
          <w:szCs w:val="22"/>
          <w:lang w:eastAsia="en-GB"/>
        </w:rPr>
        <w:t>5</w:t>
      </w:r>
      <w:r w:rsidR="00FC7049" w:rsidRPr="000E0863">
        <w:rPr>
          <w:rFonts w:asciiTheme="majorHAnsi" w:hAnsiTheme="majorHAnsi" w:cstheme="minorHAnsi"/>
          <w:sz w:val="22"/>
          <w:szCs w:val="22"/>
          <w:lang w:eastAsia="en-GB"/>
        </w:rPr>
        <w:t>/08/2024 ora 24:00h</w:t>
      </w:r>
    </w:p>
    <w:p w14:paraId="6192B59F" w14:textId="77777777" w:rsidR="00197AD0" w:rsidRPr="000E0863" w:rsidRDefault="00EA6456" w:rsidP="00EA6456">
      <w:pPr>
        <w:numPr>
          <w:ilvl w:val="0"/>
          <w:numId w:val="25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>Adresa: Agjencia Kosovare e Privatizimit, Rr. Dritan Hoxha nr. 55, 10000 Prishtinë</w:t>
      </w:r>
      <w:r w:rsidR="00FC7049" w:rsidRPr="000E0863">
        <w:rPr>
          <w:rFonts w:asciiTheme="majorHAnsi" w:hAnsiTheme="majorHAnsi" w:cstheme="minorHAnsi"/>
          <w:sz w:val="22"/>
          <w:szCs w:val="22"/>
          <w:lang w:eastAsia="en-GB"/>
        </w:rPr>
        <w:t xml:space="preserve"> – Zyra për marrëdhënie me Publikun (PR) ose </w:t>
      </w:r>
    </w:p>
    <w:p w14:paraId="0D221595" w14:textId="60A253DB" w:rsidR="00FC7049" w:rsidRPr="000E0863" w:rsidRDefault="00197AD0" w:rsidP="00EA6456">
      <w:pPr>
        <w:numPr>
          <w:ilvl w:val="0"/>
          <w:numId w:val="25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>N</w:t>
      </w:r>
      <w:r w:rsidR="00FC7049" w:rsidRPr="000E0863">
        <w:rPr>
          <w:rFonts w:asciiTheme="majorHAnsi" w:hAnsiTheme="majorHAnsi" w:cstheme="minorHAnsi"/>
          <w:sz w:val="22"/>
          <w:szCs w:val="22"/>
          <w:lang w:eastAsia="en-GB"/>
        </w:rPr>
        <w:t xml:space="preserve">ëpërmjet </w:t>
      </w:r>
      <w:proofErr w:type="spellStart"/>
      <w:r w:rsidR="00FC7049" w:rsidRPr="000E0863">
        <w:rPr>
          <w:rFonts w:asciiTheme="majorHAnsi" w:hAnsiTheme="majorHAnsi" w:cstheme="minorHAnsi"/>
          <w:sz w:val="22"/>
          <w:szCs w:val="22"/>
          <w:lang w:eastAsia="en-GB"/>
        </w:rPr>
        <w:t>email</w:t>
      </w:r>
      <w:proofErr w:type="spellEnd"/>
      <w:r w:rsidR="00FC7049" w:rsidRPr="000E0863">
        <w:rPr>
          <w:rFonts w:asciiTheme="majorHAnsi" w:hAnsiTheme="majorHAnsi" w:cstheme="minorHAnsi"/>
          <w:sz w:val="22"/>
          <w:szCs w:val="22"/>
          <w:lang w:eastAsia="en-GB"/>
        </w:rPr>
        <w:t xml:space="preserve">-it në adresën elektronike: </w:t>
      </w:r>
      <w:r w:rsidR="00FC7049" w:rsidRPr="000E0863">
        <w:rPr>
          <w:rFonts w:asciiTheme="majorHAnsi" w:hAnsiTheme="majorHAnsi" w:cstheme="minorHAnsi"/>
          <w:b/>
          <w:bCs/>
          <w:color w:val="0070C0"/>
          <w:sz w:val="22"/>
          <w:szCs w:val="22"/>
          <w:lang w:eastAsia="en-GB"/>
        </w:rPr>
        <w:t>info</w:t>
      </w:r>
      <w:r w:rsidRPr="000E0863">
        <w:rPr>
          <w:rFonts w:asciiTheme="majorHAnsi" w:hAnsiTheme="majorHAnsi" w:cstheme="minorHAnsi"/>
          <w:b/>
          <w:bCs/>
          <w:color w:val="0070C0"/>
          <w:sz w:val="22"/>
          <w:szCs w:val="22"/>
          <w:lang w:eastAsia="en-GB"/>
        </w:rPr>
        <w:t>@pak-ks.org</w:t>
      </w:r>
      <w:r w:rsidR="006B09D5" w:rsidRPr="000E0863">
        <w:rPr>
          <w:rFonts w:asciiTheme="majorHAnsi" w:hAnsiTheme="majorHAnsi" w:cstheme="minorHAnsi"/>
          <w:color w:val="0070C0"/>
          <w:sz w:val="22"/>
          <w:szCs w:val="22"/>
          <w:lang w:eastAsia="en-GB"/>
        </w:rPr>
        <w:t xml:space="preserve"> </w:t>
      </w:r>
    </w:p>
    <w:p w14:paraId="6CD47191" w14:textId="77777777" w:rsidR="00EA6456" w:rsidRPr="000E0863" w:rsidRDefault="00EA6456" w:rsidP="00EA6456">
      <w:p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Hapja e ofertave:</w:t>
      </w:r>
    </w:p>
    <w:p w14:paraId="2D15B692" w14:textId="281A3105" w:rsidR="00EA6456" w:rsidRPr="000E0863" w:rsidRDefault="00197AD0" w:rsidP="00EA6456">
      <w:pPr>
        <w:numPr>
          <w:ilvl w:val="0"/>
          <w:numId w:val="26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0E0863">
        <w:rPr>
          <w:rFonts w:asciiTheme="majorHAnsi" w:hAnsiTheme="majorHAnsi" w:cstheme="minorHAnsi"/>
          <w:sz w:val="22"/>
          <w:szCs w:val="22"/>
          <w:lang w:eastAsia="en-GB"/>
        </w:rPr>
        <w:t>Bëhet nga “Komisioni për Vlerësimin dhe Negocimin e Ofertave” me d</w:t>
      </w:r>
      <w:r w:rsidR="00EA6456" w:rsidRPr="000E0863">
        <w:rPr>
          <w:rFonts w:asciiTheme="majorHAnsi" w:hAnsiTheme="majorHAnsi" w:cstheme="minorHAnsi"/>
          <w:sz w:val="22"/>
          <w:szCs w:val="22"/>
          <w:lang w:eastAsia="en-GB"/>
        </w:rPr>
        <w:t>at</w:t>
      </w:r>
      <w:r w:rsidRPr="000E0863">
        <w:rPr>
          <w:rFonts w:asciiTheme="majorHAnsi" w:hAnsiTheme="majorHAnsi" w:cstheme="minorHAnsi"/>
          <w:sz w:val="22"/>
          <w:szCs w:val="22"/>
          <w:lang w:eastAsia="en-GB"/>
        </w:rPr>
        <w:t>ë</w:t>
      </w:r>
      <w:r w:rsidR="00EA6456" w:rsidRPr="000E0863">
        <w:rPr>
          <w:rFonts w:asciiTheme="majorHAnsi" w:hAnsiTheme="majorHAnsi" w:cstheme="minorHAnsi"/>
          <w:sz w:val="22"/>
          <w:szCs w:val="22"/>
          <w:lang w:eastAsia="en-GB"/>
        </w:rPr>
        <w:t xml:space="preserve">: </w:t>
      </w:r>
      <w:r w:rsidRPr="000E0863">
        <w:rPr>
          <w:rFonts w:asciiTheme="majorHAnsi" w:hAnsiTheme="majorHAnsi" w:cstheme="minorHAnsi"/>
          <w:sz w:val="22"/>
          <w:szCs w:val="22"/>
          <w:lang w:eastAsia="en-GB"/>
        </w:rPr>
        <w:t>0</w:t>
      </w:r>
      <w:r w:rsidR="00474477" w:rsidRPr="000E0863">
        <w:rPr>
          <w:rFonts w:asciiTheme="majorHAnsi" w:hAnsiTheme="majorHAnsi" w:cstheme="minorHAnsi"/>
          <w:sz w:val="22"/>
          <w:szCs w:val="22"/>
          <w:lang w:eastAsia="en-GB"/>
        </w:rPr>
        <w:t>6</w:t>
      </w:r>
      <w:r w:rsidRPr="000E0863">
        <w:rPr>
          <w:rFonts w:asciiTheme="majorHAnsi" w:hAnsiTheme="majorHAnsi" w:cstheme="minorHAnsi"/>
          <w:sz w:val="22"/>
          <w:szCs w:val="22"/>
          <w:lang w:eastAsia="en-GB"/>
        </w:rPr>
        <w:t>/08/2024</w:t>
      </w:r>
      <w:r w:rsidR="00EA6456" w:rsidRPr="000E0863">
        <w:rPr>
          <w:rFonts w:asciiTheme="majorHAnsi" w:hAnsiTheme="majorHAnsi" w:cstheme="minorHAnsi"/>
          <w:sz w:val="22"/>
          <w:szCs w:val="22"/>
          <w:lang w:eastAsia="en-GB"/>
        </w:rPr>
        <w:t xml:space="preserve">, ora </w:t>
      </w:r>
      <w:r w:rsidRPr="000E0863">
        <w:rPr>
          <w:rFonts w:asciiTheme="majorHAnsi" w:hAnsiTheme="majorHAnsi" w:cstheme="minorHAnsi"/>
          <w:sz w:val="22"/>
          <w:szCs w:val="22"/>
          <w:lang w:eastAsia="en-GB"/>
        </w:rPr>
        <w:t>10</w:t>
      </w:r>
      <w:r w:rsidR="00EA6456" w:rsidRPr="000E0863">
        <w:rPr>
          <w:rFonts w:asciiTheme="majorHAnsi" w:hAnsiTheme="majorHAnsi" w:cstheme="minorHAnsi"/>
          <w:sz w:val="22"/>
          <w:szCs w:val="22"/>
          <w:lang w:eastAsia="en-GB"/>
        </w:rPr>
        <w:t>:</w:t>
      </w:r>
      <w:r w:rsidRPr="000E0863">
        <w:rPr>
          <w:rFonts w:asciiTheme="majorHAnsi" w:hAnsiTheme="majorHAnsi" w:cstheme="minorHAnsi"/>
          <w:sz w:val="22"/>
          <w:szCs w:val="22"/>
          <w:lang w:eastAsia="en-GB"/>
        </w:rPr>
        <w:t>00</w:t>
      </w:r>
      <w:r w:rsidR="00EA6456" w:rsidRPr="000E0863">
        <w:rPr>
          <w:rFonts w:asciiTheme="majorHAnsi" w:hAnsiTheme="majorHAnsi" w:cstheme="minorHAnsi"/>
          <w:sz w:val="22"/>
          <w:szCs w:val="22"/>
          <w:lang w:eastAsia="en-GB"/>
        </w:rPr>
        <w:t>.</w:t>
      </w:r>
    </w:p>
    <w:p w14:paraId="3DA18A26" w14:textId="77777777" w:rsidR="001766D7" w:rsidRPr="00474477" w:rsidRDefault="001766D7" w:rsidP="00EA6456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1766D7" w:rsidRPr="00474477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D53F6" w14:textId="77777777" w:rsidR="00A13D80" w:rsidRDefault="00A13D80" w:rsidP="00D50B58">
      <w:r>
        <w:separator/>
      </w:r>
    </w:p>
  </w:endnote>
  <w:endnote w:type="continuationSeparator" w:id="0">
    <w:p w14:paraId="68083E56" w14:textId="77777777" w:rsidR="00A13D80" w:rsidRDefault="00A13D80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203639058" w:displacedByCustomXml="next"/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98459" w14:textId="77777777" w:rsidR="00D04891" w:rsidRPr="00590591" w:rsidRDefault="00D04891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B95D0C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B95D0C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14:paraId="13A70049" w14:textId="77777777" w:rsidR="00D04891" w:rsidRPr="00590591" w:rsidRDefault="00D04891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14:paraId="08C29B9C" w14:textId="62A53B99" w:rsidR="00D04891" w:rsidRDefault="00D04891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</w:t>
        </w:r>
        <w:r w:rsidR="009B5114">
          <w:rPr>
            <w:rFonts w:ascii="Calibri" w:hAnsi="Calibri"/>
            <w:sz w:val="18"/>
            <w:szCs w:val="18"/>
          </w:rPr>
          <w:t xml:space="preserve"> </w:t>
        </w:r>
        <w:proofErr w:type="spellStart"/>
        <w:r w:rsidR="009B5114">
          <w:rPr>
            <w:rFonts w:ascii="Calibri" w:hAnsi="Calibri"/>
            <w:sz w:val="18"/>
            <w:szCs w:val="18"/>
          </w:rPr>
          <w:t>ext</w:t>
        </w:r>
        <w:proofErr w:type="spellEnd"/>
        <w:r w:rsidR="009B5114">
          <w:rPr>
            <w:rFonts w:ascii="Calibri" w:hAnsi="Calibri"/>
            <w:sz w:val="18"/>
            <w:szCs w:val="18"/>
          </w:rPr>
          <w:t>. 2006 ose 1130</w:t>
        </w:r>
        <w:r w:rsidRPr="00590591">
          <w:rPr>
            <w:rFonts w:ascii="Calibri" w:hAnsi="Calibri"/>
            <w:sz w:val="18"/>
            <w:szCs w:val="18"/>
          </w:rPr>
          <w:t xml:space="preserve">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="00537263" w:rsidRPr="005D394E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bookmarkEnd w:id="3"/>
  <w:p w14:paraId="2CD8594C" w14:textId="77777777" w:rsidR="00D04891" w:rsidRPr="000E325D" w:rsidRDefault="00D04891" w:rsidP="00601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BAAC" w14:textId="77777777" w:rsidR="00A13D80" w:rsidRDefault="00A13D80" w:rsidP="00D50B58">
      <w:r>
        <w:separator/>
      </w:r>
    </w:p>
  </w:footnote>
  <w:footnote w:type="continuationSeparator" w:id="0">
    <w:p w14:paraId="39E5D03D" w14:textId="77777777" w:rsidR="00A13D80" w:rsidRDefault="00A13D80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1B98" w14:textId="77777777" w:rsidR="00D04891" w:rsidRDefault="00D04891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 wp14:anchorId="527BA8AE" wp14:editId="6D0300A9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F77A8C" w14:textId="77777777" w:rsidR="00D04891" w:rsidRDefault="00D04891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2089" style="width:0;height:1.5pt" o:hralign="center" o:bullet="t" o:hrstd="t" o:hr="t" fillcolor="#a0a0a0" stroked="f"/>
    </w:pict>
  </w:numPicBullet>
  <w:abstractNum w:abstractNumId="0" w15:restartNumberingAfterBreak="0">
    <w:nsid w:val="0154209B"/>
    <w:multiLevelType w:val="hybridMultilevel"/>
    <w:tmpl w:val="283AB8A6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29B195C"/>
    <w:multiLevelType w:val="multilevel"/>
    <w:tmpl w:val="457C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4B65"/>
    <w:multiLevelType w:val="multilevel"/>
    <w:tmpl w:val="2B84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0094B"/>
    <w:multiLevelType w:val="multilevel"/>
    <w:tmpl w:val="7640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60A34"/>
    <w:multiLevelType w:val="hybridMultilevel"/>
    <w:tmpl w:val="F0BC1DBC"/>
    <w:lvl w:ilvl="0" w:tplc="0C88060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17C68"/>
    <w:multiLevelType w:val="hybridMultilevel"/>
    <w:tmpl w:val="42E6C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D02F3"/>
    <w:multiLevelType w:val="multilevel"/>
    <w:tmpl w:val="AEEC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936B2"/>
    <w:multiLevelType w:val="hybridMultilevel"/>
    <w:tmpl w:val="004E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74875"/>
    <w:multiLevelType w:val="hybridMultilevel"/>
    <w:tmpl w:val="FFE0B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81F97"/>
    <w:multiLevelType w:val="multilevel"/>
    <w:tmpl w:val="3DDA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4E07CE3"/>
    <w:multiLevelType w:val="multilevel"/>
    <w:tmpl w:val="AA7C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E961522"/>
    <w:multiLevelType w:val="multilevel"/>
    <w:tmpl w:val="C516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6D3EE2"/>
    <w:multiLevelType w:val="multilevel"/>
    <w:tmpl w:val="273E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9C92E7B"/>
    <w:multiLevelType w:val="multilevel"/>
    <w:tmpl w:val="ABBA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265E2"/>
    <w:multiLevelType w:val="multilevel"/>
    <w:tmpl w:val="AD9E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4"/>
  </w:num>
  <w:num w:numId="3">
    <w:abstractNumId w:val="19"/>
  </w:num>
  <w:num w:numId="4">
    <w:abstractNumId w:val="17"/>
  </w:num>
  <w:num w:numId="5">
    <w:abstractNumId w:val="14"/>
  </w:num>
  <w:num w:numId="6">
    <w:abstractNumId w:val="28"/>
  </w:num>
  <w:num w:numId="7">
    <w:abstractNumId w:val="27"/>
  </w:num>
  <w:num w:numId="8">
    <w:abstractNumId w:val="23"/>
  </w:num>
  <w:num w:numId="9">
    <w:abstractNumId w:val="11"/>
  </w:num>
  <w:num w:numId="10">
    <w:abstractNumId w:val="12"/>
  </w:num>
  <w:num w:numId="11">
    <w:abstractNumId w:val="8"/>
  </w:num>
  <w:num w:numId="12">
    <w:abstractNumId w:val="26"/>
  </w:num>
  <w:num w:numId="13">
    <w:abstractNumId w:val="6"/>
  </w:num>
  <w:num w:numId="14">
    <w:abstractNumId w:val="9"/>
  </w:num>
  <w:num w:numId="15">
    <w:abstractNumId w:val="2"/>
  </w:num>
  <w:num w:numId="16">
    <w:abstractNumId w:val="10"/>
  </w:num>
  <w:num w:numId="17">
    <w:abstractNumId w:val="13"/>
  </w:num>
  <w:num w:numId="18">
    <w:abstractNumId w:val="16"/>
  </w:num>
  <w:num w:numId="19">
    <w:abstractNumId w:val="1"/>
  </w:num>
  <w:num w:numId="20">
    <w:abstractNumId w:val="21"/>
  </w:num>
  <w:num w:numId="21">
    <w:abstractNumId w:val="4"/>
  </w:num>
  <w:num w:numId="22">
    <w:abstractNumId w:val="3"/>
  </w:num>
  <w:num w:numId="23">
    <w:abstractNumId w:val="22"/>
  </w:num>
  <w:num w:numId="24">
    <w:abstractNumId w:val="29"/>
  </w:num>
  <w:num w:numId="25">
    <w:abstractNumId w:val="25"/>
  </w:num>
  <w:num w:numId="26">
    <w:abstractNumId w:val="18"/>
  </w:num>
  <w:num w:numId="27">
    <w:abstractNumId w:val="0"/>
  </w:num>
  <w:num w:numId="28">
    <w:abstractNumId w:val="5"/>
  </w:num>
  <w:num w:numId="29">
    <w:abstractNumId w:val="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AD"/>
    <w:rsid w:val="0003310B"/>
    <w:rsid w:val="000414F3"/>
    <w:rsid w:val="00041D93"/>
    <w:rsid w:val="000454A9"/>
    <w:rsid w:val="0006304E"/>
    <w:rsid w:val="00075065"/>
    <w:rsid w:val="000907EA"/>
    <w:rsid w:val="00094725"/>
    <w:rsid w:val="000A5FDE"/>
    <w:rsid w:val="000C460B"/>
    <w:rsid w:val="000C5211"/>
    <w:rsid w:val="000E0863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53953"/>
    <w:rsid w:val="001717FD"/>
    <w:rsid w:val="001766D7"/>
    <w:rsid w:val="0017722C"/>
    <w:rsid w:val="00186CAF"/>
    <w:rsid w:val="00192B94"/>
    <w:rsid w:val="00197AD0"/>
    <w:rsid w:val="001A0133"/>
    <w:rsid w:val="001A5EDB"/>
    <w:rsid w:val="001C3D21"/>
    <w:rsid w:val="001C718C"/>
    <w:rsid w:val="001C73CB"/>
    <w:rsid w:val="001D5D59"/>
    <w:rsid w:val="001F0207"/>
    <w:rsid w:val="001F040D"/>
    <w:rsid w:val="0021571E"/>
    <w:rsid w:val="002174C4"/>
    <w:rsid w:val="00222692"/>
    <w:rsid w:val="00240E7D"/>
    <w:rsid w:val="00243D12"/>
    <w:rsid w:val="00244D64"/>
    <w:rsid w:val="00251455"/>
    <w:rsid w:val="00260138"/>
    <w:rsid w:val="002749BC"/>
    <w:rsid w:val="00274FE0"/>
    <w:rsid w:val="00276788"/>
    <w:rsid w:val="00280321"/>
    <w:rsid w:val="0028363B"/>
    <w:rsid w:val="002A2ABB"/>
    <w:rsid w:val="002B099B"/>
    <w:rsid w:val="002B1692"/>
    <w:rsid w:val="00300D19"/>
    <w:rsid w:val="00303354"/>
    <w:rsid w:val="00317499"/>
    <w:rsid w:val="003271AE"/>
    <w:rsid w:val="0033310F"/>
    <w:rsid w:val="00334342"/>
    <w:rsid w:val="003440E9"/>
    <w:rsid w:val="00350F52"/>
    <w:rsid w:val="00351FEC"/>
    <w:rsid w:val="00364382"/>
    <w:rsid w:val="003702B6"/>
    <w:rsid w:val="00380A58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56272"/>
    <w:rsid w:val="0046124A"/>
    <w:rsid w:val="00462B75"/>
    <w:rsid w:val="00474477"/>
    <w:rsid w:val="00477375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37263"/>
    <w:rsid w:val="00547E37"/>
    <w:rsid w:val="00554B1D"/>
    <w:rsid w:val="005803C2"/>
    <w:rsid w:val="0058088F"/>
    <w:rsid w:val="0058409A"/>
    <w:rsid w:val="00593F8B"/>
    <w:rsid w:val="005A64CA"/>
    <w:rsid w:val="005A6B99"/>
    <w:rsid w:val="005B112D"/>
    <w:rsid w:val="005B1500"/>
    <w:rsid w:val="005B5998"/>
    <w:rsid w:val="005B7E05"/>
    <w:rsid w:val="005C0839"/>
    <w:rsid w:val="005C12F0"/>
    <w:rsid w:val="005D634D"/>
    <w:rsid w:val="005E3B5C"/>
    <w:rsid w:val="005E5DB5"/>
    <w:rsid w:val="005F20A1"/>
    <w:rsid w:val="005F2FEE"/>
    <w:rsid w:val="005F55B2"/>
    <w:rsid w:val="005F7698"/>
    <w:rsid w:val="0060151C"/>
    <w:rsid w:val="006148A6"/>
    <w:rsid w:val="00616C20"/>
    <w:rsid w:val="006273ED"/>
    <w:rsid w:val="00627456"/>
    <w:rsid w:val="006339B4"/>
    <w:rsid w:val="006913AE"/>
    <w:rsid w:val="006A1D72"/>
    <w:rsid w:val="006A56F7"/>
    <w:rsid w:val="006B09D5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1220"/>
    <w:rsid w:val="0071766C"/>
    <w:rsid w:val="0073732B"/>
    <w:rsid w:val="00744D92"/>
    <w:rsid w:val="00750D6A"/>
    <w:rsid w:val="00751289"/>
    <w:rsid w:val="00752626"/>
    <w:rsid w:val="00754548"/>
    <w:rsid w:val="00755935"/>
    <w:rsid w:val="0075593C"/>
    <w:rsid w:val="00755EC3"/>
    <w:rsid w:val="00765DD8"/>
    <w:rsid w:val="00767E4F"/>
    <w:rsid w:val="00770873"/>
    <w:rsid w:val="00782D97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17710"/>
    <w:rsid w:val="0083128F"/>
    <w:rsid w:val="00831DB6"/>
    <w:rsid w:val="00840360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2534E"/>
    <w:rsid w:val="009438F5"/>
    <w:rsid w:val="00943D90"/>
    <w:rsid w:val="00951309"/>
    <w:rsid w:val="00962695"/>
    <w:rsid w:val="00963EC7"/>
    <w:rsid w:val="00971675"/>
    <w:rsid w:val="0098277C"/>
    <w:rsid w:val="0099194F"/>
    <w:rsid w:val="009A45BB"/>
    <w:rsid w:val="009B229C"/>
    <w:rsid w:val="009B5114"/>
    <w:rsid w:val="009B7158"/>
    <w:rsid w:val="009D49AB"/>
    <w:rsid w:val="009E39BF"/>
    <w:rsid w:val="009F778E"/>
    <w:rsid w:val="00A1200C"/>
    <w:rsid w:val="00A13D80"/>
    <w:rsid w:val="00A24D63"/>
    <w:rsid w:val="00A36D10"/>
    <w:rsid w:val="00A456EB"/>
    <w:rsid w:val="00A744F2"/>
    <w:rsid w:val="00A849F6"/>
    <w:rsid w:val="00A9704B"/>
    <w:rsid w:val="00AA3022"/>
    <w:rsid w:val="00AA66F6"/>
    <w:rsid w:val="00AB43C4"/>
    <w:rsid w:val="00AB6603"/>
    <w:rsid w:val="00AC0BEE"/>
    <w:rsid w:val="00AC7CB6"/>
    <w:rsid w:val="00AD23C6"/>
    <w:rsid w:val="00AE485D"/>
    <w:rsid w:val="00AE63DC"/>
    <w:rsid w:val="00AF1133"/>
    <w:rsid w:val="00AF74BA"/>
    <w:rsid w:val="00B0358E"/>
    <w:rsid w:val="00B05618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77827"/>
    <w:rsid w:val="00B8196F"/>
    <w:rsid w:val="00B845D5"/>
    <w:rsid w:val="00B84864"/>
    <w:rsid w:val="00B95D0C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3635"/>
    <w:rsid w:val="00BC4A42"/>
    <w:rsid w:val="00BC6627"/>
    <w:rsid w:val="00BD1FA6"/>
    <w:rsid w:val="00BD7CB0"/>
    <w:rsid w:val="00BE2C06"/>
    <w:rsid w:val="00BE47B6"/>
    <w:rsid w:val="00BF5C41"/>
    <w:rsid w:val="00C12DEC"/>
    <w:rsid w:val="00C14EB6"/>
    <w:rsid w:val="00C2107F"/>
    <w:rsid w:val="00C24851"/>
    <w:rsid w:val="00C25A39"/>
    <w:rsid w:val="00C27D12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D3FA3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55EF3"/>
    <w:rsid w:val="00D65420"/>
    <w:rsid w:val="00D66F12"/>
    <w:rsid w:val="00D74B3E"/>
    <w:rsid w:val="00D85EBA"/>
    <w:rsid w:val="00D91439"/>
    <w:rsid w:val="00D94F01"/>
    <w:rsid w:val="00DA32B0"/>
    <w:rsid w:val="00DC5AD5"/>
    <w:rsid w:val="00DC7DD0"/>
    <w:rsid w:val="00DF57DF"/>
    <w:rsid w:val="00E00013"/>
    <w:rsid w:val="00E03D32"/>
    <w:rsid w:val="00E07E1F"/>
    <w:rsid w:val="00E116D3"/>
    <w:rsid w:val="00E33585"/>
    <w:rsid w:val="00E356C8"/>
    <w:rsid w:val="00E51008"/>
    <w:rsid w:val="00E54417"/>
    <w:rsid w:val="00E55FAC"/>
    <w:rsid w:val="00E57E95"/>
    <w:rsid w:val="00E72098"/>
    <w:rsid w:val="00E82AEE"/>
    <w:rsid w:val="00E83C4B"/>
    <w:rsid w:val="00E85B89"/>
    <w:rsid w:val="00E918A3"/>
    <w:rsid w:val="00E94872"/>
    <w:rsid w:val="00EA14F7"/>
    <w:rsid w:val="00EA36B1"/>
    <w:rsid w:val="00EA6456"/>
    <w:rsid w:val="00EA7D15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72787"/>
    <w:rsid w:val="00F825CD"/>
    <w:rsid w:val="00F94BED"/>
    <w:rsid w:val="00FA3904"/>
    <w:rsid w:val="00FB6E60"/>
    <w:rsid w:val="00FB7EF1"/>
    <w:rsid w:val="00FB7F33"/>
    <w:rsid w:val="00FC7049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6AA35"/>
  <w15:docId w15:val="{8F82619D-8BD2-4C46-94C1-9ECE2B82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4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C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CB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sq-AL"/>
    </w:rPr>
  </w:style>
  <w:style w:type="character" w:styleId="Strong">
    <w:name w:val="Strong"/>
    <w:basedOn w:val="DefaultParagraphFont"/>
    <w:uiPriority w:val="22"/>
    <w:qFormat/>
    <w:rsid w:val="00BD7C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D7CB0"/>
    <w:pPr>
      <w:spacing w:before="100" w:beforeAutospacing="1" w:after="100" w:afterAutospacing="1"/>
    </w:pPr>
    <w:rPr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4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q-AL"/>
    </w:rPr>
  </w:style>
  <w:style w:type="character" w:styleId="UnresolvedMention">
    <w:name w:val="Unresolved Mention"/>
    <w:basedOn w:val="DefaultParagraphFont"/>
    <w:uiPriority w:val="99"/>
    <w:semiHidden/>
    <w:unhideWhenUsed/>
    <w:rsid w:val="00537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B396F-14DA-4DE6-A15C-F5A206B6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Skender Hasani</dc:creator>
  <cp:lastModifiedBy>Ardian Berisha</cp:lastModifiedBy>
  <cp:revision>10</cp:revision>
  <cp:lastPrinted>2022-09-27T06:36:00Z</cp:lastPrinted>
  <dcterms:created xsi:type="dcterms:W3CDTF">2025-07-11T14:54:00Z</dcterms:created>
  <dcterms:modified xsi:type="dcterms:W3CDTF">2025-07-17T13:22:00Z</dcterms:modified>
</cp:coreProperties>
</file>