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2F" w:rsidRPr="00AA0102" w:rsidRDefault="0016692F" w:rsidP="0016692F">
      <w:pPr>
        <w:spacing w:after="0" w:line="240" w:lineRule="auto"/>
        <w:jc w:val="center"/>
        <w:rPr>
          <w:rFonts w:ascii="Times New Roman" w:hAnsi="Times New Roman"/>
          <w:b/>
          <w:color w:val="000000" w:themeColor="text1"/>
          <w:lang w:val="sr-Latn-CS"/>
        </w:rPr>
      </w:pPr>
    </w:p>
    <w:p w:rsidR="0016692F" w:rsidRPr="00AA0102" w:rsidRDefault="0016692F" w:rsidP="0016692F">
      <w:pPr>
        <w:spacing w:after="0" w:line="240" w:lineRule="auto"/>
        <w:jc w:val="center"/>
        <w:rPr>
          <w:rFonts w:ascii="Times New Roman" w:hAnsi="Times New Roman"/>
          <w:b/>
          <w:color w:val="000000" w:themeColor="text1"/>
          <w:lang w:val="sr-Latn-CS"/>
        </w:rPr>
      </w:pPr>
      <w:r w:rsidRPr="00AA0102">
        <w:rPr>
          <w:rFonts w:ascii="Times New Roman" w:hAnsi="Times New Roman"/>
          <w:b/>
          <w:color w:val="000000" w:themeColor="text1"/>
          <w:lang w:val="sr-Latn-CS"/>
        </w:rPr>
        <w:t>N</w:t>
      </w:r>
      <w:r w:rsidR="00F62795">
        <w:rPr>
          <w:rFonts w:ascii="Times New Roman" w:hAnsi="Times New Roman"/>
          <w:b/>
          <w:color w:val="000000" w:themeColor="text1"/>
          <w:lang w:val="sr-Latn-CS"/>
        </w:rPr>
        <w:t>OTICE OF THE LIQUIDATION AUTHORITIES TO APPLICANTS</w:t>
      </w:r>
    </w:p>
    <w:p w:rsidR="0016692F" w:rsidRPr="00AA0102" w:rsidRDefault="00F62795" w:rsidP="0016692F">
      <w:pPr>
        <w:spacing w:after="0" w:line="240" w:lineRule="auto"/>
        <w:jc w:val="center"/>
        <w:rPr>
          <w:rFonts w:ascii="Times New Roman" w:hAnsi="Times New Roman"/>
          <w:b/>
          <w:color w:val="000000" w:themeColor="text1"/>
          <w:lang w:val="sr-Latn-CS"/>
        </w:rPr>
      </w:pPr>
      <w:r w:rsidRPr="00F62795">
        <w:rPr>
          <w:rFonts w:ascii="Times New Roman" w:hAnsi="Times New Roman"/>
          <w:b/>
          <w:color w:val="000000" w:themeColor="text1"/>
        </w:rPr>
        <w:t>(REQUEST FOR ADDITIONAL INFORMATION</w:t>
      </w:r>
      <w:r w:rsidR="0016692F" w:rsidRPr="00AA0102">
        <w:rPr>
          <w:rFonts w:ascii="Times New Roman" w:hAnsi="Times New Roman"/>
          <w:b/>
          <w:color w:val="000000" w:themeColor="text1"/>
          <w:lang w:val="sr-Latn-CS"/>
        </w:rPr>
        <w:t xml:space="preserve">) </w:t>
      </w:r>
    </w:p>
    <w:p w:rsidR="0016692F" w:rsidRPr="00AA0102" w:rsidRDefault="0016692F" w:rsidP="0016692F">
      <w:pPr>
        <w:spacing w:after="0" w:line="240" w:lineRule="auto"/>
        <w:jc w:val="center"/>
        <w:rPr>
          <w:rFonts w:ascii="Times New Roman" w:hAnsi="Times New Roman"/>
          <w:color w:val="000000" w:themeColor="text1"/>
          <w:lang w:val="sr-Latn-RS"/>
        </w:rPr>
      </w:pPr>
    </w:p>
    <w:p w:rsidR="0016692F" w:rsidRPr="002A28DA" w:rsidRDefault="00490752" w:rsidP="00490752">
      <w:pPr>
        <w:spacing w:after="0" w:line="240" w:lineRule="auto"/>
        <w:jc w:val="both"/>
        <w:rPr>
          <w:rFonts w:ascii="Times New Roman" w:hAnsi="Times New Roman"/>
          <w:color w:val="000000" w:themeColor="text1"/>
          <w:lang w:val="sq-AL"/>
        </w:rPr>
      </w:pPr>
      <w:r>
        <w:rPr>
          <w:rFonts w:ascii="Times New Roman" w:hAnsi="Times New Roman"/>
          <w:color w:val="000000" w:themeColor="text1"/>
          <w:lang w:val="sq-AL"/>
        </w:rPr>
        <w:t>SOEs Liquidation Authorities (LA)</w:t>
      </w:r>
      <w:r w:rsidR="0016692F" w:rsidRPr="000928FC">
        <w:rPr>
          <w:rFonts w:ascii="Times New Roman" w:hAnsi="Times New Roman"/>
          <w:color w:val="000000" w:themeColor="text1"/>
          <w:lang w:val="sq-AL"/>
        </w:rPr>
        <w:t xml:space="preserve">: </w:t>
      </w:r>
      <w:r w:rsidR="00CF77F9" w:rsidRPr="00F62795">
        <w:rPr>
          <w:rFonts w:ascii="Times New Roman" w:hAnsi="Times New Roman"/>
          <w:color w:val="000000" w:themeColor="text1"/>
          <w:lang w:val="sr-Latn-RS" w:eastAsia="en-GB"/>
        </w:rPr>
        <w:t>Radio Televi</w:t>
      </w:r>
      <w:r>
        <w:rPr>
          <w:rFonts w:ascii="Times New Roman" w:hAnsi="Times New Roman"/>
          <w:color w:val="000000" w:themeColor="text1"/>
          <w:lang w:val="sr-Latn-RS" w:eastAsia="en-GB"/>
        </w:rPr>
        <w:t>sion of Prishtina</w:t>
      </w:r>
      <w:r w:rsidR="00CF77F9" w:rsidRPr="00F62795">
        <w:rPr>
          <w:rFonts w:ascii="Times New Roman" w:hAnsi="Times New Roman"/>
          <w:color w:val="000000" w:themeColor="text1"/>
          <w:lang w:val="sr-Latn-RS" w:eastAsia="en-GB"/>
        </w:rPr>
        <w:t xml:space="preserve"> (</w:t>
      </w:r>
      <w:r>
        <w:rPr>
          <w:rFonts w:ascii="Times New Roman" w:hAnsi="Times New Roman"/>
          <w:color w:val="000000" w:themeColor="text1"/>
          <w:lang w:val="sr-Latn-RS" w:eastAsia="en-GB"/>
        </w:rPr>
        <w:t>in liquidation</w:t>
      </w:r>
      <w:r w:rsidR="00CF77F9" w:rsidRPr="00F62795">
        <w:rPr>
          <w:rFonts w:ascii="Times New Roman" w:hAnsi="Times New Roman"/>
          <w:color w:val="000000" w:themeColor="text1"/>
          <w:lang w:val="sr-Latn-RS" w:eastAsia="en-GB"/>
        </w:rPr>
        <w:t xml:space="preserve">), </w:t>
      </w:r>
      <w:r>
        <w:rPr>
          <w:rFonts w:ascii="Times New Roman" w:hAnsi="Times New Roman"/>
          <w:color w:val="000000" w:themeColor="text1"/>
          <w:lang w:val="sr-Latn-RS" w:eastAsia="en-GB"/>
        </w:rPr>
        <w:t>Kosovo Bauxite Mine</w:t>
      </w:r>
      <w:r w:rsidR="00D82E43" w:rsidRPr="00F62795">
        <w:rPr>
          <w:rFonts w:ascii="Times New Roman" w:hAnsi="Times New Roman"/>
          <w:color w:val="000000" w:themeColor="text1"/>
          <w:lang w:val="sr-Latn-RS" w:eastAsia="en-GB"/>
        </w:rPr>
        <w:t xml:space="preserve"> Volljak</w:t>
      </w:r>
      <w:r w:rsidR="0016692F" w:rsidRPr="000928FC">
        <w:rPr>
          <w:rFonts w:ascii="Times New Roman" w:hAnsi="Times New Roman"/>
          <w:color w:val="000000" w:themeColor="text1"/>
          <w:lang w:val="sq-AL"/>
        </w:rPr>
        <w:t xml:space="preserve"> (</w:t>
      </w:r>
      <w:r>
        <w:rPr>
          <w:rFonts w:ascii="Times New Roman" w:hAnsi="Times New Roman"/>
          <w:color w:val="000000" w:themeColor="text1"/>
          <w:lang w:val="sq-AL"/>
        </w:rPr>
        <w:t>in liquidation</w:t>
      </w:r>
      <w:r w:rsidR="0016692F" w:rsidRPr="000928FC">
        <w:rPr>
          <w:rFonts w:ascii="Times New Roman" w:hAnsi="Times New Roman"/>
          <w:color w:val="000000" w:themeColor="text1"/>
          <w:lang w:val="sq-AL"/>
        </w:rPr>
        <w:t>),</w:t>
      </w:r>
      <w:r w:rsidR="00CF77F9" w:rsidRPr="00F62795">
        <w:rPr>
          <w:lang w:val="sr-Latn-RS"/>
        </w:rPr>
        <w:t xml:space="preserve"> </w:t>
      </w:r>
      <w:r>
        <w:rPr>
          <w:rFonts w:ascii="Times New Roman" w:hAnsi="Times New Roman"/>
          <w:color w:val="000000" w:themeColor="text1"/>
          <w:lang w:val="sq-AL"/>
        </w:rPr>
        <w:t>AC</w:t>
      </w:r>
      <w:r w:rsidR="00CF77F9" w:rsidRPr="00CF77F9">
        <w:rPr>
          <w:rFonts w:ascii="Times New Roman" w:hAnsi="Times New Roman"/>
          <w:color w:val="000000" w:themeColor="text1"/>
          <w:lang w:val="sq-AL"/>
        </w:rPr>
        <w:t xml:space="preserve"> Drenica </w:t>
      </w:r>
      <w:r w:rsidR="00CF77F9">
        <w:rPr>
          <w:rFonts w:ascii="Times New Roman" w:hAnsi="Times New Roman"/>
          <w:color w:val="000000" w:themeColor="text1"/>
          <w:lang w:val="sq-AL"/>
        </w:rPr>
        <w:t>(</w:t>
      </w:r>
      <w:r>
        <w:rPr>
          <w:rFonts w:ascii="Times New Roman" w:hAnsi="Times New Roman"/>
          <w:color w:val="000000" w:themeColor="text1"/>
          <w:lang w:val="sq-AL"/>
        </w:rPr>
        <w:t>in liquidation</w:t>
      </w:r>
      <w:r w:rsidR="00CF77F9">
        <w:rPr>
          <w:rFonts w:ascii="Times New Roman" w:hAnsi="Times New Roman"/>
          <w:color w:val="000000" w:themeColor="text1"/>
          <w:lang w:val="sq-AL"/>
        </w:rPr>
        <w:t xml:space="preserve">), </w:t>
      </w:r>
      <w:r w:rsidR="00CF77F9" w:rsidRPr="00CF77F9">
        <w:rPr>
          <w:rFonts w:ascii="Times New Roman" w:hAnsi="Times New Roman"/>
          <w:color w:val="000000" w:themeColor="text1"/>
          <w:lang w:val="sq-AL"/>
        </w:rPr>
        <w:t>Elan</w:t>
      </w:r>
      <w:r w:rsidR="00CF77F9">
        <w:rPr>
          <w:rFonts w:ascii="Times New Roman" w:hAnsi="Times New Roman"/>
          <w:color w:val="000000" w:themeColor="text1"/>
          <w:lang w:val="sq-AL"/>
        </w:rPr>
        <w:t xml:space="preserve"> (</w:t>
      </w:r>
      <w:r>
        <w:rPr>
          <w:rFonts w:ascii="Times New Roman" w:hAnsi="Times New Roman"/>
          <w:color w:val="000000" w:themeColor="text1"/>
          <w:lang w:val="sq-AL"/>
        </w:rPr>
        <w:t>in liquidation</w:t>
      </w:r>
      <w:r w:rsidR="00CF77F9">
        <w:rPr>
          <w:rFonts w:ascii="Times New Roman" w:hAnsi="Times New Roman"/>
          <w:color w:val="000000" w:themeColor="text1"/>
          <w:lang w:val="sq-AL"/>
        </w:rPr>
        <w:t>)</w:t>
      </w:r>
      <w:r w:rsidR="00D82E43" w:rsidRPr="00F62795">
        <w:rPr>
          <w:rFonts w:ascii="Times New Roman" w:hAnsi="Times New Roman"/>
          <w:color w:val="000000" w:themeColor="text1"/>
          <w:lang w:val="sr-Latn-RS" w:eastAsia="en-GB"/>
        </w:rPr>
        <w:t xml:space="preserve"> </w:t>
      </w:r>
      <w:r>
        <w:rPr>
          <w:rFonts w:ascii="Times New Roman" w:hAnsi="Times New Roman"/>
          <w:color w:val="000000" w:themeColor="text1"/>
          <w:lang w:val="sr-Latn-RS" w:eastAsia="en-GB"/>
        </w:rPr>
        <w:t>appointed in accordance with Article 12 of the Annex of the Law No.</w:t>
      </w:r>
      <w:r w:rsidR="0016692F" w:rsidRPr="000928FC">
        <w:rPr>
          <w:rFonts w:ascii="Times New Roman" w:hAnsi="Times New Roman"/>
          <w:color w:val="000000" w:themeColor="text1"/>
          <w:lang w:val="sq-AL"/>
        </w:rPr>
        <w:t xml:space="preserve"> 04/L-034 </w:t>
      </w:r>
      <w:r>
        <w:rPr>
          <w:rFonts w:ascii="Times New Roman" w:hAnsi="Times New Roman"/>
          <w:color w:val="000000" w:themeColor="text1"/>
          <w:lang w:val="sq-AL"/>
        </w:rPr>
        <w:t>on Privatisation Agency of Kosovo</w:t>
      </w:r>
      <w:r w:rsidR="0016692F" w:rsidRPr="000928FC">
        <w:rPr>
          <w:rFonts w:ascii="Times New Roman" w:hAnsi="Times New Roman"/>
          <w:color w:val="000000" w:themeColor="text1"/>
          <w:lang w:val="sq-AL"/>
        </w:rPr>
        <w:t xml:space="preserve">, </w:t>
      </w:r>
      <w:r>
        <w:rPr>
          <w:rFonts w:ascii="Times New Roman" w:hAnsi="Times New Roman"/>
          <w:color w:val="000000" w:themeColor="text1"/>
          <w:lang w:val="sq-AL"/>
        </w:rPr>
        <w:t xml:space="preserve">taking into account the failure to deliver the respective documents </w:t>
      </w:r>
      <w:r w:rsidRPr="00490752">
        <w:rPr>
          <w:rFonts w:ascii="Times New Roman" w:hAnsi="Times New Roman"/>
          <w:color w:val="000000" w:themeColor="text1"/>
          <w:lang w:val="sq-AL"/>
        </w:rPr>
        <w:t>(Request for additional information) to the addresses of</w:t>
      </w:r>
      <w:r>
        <w:rPr>
          <w:rFonts w:ascii="Times New Roman" w:hAnsi="Times New Roman"/>
          <w:color w:val="000000" w:themeColor="text1"/>
          <w:lang w:val="sq-AL"/>
        </w:rPr>
        <w:t xml:space="preserve"> </w:t>
      </w:r>
      <w:r w:rsidRPr="00490752">
        <w:rPr>
          <w:rFonts w:ascii="Times New Roman" w:hAnsi="Times New Roman"/>
          <w:color w:val="000000" w:themeColor="text1"/>
          <w:lang w:val="sq-AL"/>
        </w:rPr>
        <w:t xml:space="preserve">applicants in accordance with Article 49 of Annex </w:t>
      </w:r>
      <w:r>
        <w:rPr>
          <w:rFonts w:ascii="Times New Roman" w:hAnsi="Times New Roman"/>
          <w:color w:val="000000" w:themeColor="text1"/>
          <w:lang w:val="sq-AL"/>
        </w:rPr>
        <w:t xml:space="preserve">of the </w:t>
      </w:r>
      <w:r w:rsidRPr="00490752">
        <w:rPr>
          <w:rFonts w:ascii="Times New Roman" w:hAnsi="Times New Roman"/>
          <w:color w:val="000000" w:themeColor="text1"/>
          <w:lang w:val="sq-AL"/>
        </w:rPr>
        <w:t xml:space="preserve">Law no. 04/L-034 on PAK, hereby publishes the following notice: </w:t>
      </w:r>
    </w:p>
    <w:p w:rsidR="0016692F" w:rsidRPr="00BA5EEB" w:rsidRDefault="00490752" w:rsidP="00490752">
      <w:pPr>
        <w:pStyle w:val="ListParagraph"/>
        <w:numPr>
          <w:ilvl w:val="0"/>
          <w:numId w:val="17"/>
        </w:numPr>
        <w:spacing w:after="0" w:line="240" w:lineRule="auto"/>
        <w:contextualSpacing w:val="0"/>
        <w:jc w:val="both"/>
        <w:rPr>
          <w:rFonts w:ascii="Times New Roman" w:hAnsi="Times New Roman"/>
        </w:rPr>
      </w:pPr>
      <w:r w:rsidRPr="00BA5EEB">
        <w:rPr>
          <w:rFonts w:ascii="Times New Roman" w:hAnsi="Times New Roman"/>
          <w:color w:val="000000" w:themeColor="text1"/>
        </w:rPr>
        <w:t xml:space="preserve">In order for the applicants from the list below to receive the appropriate letters (Request for additional information), they should contact the Liquidation Authority at the specified address in the respective Regional Office of PAK, </w:t>
      </w:r>
      <w:r w:rsidRPr="00BA5EEB">
        <w:rPr>
          <w:rFonts w:ascii="Times New Roman" w:hAnsi="Times New Roman"/>
          <w:b/>
          <w:color w:val="000000" w:themeColor="text1"/>
        </w:rPr>
        <w:t xml:space="preserve">before or until 16:00 hours on </w:t>
      </w:r>
      <w:r w:rsidR="00BA5EEB" w:rsidRPr="00BA5EEB">
        <w:rPr>
          <w:rFonts w:ascii="Times New Roman" w:hAnsi="Times New Roman"/>
          <w:b/>
          <w:color w:val="000000" w:themeColor="text1"/>
        </w:rPr>
        <w:t>April</w:t>
      </w:r>
      <w:r w:rsidR="00BA5EEB">
        <w:rPr>
          <w:rFonts w:ascii="Times New Roman" w:hAnsi="Times New Roman"/>
          <w:b/>
          <w:color w:val="000000" w:themeColor="text1"/>
        </w:rPr>
        <w:t xml:space="preserve"> 25, 2024</w:t>
      </w:r>
      <w:r w:rsidR="00DC6434" w:rsidRPr="00BA5EEB">
        <w:rPr>
          <w:rFonts w:ascii="Times New Roman" w:hAnsi="Times New Roman"/>
          <w:color w:val="000000" w:themeColor="text1"/>
        </w:rPr>
        <w:t>.</w:t>
      </w:r>
    </w:p>
    <w:p w:rsidR="0016692F" w:rsidRDefault="0016692F" w:rsidP="0016692F">
      <w:pPr>
        <w:spacing w:after="0" w:line="240" w:lineRule="auto"/>
        <w:jc w:val="both"/>
        <w:rPr>
          <w:rFonts w:ascii="Times New Roman" w:hAnsi="Times New Roman"/>
          <w:color w:val="000000" w:themeColor="text1"/>
          <w:lang w:val="sr-Latn-RS"/>
        </w:rPr>
      </w:pPr>
    </w:p>
    <w:tbl>
      <w:tblPr>
        <w:tblW w:w="9356" w:type="dxa"/>
        <w:jc w:val="center"/>
        <w:tblLayout w:type="fixed"/>
        <w:tblCellMar>
          <w:left w:w="28" w:type="dxa"/>
          <w:right w:w="28" w:type="dxa"/>
        </w:tblCellMar>
        <w:tblLook w:val="04A0" w:firstRow="1" w:lastRow="0" w:firstColumn="1" w:lastColumn="0" w:noHBand="0" w:noVBand="1"/>
      </w:tblPr>
      <w:tblGrid>
        <w:gridCol w:w="438"/>
        <w:gridCol w:w="2534"/>
        <w:gridCol w:w="1701"/>
        <w:gridCol w:w="1701"/>
        <w:gridCol w:w="2982"/>
      </w:tblGrid>
      <w:tr w:rsidR="00394E8B" w:rsidRPr="00F62795" w:rsidTr="00DC6434">
        <w:trPr>
          <w:trHeight w:val="306"/>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E8B" w:rsidRPr="00394E8B" w:rsidRDefault="00394E8B" w:rsidP="00DC6434">
            <w:pPr>
              <w:spacing w:after="0" w:line="240" w:lineRule="auto"/>
              <w:jc w:val="center"/>
              <w:rPr>
                <w:rFonts w:ascii="Times New Roman" w:hAnsi="Times New Roman"/>
                <w:b/>
                <w:bCs/>
                <w:color w:val="000000"/>
                <w:sz w:val="20"/>
                <w:szCs w:val="20"/>
                <w:lang w:val="en-GB" w:eastAsia="en-GB"/>
              </w:rPr>
            </w:pPr>
            <w:r w:rsidRPr="00394E8B">
              <w:rPr>
                <w:rFonts w:ascii="Times New Roman" w:hAnsi="Times New Roman"/>
                <w:b/>
                <w:bCs/>
                <w:color w:val="000000"/>
                <w:sz w:val="20"/>
                <w:szCs w:val="20"/>
                <w:lang w:val="en-GB" w:eastAsia="en-GB"/>
              </w:rPr>
              <w:t>N</w:t>
            </w:r>
            <w:r w:rsidR="00F62795">
              <w:rPr>
                <w:rFonts w:ascii="Times New Roman" w:hAnsi="Times New Roman"/>
                <w:b/>
                <w:bCs/>
                <w:color w:val="000000"/>
                <w:sz w:val="20"/>
                <w:szCs w:val="20"/>
                <w:lang w:val="en-GB" w:eastAsia="en-GB"/>
              </w:rPr>
              <w:t>o</w:t>
            </w:r>
            <w:r w:rsidRPr="00394E8B">
              <w:rPr>
                <w:rFonts w:ascii="Times New Roman" w:hAnsi="Times New Roman"/>
                <w:b/>
                <w:bCs/>
                <w:color w:val="000000"/>
                <w:sz w:val="20"/>
                <w:szCs w:val="20"/>
                <w:lang w:val="en-GB" w:eastAsia="en-GB"/>
              </w:rPr>
              <w:t>.</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394E8B" w:rsidRPr="00394E8B" w:rsidRDefault="00F62795" w:rsidP="00DC6434">
            <w:pPr>
              <w:spacing w:after="0" w:line="240" w:lineRule="auto"/>
              <w:rPr>
                <w:rFonts w:ascii="Times New Roman" w:hAnsi="Times New Roman"/>
                <w:b/>
                <w:bCs/>
                <w:color w:val="000000"/>
                <w:sz w:val="20"/>
                <w:szCs w:val="20"/>
                <w:lang w:val="en-GB" w:eastAsia="en-GB"/>
              </w:rPr>
            </w:pPr>
            <w:r>
              <w:rPr>
                <w:rFonts w:ascii="Times New Roman" w:hAnsi="Times New Roman"/>
                <w:b/>
                <w:bCs/>
                <w:color w:val="000000"/>
                <w:sz w:val="20"/>
                <w:szCs w:val="20"/>
                <w:lang w:val="en-GB" w:eastAsia="en-GB"/>
              </w:rPr>
              <w:t>Enterprise</w:t>
            </w:r>
            <w:r w:rsidR="00394E8B" w:rsidRPr="00394E8B">
              <w:rPr>
                <w:rFonts w:ascii="Times New Roman" w:hAnsi="Times New Roman"/>
                <w:b/>
                <w:bCs/>
                <w:color w:val="000000"/>
                <w:sz w:val="20"/>
                <w:szCs w:val="20"/>
                <w:lang w:val="en-GB" w:eastAsia="en-GB"/>
              </w:rPr>
              <w:t>/As</w:t>
            </w:r>
            <w:r>
              <w:rPr>
                <w:rFonts w:ascii="Times New Roman" w:hAnsi="Times New Roman"/>
                <w:b/>
                <w:bCs/>
                <w:color w:val="000000"/>
                <w:sz w:val="20"/>
                <w:szCs w:val="20"/>
                <w:lang w:val="en-GB" w:eastAsia="en-GB"/>
              </w:rPr>
              <w:t>set</w:t>
            </w:r>
            <w:r w:rsidR="00394E8B" w:rsidRPr="00394E8B">
              <w:rPr>
                <w:rFonts w:ascii="Times New Roman" w:hAnsi="Times New Roman"/>
                <w:b/>
                <w:bCs/>
                <w:color w:val="000000"/>
                <w:sz w:val="20"/>
                <w:szCs w:val="20"/>
                <w:lang w:val="en-GB" w:eastAsia="en-GB"/>
              </w:rPr>
              <w:t xml:space="preserve"> (</w:t>
            </w:r>
            <w:r>
              <w:rPr>
                <w:rFonts w:ascii="Times New Roman" w:hAnsi="Times New Roman"/>
                <w:b/>
                <w:bCs/>
                <w:color w:val="000000"/>
                <w:sz w:val="20"/>
                <w:szCs w:val="20"/>
                <w:lang w:val="en-GB" w:eastAsia="en-GB"/>
              </w:rPr>
              <w:t>in liquidation</w:t>
            </w:r>
            <w:r w:rsidR="00394E8B" w:rsidRPr="00394E8B">
              <w:rPr>
                <w:rFonts w:ascii="Times New Roman" w:hAnsi="Times New Roman"/>
                <w:b/>
                <w:bCs/>
                <w:color w:val="000000"/>
                <w:sz w:val="20"/>
                <w:szCs w:val="20"/>
                <w:lang w:val="en-GB" w:eastAsia="en-GB"/>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94E8B" w:rsidRPr="00394E8B" w:rsidRDefault="00F62795" w:rsidP="00DC6434">
            <w:pPr>
              <w:spacing w:after="0" w:line="240" w:lineRule="auto"/>
              <w:rPr>
                <w:rFonts w:ascii="Times New Roman" w:hAnsi="Times New Roman"/>
                <w:b/>
                <w:bCs/>
                <w:color w:val="000000"/>
                <w:sz w:val="20"/>
                <w:szCs w:val="20"/>
                <w:lang w:val="en-GB" w:eastAsia="en-GB"/>
              </w:rPr>
            </w:pPr>
            <w:r>
              <w:rPr>
                <w:rFonts w:ascii="Times New Roman" w:hAnsi="Times New Roman"/>
                <w:b/>
                <w:bCs/>
                <w:color w:val="000000"/>
                <w:sz w:val="20"/>
                <w:szCs w:val="20"/>
                <w:lang w:val="en-GB" w:eastAsia="en-GB"/>
              </w:rPr>
              <w:t xml:space="preserve">Name and </w:t>
            </w:r>
            <w:r w:rsidR="00DC6434">
              <w:rPr>
                <w:rFonts w:ascii="Times New Roman" w:hAnsi="Times New Roman"/>
                <w:b/>
                <w:bCs/>
                <w:color w:val="000000"/>
                <w:sz w:val="20"/>
                <w:szCs w:val="20"/>
                <w:lang w:val="en-GB" w:eastAsia="en-GB"/>
              </w:rPr>
              <w:t>s</w:t>
            </w:r>
            <w:r>
              <w:rPr>
                <w:rFonts w:ascii="Times New Roman" w:hAnsi="Times New Roman"/>
                <w:b/>
                <w:bCs/>
                <w:color w:val="000000"/>
                <w:sz w:val="20"/>
                <w:szCs w:val="20"/>
                <w:lang w:val="en-GB" w:eastAsia="en-GB"/>
              </w:rPr>
              <w:t>urname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94E8B" w:rsidRPr="00F62795" w:rsidRDefault="00394E8B" w:rsidP="00DC6434">
            <w:pPr>
              <w:spacing w:after="0" w:line="240" w:lineRule="auto"/>
              <w:jc w:val="center"/>
              <w:rPr>
                <w:rFonts w:ascii="Times New Roman" w:hAnsi="Times New Roman"/>
                <w:b/>
                <w:bCs/>
                <w:color w:val="000000"/>
                <w:sz w:val="20"/>
                <w:szCs w:val="20"/>
                <w:lang w:val="it-IT" w:eastAsia="en-GB"/>
              </w:rPr>
            </w:pPr>
            <w:r w:rsidRPr="00F62795">
              <w:rPr>
                <w:rFonts w:ascii="Times New Roman" w:hAnsi="Times New Roman"/>
                <w:b/>
                <w:bCs/>
                <w:color w:val="000000"/>
                <w:sz w:val="20"/>
                <w:szCs w:val="20"/>
                <w:lang w:val="it-IT" w:eastAsia="en-GB"/>
              </w:rPr>
              <w:t>N</w:t>
            </w:r>
            <w:r w:rsidR="00F62795" w:rsidRPr="00F62795">
              <w:rPr>
                <w:rFonts w:ascii="Times New Roman" w:hAnsi="Times New Roman"/>
                <w:b/>
                <w:bCs/>
                <w:color w:val="000000"/>
                <w:sz w:val="20"/>
                <w:szCs w:val="20"/>
                <w:lang w:val="it-IT" w:eastAsia="en-GB"/>
              </w:rPr>
              <w:t>o</w:t>
            </w:r>
            <w:r w:rsidRPr="00F62795">
              <w:rPr>
                <w:rFonts w:ascii="Times New Roman" w:hAnsi="Times New Roman"/>
                <w:b/>
                <w:bCs/>
                <w:color w:val="000000"/>
                <w:sz w:val="20"/>
                <w:szCs w:val="20"/>
                <w:lang w:val="it-IT" w:eastAsia="en-GB"/>
              </w:rPr>
              <w:t>.</w:t>
            </w:r>
            <w:r w:rsidR="00F62795" w:rsidRPr="00F62795">
              <w:rPr>
                <w:rFonts w:ascii="Times New Roman" w:hAnsi="Times New Roman"/>
                <w:b/>
                <w:bCs/>
                <w:color w:val="000000"/>
                <w:sz w:val="20"/>
                <w:szCs w:val="20"/>
                <w:lang w:val="it-IT" w:eastAsia="en-GB"/>
              </w:rPr>
              <w:t xml:space="preserve"> </w:t>
            </w:r>
            <w:r w:rsidR="00F62795">
              <w:rPr>
                <w:rFonts w:ascii="Times New Roman" w:hAnsi="Times New Roman"/>
                <w:b/>
                <w:bCs/>
                <w:color w:val="000000"/>
                <w:sz w:val="20"/>
                <w:szCs w:val="20"/>
                <w:lang w:val="it-IT" w:eastAsia="en-GB"/>
              </w:rPr>
              <w:t>of request</w:t>
            </w:r>
          </w:p>
        </w:tc>
        <w:tc>
          <w:tcPr>
            <w:tcW w:w="2982" w:type="dxa"/>
            <w:tcBorders>
              <w:top w:val="single" w:sz="4" w:space="0" w:color="auto"/>
              <w:left w:val="nil"/>
              <w:bottom w:val="single" w:sz="4" w:space="0" w:color="auto"/>
              <w:right w:val="single" w:sz="4" w:space="0" w:color="auto"/>
            </w:tcBorders>
            <w:shd w:val="clear" w:color="auto" w:fill="auto"/>
            <w:noWrap/>
            <w:vAlign w:val="center"/>
            <w:hideMark/>
          </w:tcPr>
          <w:p w:rsidR="00394E8B" w:rsidRPr="00F62795" w:rsidRDefault="00F62795" w:rsidP="00DC6434">
            <w:pPr>
              <w:spacing w:after="0" w:line="240" w:lineRule="auto"/>
              <w:rPr>
                <w:rFonts w:ascii="Times New Roman" w:hAnsi="Times New Roman"/>
                <w:b/>
                <w:bCs/>
                <w:color w:val="000000"/>
                <w:sz w:val="20"/>
                <w:szCs w:val="20"/>
                <w:lang w:val="it-IT" w:eastAsia="en-GB"/>
              </w:rPr>
            </w:pPr>
            <w:r>
              <w:rPr>
                <w:rFonts w:ascii="Times New Roman" w:hAnsi="Times New Roman"/>
                <w:b/>
                <w:bCs/>
                <w:color w:val="000000"/>
                <w:sz w:val="20"/>
                <w:szCs w:val="20"/>
                <w:lang w:val="it-IT" w:eastAsia="en-GB"/>
              </w:rPr>
              <w:t>Type of document</w:t>
            </w:r>
          </w:p>
        </w:tc>
      </w:tr>
      <w:tr w:rsidR="00394E8B" w:rsidRPr="00F62795"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94E8B" w:rsidRPr="00F62795" w:rsidRDefault="00394E8B" w:rsidP="00DC6434">
            <w:pPr>
              <w:spacing w:after="0" w:line="240" w:lineRule="auto"/>
              <w:jc w:val="center"/>
              <w:rPr>
                <w:rFonts w:ascii="Times New Roman" w:hAnsi="Times New Roman"/>
                <w:color w:val="000000"/>
                <w:sz w:val="20"/>
                <w:szCs w:val="20"/>
                <w:lang w:val="it-IT" w:eastAsia="en-GB"/>
              </w:rPr>
            </w:pPr>
            <w:r w:rsidRPr="00F62795">
              <w:rPr>
                <w:rFonts w:ascii="Times New Roman" w:hAnsi="Times New Roman"/>
                <w:color w:val="000000"/>
                <w:sz w:val="20"/>
                <w:szCs w:val="20"/>
                <w:lang w:val="it-IT" w:eastAsia="en-GB"/>
              </w:rPr>
              <w:t>1</w:t>
            </w:r>
          </w:p>
        </w:tc>
        <w:tc>
          <w:tcPr>
            <w:tcW w:w="2534" w:type="dxa"/>
            <w:tcBorders>
              <w:top w:val="nil"/>
              <w:left w:val="nil"/>
              <w:bottom w:val="single" w:sz="4" w:space="0" w:color="auto"/>
              <w:right w:val="single" w:sz="4" w:space="0" w:color="auto"/>
            </w:tcBorders>
            <w:shd w:val="clear" w:color="auto" w:fill="auto"/>
            <w:noWrap/>
            <w:vAlign w:val="center"/>
            <w:hideMark/>
          </w:tcPr>
          <w:p w:rsidR="00394E8B" w:rsidRPr="000A01F7" w:rsidRDefault="000A01F7" w:rsidP="00DC6434">
            <w:pPr>
              <w:spacing w:after="0" w:line="240" w:lineRule="auto"/>
              <w:rPr>
                <w:rFonts w:ascii="Times New Roman" w:hAnsi="Times New Roman"/>
                <w:color w:val="000000"/>
                <w:sz w:val="20"/>
                <w:szCs w:val="20"/>
                <w:lang w:val="it-IT" w:eastAsia="en-GB"/>
              </w:rPr>
            </w:pPr>
            <w:r w:rsidRPr="000A01F7">
              <w:rPr>
                <w:rFonts w:ascii="Times New Roman" w:hAnsi="Times New Roman"/>
                <w:sz w:val="20"/>
                <w:szCs w:val="20"/>
              </w:rPr>
              <w:t>Radio Television of Prishtina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F62795" w:rsidRDefault="00CF77F9" w:rsidP="00DC6434">
            <w:pPr>
              <w:spacing w:after="0" w:line="240" w:lineRule="auto"/>
              <w:rPr>
                <w:rFonts w:ascii="Times New Roman" w:hAnsi="Times New Roman"/>
                <w:color w:val="000000"/>
                <w:sz w:val="20"/>
                <w:szCs w:val="20"/>
                <w:lang w:val="it-IT" w:eastAsia="en-GB"/>
              </w:rPr>
            </w:pPr>
            <w:r w:rsidRPr="00F62795">
              <w:rPr>
                <w:rFonts w:ascii="Times New Roman" w:hAnsi="Times New Roman"/>
                <w:color w:val="000000"/>
                <w:sz w:val="20"/>
                <w:szCs w:val="20"/>
                <w:lang w:val="it-IT" w:eastAsia="en-GB"/>
              </w:rPr>
              <w:t>Adem Gashi</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F62795" w:rsidRDefault="00CF77F9" w:rsidP="00DC6434">
            <w:pPr>
              <w:spacing w:after="0" w:line="240" w:lineRule="auto"/>
              <w:jc w:val="center"/>
              <w:rPr>
                <w:rFonts w:ascii="Times New Roman" w:hAnsi="Times New Roman"/>
                <w:color w:val="000000"/>
                <w:sz w:val="20"/>
                <w:szCs w:val="20"/>
                <w:lang w:val="it-IT" w:eastAsia="en-GB"/>
              </w:rPr>
            </w:pPr>
            <w:r w:rsidRPr="00F62795">
              <w:rPr>
                <w:rFonts w:ascii="Times New Roman" w:hAnsi="Times New Roman"/>
                <w:color w:val="000000"/>
                <w:sz w:val="20"/>
                <w:szCs w:val="20"/>
                <w:lang w:val="it-IT" w:eastAsia="en-GB"/>
              </w:rPr>
              <w:t>PRN150 - 1312</w:t>
            </w:r>
          </w:p>
        </w:tc>
        <w:tc>
          <w:tcPr>
            <w:tcW w:w="2982" w:type="dxa"/>
            <w:tcBorders>
              <w:top w:val="nil"/>
              <w:left w:val="nil"/>
              <w:bottom w:val="single" w:sz="4" w:space="0" w:color="auto"/>
              <w:right w:val="single" w:sz="4" w:space="0" w:color="auto"/>
            </w:tcBorders>
            <w:shd w:val="clear" w:color="auto" w:fill="auto"/>
            <w:noWrap/>
            <w:vAlign w:val="center"/>
            <w:hideMark/>
          </w:tcPr>
          <w:p w:rsidR="00394E8B" w:rsidRPr="00F62795" w:rsidRDefault="00F62795" w:rsidP="00DC6434">
            <w:pPr>
              <w:spacing w:after="0" w:line="240" w:lineRule="auto"/>
              <w:rPr>
                <w:rFonts w:ascii="Times New Roman" w:hAnsi="Times New Roman"/>
                <w:color w:val="000000"/>
                <w:sz w:val="20"/>
                <w:szCs w:val="20"/>
                <w:lang w:val="it-IT" w:eastAsia="en-GB"/>
              </w:rPr>
            </w:pPr>
            <w:r>
              <w:rPr>
                <w:rFonts w:ascii="Times New Roman" w:hAnsi="Times New Roman"/>
                <w:color w:val="000000"/>
                <w:sz w:val="20"/>
                <w:szCs w:val="20"/>
                <w:lang w:val="it-IT" w:eastAsia="en-GB"/>
              </w:rPr>
              <w:t>Request for additional information</w:t>
            </w:r>
          </w:p>
        </w:tc>
      </w:tr>
      <w:tr w:rsidR="00394E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94E8B" w:rsidRPr="00F62795" w:rsidRDefault="00394E8B" w:rsidP="00DC6434">
            <w:pPr>
              <w:spacing w:after="0" w:line="240" w:lineRule="auto"/>
              <w:jc w:val="center"/>
              <w:rPr>
                <w:rFonts w:ascii="Times New Roman" w:hAnsi="Times New Roman"/>
                <w:color w:val="000000"/>
                <w:sz w:val="20"/>
                <w:szCs w:val="20"/>
                <w:lang w:val="it-IT" w:eastAsia="en-GB"/>
              </w:rPr>
            </w:pPr>
            <w:r w:rsidRPr="00F62795">
              <w:rPr>
                <w:rFonts w:ascii="Times New Roman" w:hAnsi="Times New Roman"/>
                <w:color w:val="000000"/>
                <w:sz w:val="20"/>
                <w:szCs w:val="20"/>
                <w:lang w:val="it-IT" w:eastAsia="en-GB"/>
              </w:rPr>
              <w:t>2</w:t>
            </w:r>
          </w:p>
        </w:tc>
        <w:tc>
          <w:tcPr>
            <w:tcW w:w="2534" w:type="dxa"/>
            <w:tcBorders>
              <w:top w:val="nil"/>
              <w:left w:val="nil"/>
              <w:bottom w:val="single" w:sz="4" w:space="0" w:color="auto"/>
              <w:right w:val="single" w:sz="4" w:space="0" w:color="auto"/>
            </w:tcBorders>
            <w:shd w:val="clear" w:color="auto" w:fill="auto"/>
            <w:noWrap/>
            <w:vAlign w:val="center"/>
            <w:hideMark/>
          </w:tcPr>
          <w:p w:rsidR="00394E8B" w:rsidRPr="00394E8B" w:rsidRDefault="000A01F7" w:rsidP="00DC6434">
            <w:pPr>
              <w:spacing w:after="0" w:line="240" w:lineRule="auto"/>
              <w:rPr>
                <w:rFonts w:ascii="Times New Roman" w:hAnsi="Times New Roman"/>
                <w:color w:val="000000"/>
                <w:sz w:val="20"/>
                <w:szCs w:val="20"/>
                <w:lang w:val="en-GB" w:eastAsia="en-GB"/>
              </w:rPr>
            </w:pPr>
            <w:r w:rsidRPr="000A01F7">
              <w:rPr>
                <w:rFonts w:ascii="Times New Roman" w:hAnsi="Times New Roman"/>
                <w:sz w:val="20"/>
                <w:szCs w:val="20"/>
              </w:rPr>
              <w:t>Radio Television of Prishtina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4F108B" w:rsidRDefault="00CF77F9"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Azir Jašari</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jc w:val="center"/>
              <w:rPr>
                <w:rFonts w:ascii="Times New Roman" w:hAnsi="Times New Roman"/>
                <w:color w:val="000000"/>
                <w:sz w:val="20"/>
                <w:szCs w:val="20"/>
                <w:lang w:val="en-GB" w:eastAsia="en-GB"/>
              </w:rPr>
            </w:pPr>
            <w:r>
              <w:rPr>
                <w:rFonts w:ascii="Times New Roman" w:hAnsi="Times New Roman"/>
                <w:color w:val="000000"/>
                <w:sz w:val="20"/>
                <w:szCs w:val="20"/>
                <w:lang w:val="en-GB" w:eastAsia="en-GB"/>
              </w:rPr>
              <w:t>PRN150 - 2340</w:t>
            </w:r>
          </w:p>
        </w:tc>
        <w:tc>
          <w:tcPr>
            <w:tcW w:w="2982" w:type="dxa"/>
            <w:tcBorders>
              <w:top w:val="nil"/>
              <w:left w:val="nil"/>
              <w:bottom w:val="single" w:sz="4" w:space="0" w:color="auto"/>
              <w:right w:val="single" w:sz="4" w:space="0" w:color="auto"/>
            </w:tcBorders>
            <w:shd w:val="clear" w:color="auto" w:fill="auto"/>
            <w:noWrap/>
            <w:vAlign w:val="center"/>
            <w:hideMark/>
          </w:tcPr>
          <w:p w:rsidR="00394E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394E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94E8B" w:rsidRPr="00394E8B" w:rsidRDefault="00394E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3</w:t>
            </w:r>
          </w:p>
        </w:tc>
        <w:tc>
          <w:tcPr>
            <w:tcW w:w="2534" w:type="dxa"/>
            <w:tcBorders>
              <w:top w:val="nil"/>
              <w:left w:val="nil"/>
              <w:bottom w:val="single" w:sz="4" w:space="0" w:color="auto"/>
              <w:right w:val="single" w:sz="4" w:space="0" w:color="auto"/>
            </w:tcBorders>
            <w:shd w:val="clear" w:color="auto" w:fill="auto"/>
            <w:noWrap/>
            <w:vAlign w:val="center"/>
            <w:hideMark/>
          </w:tcPr>
          <w:p w:rsidR="00394E8B" w:rsidRPr="00394E8B" w:rsidRDefault="000A01F7" w:rsidP="00DC6434">
            <w:pPr>
              <w:spacing w:after="0" w:line="240" w:lineRule="auto"/>
              <w:rPr>
                <w:rFonts w:ascii="Times New Roman" w:hAnsi="Times New Roman"/>
                <w:color w:val="000000"/>
                <w:sz w:val="20"/>
                <w:szCs w:val="20"/>
                <w:lang w:val="en-GB" w:eastAsia="en-GB"/>
              </w:rPr>
            </w:pPr>
            <w:r w:rsidRPr="000A01F7">
              <w:rPr>
                <w:rFonts w:ascii="Times New Roman" w:hAnsi="Times New Roman"/>
                <w:sz w:val="20"/>
                <w:szCs w:val="20"/>
              </w:rPr>
              <w:t>Radio Television of Prishtina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Azir Jašari</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jc w:val="center"/>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PRN150 - 2341</w:t>
            </w:r>
          </w:p>
        </w:tc>
        <w:tc>
          <w:tcPr>
            <w:tcW w:w="2982" w:type="dxa"/>
            <w:tcBorders>
              <w:top w:val="nil"/>
              <w:left w:val="nil"/>
              <w:bottom w:val="single" w:sz="4" w:space="0" w:color="auto"/>
              <w:right w:val="single" w:sz="4" w:space="0" w:color="auto"/>
            </w:tcBorders>
            <w:shd w:val="clear" w:color="auto" w:fill="auto"/>
            <w:noWrap/>
            <w:vAlign w:val="center"/>
            <w:hideMark/>
          </w:tcPr>
          <w:p w:rsidR="00394E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394E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94E8B" w:rsidRPr="00394E8B" w:rsidRDefault="00394E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4</w:t>
            </w:r>
          </w:p>
        </w:tc>
        <w:tc>
          <w:tcPr>
            <w:tcW w:w="2534" w:type="dxa"/>
            <w:tcBorders>
              <w:top w:val="nil"/>
              <w:left w:val="nil"/>
              <w:bottom w:val="single" w:sz="4" w:space="0" w:color="auto"/>
              <w:right w:val="single" w:sz="4" w:space="0" w:color="auto"/>
            </w:tcBorders>
            <w:shd w:val="clear" w:color="auto" w:fill="auto"/>
            <w:noWrap/>
            <w:vAlign w:val="center"/>
            <w:hideMark/>
          </w:tcPr>
          <w:p w:rsidR="00394E8B" w:rsidRPr="00394E8B" w:rsidRDefault="000A01F7" w:rsidP="00DC6434">
            <w:pPr>
              <w:spacing w:after="0" w:line="240" w:lineRule="auto"/>
              <w:rPr>
                <w:rFonts w:ascii="Times New Roman" w:hAnsi="Times New Roman"/>
                <w:color w:val="000000"/>
                <w:sz w:val="20"/>
                <w:szCs w:val="20"/>
                <w:lang w:val="en-GB" w:eastAsia="en-GB"/>
              </w:rPr>
            </w:pPr>
            <w:r w:rsidRPr="000A01F7">
              <w:rPr>
                <w:rFonts w:ascii="Times New Roman" w:hAnsi="Times New Roman"/>
                <w:sz w:val="20"/>
                <w:szCs w:val="20"/>
              </w:rPr>
              <w:t>Radio Television of Prishtina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Azir Jašari</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jc w:val="center"/>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PRN150 - 2342</w:t>
            </w:r>
          </w:p>
        </w:tc>
        <w:tc>
          <w:tcPr>
            <w:tcW w:w="2982" w:type="dxa"/>
            <w:tcBorders>
              <w:top w:val="nil"/>
              <w:left w:val="nil"/>
              <w:bottom w:val="single" w:sz="4" w:space="0" w:color="auto"/>
              <w:right w:val="single" w:sz="4" w:space="0" w:color="auto"/>
            </w:tcBorders>
            <w:shd w:val="clear" w:color="auto" w:fill="auto"/>
            <w:noWrap/>
            <w:vAlign w:val="center"/>
            <w:hideMark/>
          </w:tcPr>
          <w:p w:rsidR="00394E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394E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94E8B" w:rsidRPr="00394E8B" w:rsidRDefault="00394E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5</w:t>
            </w:r>
          </w:p>
        </w:tc>
        <w:tc>
          <w:tcPr>
            <w:tcW w:w="2534" w:type="dxa"/>
            <w:tcBorders>
              <w:top w:val="nil"/>
              <w:left w:val="nil"/>
              <w:bottom w:val="single" w:sz="4" w:space="0" w:color="auto"/>
              <w:right w:val="single" w:sz="4" w:space="0" w:color="auto"/>
            </w:tcBorders>
            <w:shd w:val="clear" w:color="auto" w:fill="auto"/>
            <w:noWrap/>
            <w:vAlign w:val="center"/>
            <w:hideMark/>
          </w:tcPr>
          <w:p w:rsidR="00394E8B" w:rsidRPr="00394E8B" w:rsidRDefault="000A01F7" w:rsidP="00DC6434">
            <w:pPr>
              <w:spacing w:after="0" w:line="240" w:lineRule="auto"/>
              <w:rPr>
                <w:rFonts w:ascii="Times New Roman" w:hAnsi="Times New Roman"/>
                <w:color w:val="000000"/>
                <w:sz w:val="20"/>
                <w:szCs w:val="20"/>
                <w:lang w:val="en-GB" w:eastAsia="en-GB"/>
              </w:rPr>
            </w:pPr>
            <w:r w:rsidRPr="000A01F7">
              <w:rPr>
                <w:rFonts w:ascii="Times New Roman" w:hAnsi="Times New Roman"/>
                <w:sz w:val="20"/>
                <w:szCs w:val="20"/>
              </w:rPr>
              <w:t>Radio Television of Prishtina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Ceylan Ustaibo</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jc w:val="center"/>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PRN150 - 1152</w:t>
            </w:r>
          </w:p>
        </w:tc>
        <w:tc>
          <w:tcPr>
            <w:tcW w:w="2982" w:type="dxa"/>
            <w:tcBorders>
              <w:top w:val="nil"/>
              <w:left w:val="nil"/>
              <w:bottom w:val="single" w:sz="4" w:space="0" w:color="auto"/>
              <w:right w:val="single" w:sz="4" w:space="0" w:color="auto"/>
            </w:tcBorders>
            <w:shd w:val="clear" w:color="auto" w:fill="auto"/>
            <w:noWrap/>
            <w:vAlign w:val="center"/>
            <w:hideMark/>
          </w:tcPr>
          <w:p w:rsidR="00394E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394E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94E8B" w:rsidRPr="00394E8B" w:rsidRDefault="00394E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6</w:t>
            </w:r>
          </w:p>
        </w:tc>
        <w:tc>
          <w:tcPr>
            <w:tcW w:w="2534" w:type="dxa"/>
            <w:tcBorders>
              <w:top w:val="nil"/>
              <w:left w:val="nil"/>
              <w:bottom w:val="single" w:sz="4" w:space="0" w:color="auto"/>
              <w:right w:val="single" w:sz="4" w:space="0" w:color="auto"/>
            </w:tcBorders>
            <w:shd w:val="clear" w:color="auto" w:fill="auto"/>
            <w:noWrap/>
            <w:vAlign w:val="center"/>
            <w:hideMark/>
          </w:tcPr>
          <w:p w:rsidR="00394E8B" w:rsidRPr="00394E8B" w:rsidRDefault="000A01F7" w:rsidP="00DC6434">
            <w:pPr>
              <w:spacing w:after="0" w:line="240" w:lineRule="auto"/>
              <w:rPr>
                <w:rFonts w:ascii="Times New Roman" w:hAnsi="Times New Roman"/>
                <w:color w:val="000000"/>
                <w:sz w:val="20"/>
                <w:szCs w:val="20"/>
                <w:lang w:val="en-GB" w:eastAsia="en-GB"/>
              </w:rPr>
            </w:pPr>
            <w:r w:rsidRPr="000A01F7">
              <w:rPr>
                <w:rFonts w:ascii="Times New Roman" w:hAnsi="Times New Roman"/>
                <w:sz w:val="20"/>
                <w:szCs w:val="20"/>
              </w:rPr>
              <w:t>Radio Television of Prishtina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Ceylan Ustaibo</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jc w:val="center"/>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PRN150 - 1154</w:t>
            </w:r>
          </w:p>
        </w:tc>
        <w:tc>
          <w:tcPr>
            <w:tcW w:w="2982" w:type="dxa"/>
            <w:tcBorders>
              <w:top w:val="nil"/>
              <w:left w:val="nil"/>
              <w:bottom w:val="single" w:sz="4" w:space="0" w:color="auto"/>
              <w:right w:val="single" w:sz="4" w:space="0" w:color="auto"/>
            </w:tcBorders>
            <w:shd w:val="clear" w:color="auto" w:fill="auto"/>
            <w:noWrap/>
            <w:vAlign w:val="center"/>
            <w:hideMark/>
          </w:tcPr>
          <w:p w:rsidR="00394E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394E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94E8B" w:rsidRPr="00394E8B" w:rsidRDefault="00394E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7</w:t>
            </w:r>
          </w:p>
        </w:tc>
        <w:tc>
          <w:tcPr>
            <w:tcW w:w="2534" w:type="dxa"/>
            <w:tcBorders>
              <w:top w:val="nil"/>
              <w:left w:val="nil"/>
              <w:bottom w:val="single" w:sz="4" w:space="0" w:color="auto"/>
              <w:right w:val="single" w:sz="4" w:space="0" w:color="auto"/>
            </w:tcBorders>
            <w:shd w:val="clear" w:color="auto" w:fill="auto"/>
            <w:noWrap/>
            <w:vAlign w:val="center"/>
            <w:hideMark/>
          </w:tcPr>
          <w:p w:rsidR="00394E8B" w:rsidRPr="00394E8B" w:rsidRDefault="000A01F7" w:rsidP="00DC6434">
            <w:pPr>
              <w:spacing w:after="0" w:line="240" w:lineRule="auto"/>
              <w:rPr>
                <w:rFonts w:ascii="Times New Roman" w:hAnsi="Times New Roman"/>
                <w:color w:val="000000"/>
                <w:sz w:val="20"/>
                <w:szCs w:val="20"/>
                <w:lang w:val="en-GB" w:eastAsia="en-GB"/>
              </w:rPr>
            </w:pPr>
            <w:r w:rsidRPr="000A01F7">
              <w:rPr>
                <w:rFonts w:ascii="Times New Roman" w:hAnsi="Times New Roman"/>
                <w:sz w:val="20"/>
                <w:szCs w:val="20"/>
              </w:rPr>
              <w:t>Radio Television of Prishtina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Mustafë Konjusha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jc w:val="center"/>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PRN150 - 1102</w:t>
            </w:r>
          </w:p>
        </w:tc>
        <w:tc>
          <w:tcPr>
            <w:tcW w:w="2982" w:type="dxa"/>
            <w:tcBorders>
              <w:top w:val="nil"/>
              <w:left w:val="nil"/>
              <w:bottom w:val="single" w:sz="4" w:space="0" w:color="auto"/>
              <w:right w:val="single" w:sz="4" w:space="0" w:color="auto"/>
            </w:tcBorders>
            <w:shd w:val="clear" w:color="auto" w:fill="auto"/>
            <w:noWrap/>
            <w:vAlign w:val="center"/>
            <w:hideMark/>
          </w:tcPr>
          <w:p w:rsidR="00394E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394E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94E8B" w:rsidRPr="00394E8B" w:rsidRDefault="00394E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8</w:t>
            </w:r>
          </w:p>
        </w:tc>
        <w:tc>
          <w:tcPr>
            <w:tcW w:w="2534" w:type="dxa"/>
            <w:tcBorders>
              <w:top w:val="nil"/>
              <w:left w:val="nil"/>
              <w:bottom w:val="single" w:sz="4" w:space="0" w:color="auto"/>
              <w:right w:val="single" w:sz="4" w:space="0" w:color="auto"/>
            </w:tcBorders>
            <w:shd w:val="clear" w:color="auto" w:fill="auto"/>
            <w:noWrap/>
            <w:vAlign w:val="center"/>
            <w:hideMark/>
          </w:tcPr>
          <w:p w:rsidR="00394E8B" w:rsidRPr="00394E8B" w:rsidRDefault="000A01F7" w:rsidP="00DC6434">
            <w:pPr>
              <w:spacing w:after="0" w:line="240" w:lineRule="auto"/>
              <w:rPr>
                <w:rFonts w:ascii="Times New Roman" w:hAnsi="Times New Roman"/>
                <w:color w:val="000000"/>
                <w:sz w:val="20"/>
                <w:szCs w:val="20"/>
                <w:lang w:val="en-GB" w:eastAsia="en-GB"/>
              </w:rPr>
            </w:pPr>
            <w:r w:rsidRPr="000A01F7">
              <w:rPr>
                <w:rFonts w:ascii="Times New Roman" w:hAnsi="Times New Roman"/>
                <w:sz w:val="20"/>
                <w:szCs w:val="20"/>
              </w:rPr>
              <w:t>Radio Television of Prishtina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Mustafë Konjusha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jc w:val="center"/>
              <w:rPr>
                <w:rFonts w:ascii="Times New Roman" w:hAnsi="Times New Roman"/>
                <w:color w:val="000000"/>
                <w:sz w:val="20"/>
                <w:szCs w:val="20"/>
                <w:lang w:val="en-GB" w:eastAsia="en-GB"/>
              </w:rPr>
            </w:pPr>
            <w:r>
              <w:rPr>
                <w:rFonts w:ascii="Times New Roman" w:hAnsi="Times New Roman"/>
                <w:color w:val="000000"/>
                <w:sz w:val="20"/>
                <w:szCs w:val="20"/>
                <w:lang w:val="en-GB" w:eastAsia="en-GB"/>
              </w:rPr>
              <w:t>PRN150 - 1103</w:t>
            </w:r>
          </w:p>
        </w:tc>
        <w:tc>
          <w:tcPr>
            <w:tcW w:w="2982" w:type="dxa"/>
            <w:tcBorders>
              <w:top w:val="nil"/>
              <w:left w:val="nil"/>
              <w:bottom w:val="single" w:sz="4" w:space="0" w:color="auto"/>
              <w:right w:val="single" w:sz="4" w:space="0" w:color="auto"/>
            </w:tcBorders>
            <w:shd w:val="clear" w:color="auto" w:fill="auto"/>
            <w:noWrap/>
            <w:vAlign w:val="center"/>
            <w:hideMark/>
          </w:tcPr>
          <w:p w:rsidR="00394E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394E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94E8B" w:rsidRPr="00394E8B" w:rsidRDefault="00394E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9</w:t>
            </w:r>
          </w:p>
        </w:tc>
        <w:tc>
          <w:tcPr>
            <w:tcW w:w="2534" w:type="dxa"/>
            <w:tcBorders>
              <w:top w:val="nil"/>
              <w:left w:val="nil"/>
              <w:bottom w:val="single" w:sz="4" w:space="0" w:color="auto"/>
              <w:right w:val="single" w:sz="4" w:space="0" w:color="auto"/>
            </w:tcBorders>
            <w:shd w:val="clear" w:color="auto" w:fill="auto"/>
            <w:noWrap/>
            <w:vAlign w:val="center"/>
            <w:hideMark/>
          </w:tcPr>
          <w:p w:rsidR="00394E8B" w:rsidRPr="00394E8B" w:rsidRDefault="000A01F7" w:rsidP="00DC6434">
            <w:pPr>
              <w:spacing w:after="0" w:line="240" w:lineRule="auto"/>
              <w:rPr>
                <w:rFonts w:ascii="Times New Roman" w:hAnsi="Times New Roman"/>
                <w:color w:val="000000"/>
                <w:sz w:val="20"/>
                <w:szCs w:val="20"/>
                <w:lang w:val="en-GB" w:eastAsia="en-GB"/>
              </w:rPr>
            </w:pPr>
            <w:r w:rsidRPr="000A01F7">
              <w:rPr>
                <w:rFonts w:ascii="Times New Roman" w:hAnsi="Times New Roman"/>
                <w:sz w:val="20"/>
                <w:szCs w:val="20"/>
              </w:rPr>
              <w:t>Radio Television of Prishtina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Mustafë Konjusha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jc w:val="center"/>
              <w:rPr>
                <w:rFonts w:ascii="Times New Roman" w:hAnsi="Times New Roman"/>
                <w:color w:val="000000"/>
                <w:sz w:val="20"/>
                <w:szCs w:val="20"/>
                <w:lang w:val="en-GB" w:eastAsia="en-GB"/>
              </w:rPr>
            </w:pPr>
            <w:r>
              <w:rPr>
                <w:rFonts w:ascii="Times New Roman" w:hAnsi="Times New Roman"/>
                <w:color w:val="000000"/>
                <w:sz w:val="20"/>
                <w:szCs w:val="20"/>
                <w:lang w:val="en-GB" w:eastAsia="en-GB"/>
              </w:rPr>
              <w:t>PRN150 - 1104</w:t>
            </w:r>
          </w:p>
        </w:tc>
        <w:tc>
          <w:tcPr>
            <w:tcW w:w="2982" w:type="dxa"/>
            <w:tcBorders>
              <w:top w:val="nil"/>
              <w:left w:val="nil"/>
              <w:bottom w:val="single" w:sz="4" w:space="0" w:color="auto"/>
              <w:right w:val="single" w:sz="4" w:space="0" w:color="auto"/>
            </w:tcBorders>
            <w:shd w:val="clear" w:color="auto" w:fill="auto"/>
            <w:noWrap/>
            <w:vAlign w:val="center"/>
            <w:hideMark/>
          </w:tcPr>
          <w:p w:rsidR="00394E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394E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94E8B" w:rsidRPr="00394E8B" w:rsidRDefault="00394E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10</w:t>
            </w:r>
          </w:p>
        </w:tc>
        <w:tc>
          <w:tcPr>
            <w:tcW w:w="2534" w:type="dxa"/>
            <w:tcBorders>
              <w:top w:val="nil"/>
              <w:left w:val="nil"/>
              <w:bottom w:val="single" w:sz="4" w:space="0" w:color="auto"/>
              <w:right w:val="single" w:sz="4" w:space="0" w:color="auto"/>
            </w:tcBorders>
            <w:shd w:val="clear" w:color="auto" w:fill="auto"/>
            <w:noWrap/>
            <w:vAlign w:val="center"/>
            <w:hideMark/>
          </w:tcPr>
          <w:p w:rsidR="00394E8B" w:rsidRPr="00394E8B" w:rsidRDefault="000A01F7" w:rsidP="00DC6434">
            <w:pPr>
              <w:spacing w:after="0" w:line="240" w:lineRule="auto"/>
              <w:rPr>
                <w:rFonts w:ascii="Times New Roman" w:hAnsi="Times New Roman"/>
                <w:color w:val="000000"/>
                <w:sz w:val="20"/>
                <w:szCs w:val="20"/>
                <w:lang w:val="en-GB" w:eastAsia="en-GB"/>
              </w:rPr>
            </w:pPr>
            <w:r w:rsidRPr="000A01F7">
              <w:rPr>
                <w:rFonts w:ascii="Times New Roman" w:hAnsi="Times New Roman"/>
                <w:sz w:val="20"/>
                <w:szCs w:val="20"/>
              </w:rPr>
              <w:t>Radio Television of Prishtina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Necivan Sufto</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jc w:val="center"/>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PRN150 - 2393</w:t>
            </w:r>
          </w:p>
        </w:tc>
        <w:tc>
          <w:tcPr>
            <w:tcW w:w="2982" w:type="dxa"/>
            <w:tcBorders>
              <w:top w:val="nil"/>
              <w:left w:val="nil"/>
              <w:bottom w:val="single" w:sz="4" w:space="0" w:color="auto"/>
              <w:right w:val="single" w:sz="4" w:space="0" w:color="auto"/>
            </w:tcBorders>
            <w:shd w:val="clear" w:color="auto" w:fill="auto"/>
            <w:noWrap/>
            <w:vAlign w:val="center"/>
            <w:hideMark/>
          </w:tcPr>
          <w:p w:rsidR="00394E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394E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94E8B" w:rsidRPr="00394E8B" w:rsidRDefault="00394E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11</w:t>
            </w:r>
          </w:p>
        </w:tc>
        <w:tc>
          <w:tcPr>
            <w:tcW w:w="2534" w:type="dxa"/>
            <w:tcBorders>
              <w:top w:val="nil"/>
              <w:left w:val="nil"/>
              <w:bottom w:val="single" w:sz="4" w:space="0" w:color="auto"/>
              <w:right w:val="single" w:sz="4" w:space="0" w:color="auto"/>
            </w:tcBorders>
            <w:shd w:val="clear" w:color="auto" w:fill="auto"/>
            <w:noWrap/>
            <w:vAlign w:val="center"/>
            <w:hideMark/>
          </w:tcPr>
          <w:p w:rsidR="00394E8B" w:rsidRPr="00394E8B" w:rsidRDefault="000A01F7" w:rsidP="00DC6434">
            <w:pPr>
              <w:spacing w:after="0" w:line="240" w:lineRule="auto"/>
              <w:rPr>
                <w:rFonts w:ascii="Times New Roman" w:hAnsi="Times New Roman"/>
                <w:color w:val="000000"/>
                <w:sz w:val="20"/>
                <w:szCs w:val="20"/>
                <w:lang w:val="en-GB" w:eastAsia="en-GB"/>
              </w:rPr>
            </w:pPr>
            <w:r w:rsidRPr="000A01F7">
              <w:rPr>
                <w:rFonts w:ascii="Times New Roman" w:hAnsi="Times New Roman"/>
                <w:sz w:val="20"/>
                <w:szCs w:val="20"/>
              </w:rPr>
              <w:t>Radio Television of Prishtina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Necivan Sufto</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jc w:val="center"/>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PRN150 - 2394</w:t>
            </w:r>
          </w:p>
        </w:tc>
        <w:tc>
          <w:tcPr>
            <w:tcW w:w="2982" w:type="dxa"/>
            <w:tcBorders>
              <w:top w:val="nil"/>
              <w:left w:val="nil"/>
              <w:bottom w:val="single" w:sz="4" w:space="0" w:color="auto"/>
              <w:right w:val="single" w:sz="4" w:space="0" w:color="auto"/>
            </w:tcBorders>
            <w:shd w:val="clear" w:color="auto" w:fill="auto"/>
            <w:noWrap/>
            <w:vAlign w:val="center"/>
            <w:hideMark/>
          </w:tcPr>
          <w:p w:rsidR="00394E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394E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94E8B" w:rsidRPr="00394E8B" w:rsidRDefault="00394E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12</w:t>
            </w:r>
          </w:p>
        </w:tc>
        <w:tc>
          <w:tcPr>
            <w:tcW w:w="2534" w:type="dxa"/>
            <w:tcBorders>
              <w:top w:val="nil"/>
              <w:left w:val="nil"/>
              <w:bottom w:val="single" w:sz="4" w:space="0" w:color="auto"/>
              <w:right w:val="single" w:sz="4" w:space="0" w:color="auto"/>
            </w:tcBorders>
            <w:shd w:val="clear" w:color="auto" w:fill="auto"/>
            <w:noWrap/>
            <w:vAlign w:val="center"/>
            <w:hideMark/>
          </w:tcPr>
          <w:p w:rsidR="00394E8B" w:rsidRPr="00394E8B" w:rsidRDefault="000A01F7" w:rsidP="00DC6434">
            <w:pPr>
              <w:spacing w:after="0" w:line="240" w:lineRule="auto"/>
              <w:rPr>
                <w:rFonts w:ascii="Times New Roman" w:hAnsi="Times New Roman"/>
                <w:color w:val="000000"/>
                <w:sz w:val="20"/>
                <w:szCs w:val="20"/>
                <w:lang w:val="en-GB" w:eastAsia="en-GB"/>
              </w:rPr>
            </w:pPr>
            <w:r w:rsidRPr="000A01F7">
              <w:rPr>
                <w:rFonts w:ascii="Times New Roman" w:hAnsi="Times New Roman"/>
                <w:sz w:val="20"/>
                <w:szCs w:val="20"/>
              </w:rPr>
              <w:t>Radio Television of Prishtina</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Necivan Sufto</w:t>
            </w:r>
          </w:p>
        </w:tc>
        <w:tc>
          <w:tcPr>
            <w:tcW w:w="1701" w:type="dxa"/>
            <w:tcBorders>
              <w:top w:val="nil"/>
              <w:left w:val="nil"/>
              <w:bottom w:val="single" w:sz="4" w:space="0" w:color="auto"/>
              <w:right w:val="single" w:sz="4" w:space="0" w:color="auto"/>
            </w:tcBorders>
            <w:shd w:val="clear" w:color="000000" w:fill="FFFFFF"/>
            <w:vAlign w:val="center"/>
            <w:hideMark/>
          </w:tcPr>
          <w:p w:rsidR="00394E8B" w:rsidRPr="00394E8B" w:rsidRDefault="00CF77F9" w:rsidP="00DC6434">
            <w:pPr>
              <w:spacing w:after="0" w:line="240" w:lineRule="auto"/>
              <w:jc w:val="center"/>
              <w:rPr>
                <w:rFonts w:ascii="Times New Roman" w:hAnsi="Times New Roman"/>
                <w:color w:val="000000"/>
                <w:sz w:val="20"/>
                <w:szCs w:val="20"/>
                <w:lang w:val="en-GB" w:eastAsia="en-GB"/>
              </w:rPr>
            </w:pPr>
            <w:r w:rsidRPr="00CF77F9">
              <w:rPr>
                <w:rFonts w:ascii="Times New Roman" w:hAnsi="Times New Roman"/>
                <w:color w:val="000000"/>
                <w:sz w:val="20"/>
                <w:szCs w:val="20"/>
                <w:lang w:val="en-GB" w:eastAsia="en-GB"/>
              </w:rPr>
              <w:t>PRN150 - 2395</w:t>
            </w:r>
          </w:p>
        </w:tc>
        <w:tc>
          <w:tcPr>
            <w:tcW w:w="2982" w:type="dxa"/>
            <w:tcBorders>
              <w:top w:val="nil"/>
              <w:left w:val="nil"/>
              <w:bottom w:val="single" w:sz="4" w:space="0" w:color="auto"/>
              <w:right w:val="single" w:sz="4" w:space="0" w:color="auto"/>
            </w:tcBorders>
            <w:shd w:val="clear" w:color="auto" w:fill="auto"/>
            <w:noWrap/>
            <w:vAlign w:val="center"/>
            <w:hideMark/>
          </w:tcPr>
          <w:p w:rsidR="00394E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4F10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13</w:t>
            </w:r>
          </w:p>
        </w:tc>
        <w:tc>
          <w:tcPr>
            <w:tcW w:w="2534" w:type="dxa"/>
            <w:tcBorders>
              <w:top w:val="nil"/>
              <w:left w:val="nil"/>
              <w:bottom w:val="single" w:sz="4" w:space="0" w:color="auto"/>
              <w:right w:val="single" w:sz="4" w:space="0" w:color="auto"/>
            </w:tcBorders>
            <w:shd w:val="clear" w:color="auto" w:fill="auto"/>
            <w:noWrap/>
            <w:vAlign w:val="center"/>
          </w:tcPr>
          <w:p w:rsidR="004F108B" w:rsidRPr="00394E8B" w:rsidRDefault="000A01F7"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en-GB" w:eastAsia="en-GB"/>
              </w:rPr>
              <w:t>AC</w:t>
            </w:r>
            <w:r w:rsidR="004F108B" w:rsidRPr="004F108B">
              <w:rPr>
                <w:rFonts w:ascii="Times New Roman" w:hAnsi="Times New Roman"/>
                <w:color w:val="000000"/>
                <w:sz w:val="20"/>
                <w:szCs w:val="20"/>
                <w:lang w:val="en-GB" w:eastAsia="en-GB"/>
              </w:rPr>
              <w:t xml:space="preserve"> Drenica</w:t>
            </w:r>
          </w:p>
        </w:tc>
        <w:tc>
          <w:tcPr>
            <w:tcW w:w="1701" w:type="dxa"/>
            <w:tcBorders>
              <w:top w:val="nil"/>
              <w:left w:val="nil"/>
              <w:bottom w:val="single" w:sz="4" w:space="0" w:color="auto"/>
              <w:right w:val="single" w:sz="4" w:space="0" w:color="auto"/>
            </w:tcBorders>
            <w:shd w:val="clear" w:color="000000" w:fill="FFFFFF"/>
            <w:vAlign w:val="center"/>
          </w:tcPr>
          <w:p w:rsidR="004F108B" w:rsidRPr="00490752" w:rsidRDefault="004F108B" w:rsidP="00DC6434">
            <w:pPr>
              <w:spacing w:after="0" w:line="240" w:lineRule="auto"/>
              <w:rPr>
                <w:rFonts w:ascii="Times New Roman" w:hAnsi="Times New Roman"/>
                <w:color w:val="000000"/>
                <w:sz w:val="20"/>
                <w:szCs w:val="20"/>
                <w:lang w:eastAsia="en-GB"/>
              </w:rPr>
            </w:pPr>
            <w:r w:rsidRPr="00490752">
              <w:rPr>
                <w:rFonts w:ascii="Times New Roman" w:hAnsi="Times New Roman"/>
                <w:color w:val="000000"/>
                <w:sz w:val="20"/>
                <w:szCs w:val="20"/>
                <w:lang w:eastAsia="en-GB"/>
              </w:rPr>
              <w:t xml:space="preserve">Feride Bujupi </w:t>
            </w:r>
            <w:r w:rsidR="00B44DE9" w:rsidRPr="00490752">
              <w:rPr>
                <w:rFonts w:ascii="Times New Roman" w:hAnsi="Times New Roman"/>
                <w:color w:val="000000"/>
                <w:sz w:val="20"/>
                <w:szCs w:val="20"/>
                <w:lang w:eastAsia="en-GB"/>
              </w:rPr>
              <w:t>and</w:t>
            </w:r>
            <w:r w:rsidRPr="00490752">
              <w:rPr>
                <w:rFonts w:ascii="Times New Roman" w:hAnsi="Times New Roman"/>
                <w:color w:val="000000"/>
                <w:sz w:val="20"/>
                <w:szCs w:val="20"/>
                <w:lang w:eastAsia="en-GB"/>
              </w:rPr>
              <w:t xml:space="preserve"> Dinore Avdyli</w:t>
            </w:r>
          </w:p>
        </w:tc>
        <w:tc>
          <w:tcPr>
            <w:tcW w:w="1701" w:type="dxa"/>
            <w:tcBorders>
              <w:top w:val="nil"/>
              <w:left w:val="nil"/>
              <w:bottom w:val="single" w:sz="4" w:space="0" w:color="auto"/>
              <w:right w:val="single" w:sz="4" w:space="0" w:color="auto"/>
            </w:tcBorders>
            <w:shd w:val="clear" w:color="000000" w:fill="FFFFFF"/>
            <w:vAlign w:val="center"/>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PRN011 - 0006</w:t>
            </w:r>
          </w:p>
        </w:tc>
        <w:tc>
          <w:tcPr>
            <w:tcW w:w="2982" w:type="dxa"/>
            <w:tcBorders>
              <w:top w:val="nil"/>
              <w:left w:val="nil"/>
              <w:bottom w:val="single" w:sz="4" w:space="0" w:color="auto"/>
              <w:right w:val="single" w:sz="4" w:space="0" w:color="auto"/>
            </w:tcBorders>
            <w:shd w:val="clear" w:color="auto" w:fill="auto"/>
            <w:noWrap/>
            <w:vAlign w:val="center"/>
            <w:hideMark/>
          </w:tcPr>
          <w:p w:rsidR="004F10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4F10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14</w:t>
            </w:r>
          </w:p>
        </w:tc>
        <w:tc>
          <w:tcPr>
            <w:tcW w:w="2534" w:type="dxa"/>
            <w:tcBorders>
              <w:top w:val="nil"/>
              <w:left w:val="nil"/>
              <w:bottom w:val="single" w:sz="4" w:space="0" w:color="auto"/>
              <w:right w:val="single" w:sz="4" w:space="0" w:color="auto"/>
            </w:tcBorders>
            <w:shd w:val="clear" w:color="auto" w:fill="auto"/>
            <w:noWrap/>
            <w:vAlign w:val="center"/>
            <w:hideMark/>
          </w:tcPr>
          <w:p w:rsidR="004F108B" w:rsidRPr="00394E8B" w:rsidRDefault="000A01F7"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en-GB" w:eastAsia="en-GB"/>
              </w:rPr>
              <w:t>AC</w:t>
            </w:r>
            <w:r w:rsidR="004F108B" w:rsidRPr="004F108B">
              <w:rPr>
                <w:rFonts w:ascii="Times New Roman" w:hAnsi="Times New Roman"/>
                <w:color w:val="000000"/>
                <w:sz w:val="20"/>
                <w:szCs w:val="20"/>
                <w:lang w:val="en-GB" w:eastAsia="en-GB"/>
              </w:rPr>
              <w:t xml:space="preserve"> Drenica</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394E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Aza Leku</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P</w:t>
            </w:r>
            <w:r>
              <w:rPr>
                <w:rFonts w:ascii="Times New Roman" w:hAnsi="Times New Roman"/>
                <w:color w:val="000000"/>
                <w:sz w:val="20"/>
                <w:szCs w:val="20"/>
                <w:lang w:val="en-GB" w:eastAsia="en-GB"/>
              </w:rPr>
              <w:t>RN011 - 0007</w:t>
            </w:r>
          </w:p>
        </w:tc>
        <w:tc>
          <w:tcPr>
            <w:tcW w:w="2982" w:type="dxa"/>
            <w:tcBorders>
              <w:top w:val="nil"/>
              <w:left w:val="nil"/>
              <w:bottom w:val="single" w:sz="4" w:space="0" w:color="auto"/>
              <w:right w:val="single" w:sz="4" w:space="0" w:color="auto"/>
            </w:tcBorders>
            <w:shd w:val="clear" w:color="auto" w:fill="auto"/>
            <w:noWrap/>
            <w:vAlign w:val="center"/>
            <w:hideMark/>
          </w:tcPr>
          <w:p w:rsidR="004F108B" w:rsidRPr="00394E8B" w:rsidRDefault="00F62795" w:rsidP="00DC6434">
            <w:pPr>
              <w:spacing w:after="0" w:line="240" w:lineRule="auto"/>
              <w:rPr>
                <w:rFonts w:ascii="Times New Roman" w:hAnsi="Times New Roman"/>
                <w:color w:val="000000"/>
                <w:sz w:val="20"/>
                <w:szCs w:val="20"/>
                <w:lang w:val="en-GB" w:eastAsia="en-GB"/>
              </w:rPr>
            </w:pPr>
            <w:r w:rsidRPr="000A01F7">
              <w:rPr>
                <w:rFonts w:ascii="Times New Roman" w:hAnsi="Times New Roman"/>
                <w:color w:val="000000"/>
                <w:sz w:val="20"/>
                <w:szCs w:val="20"/>
                <w:lang w:eastAsia="en-GB"/>
              </w:rPr>
              <w:t>Request for additional information</w:t>
            </w:r>
          </w:p>
        </w:tc>
      </w:tr>
      <w:tr w:rsidR="004F10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15</w:t>
            </w:r>
          </w:p>
        </w:tc>
        <w:tc>
          <w:tcPr>
            <w:tcW w:w="2534" w:type="dxa"/>
            <w:tcBorders>
              <w:top w:val="nil"/>
              <w:left w:val="nil"/>
              <w:bottom w:val="single" w:sz="4" w:space="0" w:color="auto"/>
              <w:right w:val="single" w:sz="4" w:space="0" w:color="auto"/>
            </w:tcBorders>
            <w:shd w:val="clear" w:color="auto" w:fill="auto"/>
            <w:noWrap/>
            <w:vAlign w:val="center"/>
            <w:hideMark/>
          </w:tcPr>
          <w:p w:rsidR="004F108B" w:rsidRPr="00394E8B" w:rsidRDefault="000A01F7"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en-GB" w:eastAsia="en-GB"/>
              </w:rPr>
              <w:t>AC</w:t>
            </w:r>
            <w:r w:rsidR="004F108B" w:rsidRPr="004F108B">
              <w:rPr>
                <w:rFonts w:ascii="Times New Roman" w:hAnsi="Times New Roman"/>
                <w:color w:val="000000"/>
                <w:sz w:val="20"/>
                <w:szCs w:val="20"/>
                <w:lang w:val="en-GB" w:eastAsia="en-GB"/>
              </w:rPr>
              <w:t xml:space="preserve"> Drenica</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394E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Zoran Krstic</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Pr>
                <w:rFonts w:ascii="Times New Roman" w:hAnsi="Times New Roman"/>
                <w:color w:val="000000"/>
                <w:sz w:val="20"/>
                <w:szCs w:val="20"/>
                <w:lang w:val="en-GB" w:eastAsia="en-GB"/>
              </w:rPr>
              <w:t>PRN011 - 0015</w:t>
            </w:r>
          </w:p>
        </w:tc>
        <w:tc>
          <w:tcPr>
            <w:tcW w:w="2982" w:type="dxa"/>
            <w:tcBorders>
              <w:top w:val="nil"/>
              <w:left w:val="nil"/>
              <w:bottom w:val="single" w:sz="4" w:space="0" w:color="auto"/>
              <w:right w:val="single" w:sz="4" w:space="0" w:color="auto"/>
            </w:tcBorders>
            <w:shd w:val="clear" w:color="auto" w:fill="auto"/>
            <w:noWrap/>
            <w:vAlign w:val="center"/>
            <w:hideMark/>
          </w:tcPr>
          <w:p w:rsidR="004F108B" w:rsidRPr="00394E8B" w:rsidRDefault="00F62795" w:rsidP="00DC6434">
            <w:pPr>
              <w:spacing w:after="0" w:line="240" w:lineRule="auto"/>
              <w:rPr>
                <w:rFonts w:ascii="Times New Roman" w:hAnsi="Times New Roman"/>
                <w:color w:val="000000"/>
                <w:sz w:val="20"/>
                <w:szCs w:val="20"/>
                <w:lang w:val="en-GB" w:eastAsia="en-GB"/>
              </w:rPr>
            </w:pPr>
            <w:r w:rsidRPr="000A01F7">
              <w:rPr>
                <w:rFonts w:ascii="Times New Roman" w:hAnsi="Times New Roman"/>
                <w:color w:val="000000"/>
                <w:sz w:val="20"/>
                <w:szCs w:val="20"/>
                <w:lang w:eastAsia="en-GB"/>
              </w:rPr>
              <w:t>Request for additional information</w:t>
            </w:r>
          </w:p>
        </w:tc>
      </w:tr>
      <w:tr w:rsidR="004F10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16</w:t>
            </w:r>
          </w:p>
        </w:tc>
        <w:tc>
          <w:tcPr>
            <w:tcW w:w="2534" w:type="dxa"/>
            <w:tcBorders>
              <w:top w:val="nil"/>
              <w:left w:val="nil"/>
              <w:bottom w:val="single" w:sz="4" w:space="0" w:color="auto"/>
              <w:right w:val="single" w:sz="4" w:space="0" w:color="auto"/>
            </w:tcBorders>
            <w:shd w:val="clear" w:color="auto" w:fill="auto"/>
            <w:noWrap/>
            <w:vAlign w:val="center"/>
            <w:hideMark/>
          </w:tcPr>
          <w:p w:rsidR="004F108B" w:rsidRPr="00394E8B" w:rsidRDefault="000A01F7"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en-GB" w:eastAsia="en-GB"/>
              </w:rPr>
              <w:t>AC</w:t>
            </w:r>
            <w:r w:rsidR="004F108B" w:rsidRPr="004F108B">
              <w:rPr>
                <w:rFonts w:ascii="Times New Roman" w:hAnsi="Times New Roman"/>
                <w:color w:val="000000"/>
                <w:sz w:val="20"/>
                <w:szCs w:val="20"/>
                <w:lang w:val="en-GB" w:eastAsia="en-GB"/>
              </w:rPr>
              <w:t xml:space="preserve"> Drenica</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394E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Muharrem Mehmeti</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Pr>
                <w:rFonts w:ascii="Times New Roman" w:hAnsi="Times New Roman"/>
                <w:color w:val="000000"/>
                <w:sz w:val="20"/>
                <w:szCs w:val="20"/>
                <w:lang w:val="en-GB" w:eastAsia="en-GB"/>
              </w:rPr>
              <w:t>PRN011 - 0016</w:t>
            </w:r>
          </w:p>
        </w:tc>
        <w:tc>
          <w:tcPr>
            <w:tcW w:w="2982" w:type="dxa"/>
            <w:tcBorders>
              <w:top w:val="nil"/>
              <w:left w:val="nil"/>
              <w:bottom w:val="single" w:sz="4" w:space="0" w:color="auto"/>
              <w:right w:val="single" w:sz="4" w:space="0" w:color="auto"/>
            </w:tcBorders>
            <w:shd w:val="clear" w:color="auto" w:fill="auto"/>
            <w:noWrap/>
            <w:vAlign w:val="center"/>
            <w:hideMark/>
          </w:tcPr>
          <w:p w:rsidR="004F108B" w:rsidRPr="00394E8B" w:rsidRDefault="00F62795" w:rsidP="00DC6434">
            <w:pPr>
              <w:spacing w:after="0" w:line="240" w:lineRule="auto"/>
              <w:rPr>
                <w:rFonts w:ascii="Times New Roman" w:hAnsi="Times New Roman"/>
                <w:color w:val="000000"/>
                <w:sz w:val="20"/>
                <w:szCs w:val="20"/>
                <w:lang w:val="en-GB" w:eastAsia="en-GB"/>
              </w:rPr>
            </w:pPr>
            <w:r w:rsidRPr="000A01F7">
              <w:rPr>
                <w:rFonts w:ascii="Times New Roman" w:hAnsi="Times New Roman"/>
                <w:color w:val="000000"/>
                <w:sz w:val="20"/>
                <w:szCs w:val="20"/>
                <w:lang w:eastAsia="en-GB"/>
              </w:rPr>
              <w:t>Request for additional information</w:t>
            </w:r>
          </w:p>
        </w:tc>
      </w:tr>
      <w:tr w:rsidR="004F10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17</w:t>
            </w:r>
          </w:p>
        </w:tc>
        <w:tc>
          <w:tcPr>
            <w:tcW w:w="2534" w:type="dxa"/>
            <w:tcBorders>
              <w:top w:val="nil"/>
              <w:left w:val="nil"/>
              <w:bottom w:val="single" w:sz="4" w:space="0" w:color="auto"/>
              <w:right w:val="single" w:sz="4" w:space="0" w:color="auto"/>
            </w:tcBorders>
            <w:shd w:val="clear" w:color="auto" w:fill="auto"/>
            <w:noWrap/>
            <w:vAlign w:val="center"/>
            <w:hideMark/>
          </w:tcPr>
          <w:p w:rsidR="004F108B" w:rsidRPr="00394E8B" w:rsidRDefault="000A01F7"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en-GB" w:eastAsia="en-GB"/>
              </w:rPr>
              <w:t>AC</w:t>
            </w:r>
            <w:r w:rsidR="004F108B" w:rsidRPr="004F108B">
              <w:rPr>
                <w:rFonts w:ascii="Times New Roman" w:hAnsi="Times New Roman"/>
                <w:color w:val="000000"/>
                <w:sz w:val="20"/>
                <w:szCs w:val="20"/>
                <w:lang w:val="en-GB" w:eastAsia="en-GB"/>
              </w:rPr>
              <w:t xml:space="preserve"> Drenica</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394E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Zenullah Pirraku</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Pr>
                <w:rFonts w:ascii="Times New Roman" w:hAnsi="Times New Roman"/>
                <w:color w:val="000000"/>
                <w:sz w:val="20"/>
                <w:szCs w:val="20"/>
                <w:lang w:val="en-GB" w:eastAsia="en-GB"/>
              </w:rPr>
              <w:t>PRN011 - 0021</w:t>
            </w:r>
          </w:p>
        </w:tc>
        <w:tc>
          <w:tcPr>
            <w:tcW w:w="2982" w:type="dxa"/>
            <w:tcBorders>
              <w:top w:val="nil"/>
              <w:left w:val="nil"/>
              <w:bottom w:val="single" w:sz="4" w:space="0" w:color="auto"/>
              <w:right w:val="single" w:sz="4" w:space="0" w:color="auto"/>
            </w:tcBorders>
            <w:shd w:val="clear" w:color="auto" w:fill="auto"/>
            <w:noWrap/>
            <w:vAlign w:val="center"/>
            <w:hideMark/>
          </w:tcPr>
          <w:p w:rsidR="004F108B" w:rsidRPr="00394E8B" w:rsidRDefault="00F62795" w:rsidP="00DC6434">
            <w:pPr>
              <w:spacing w:after="0" w:line="240" w:lineRule="auto"/>
              <w:rPr>
                <w:rFonts w:ascii="Times New Roman" w:hAnsi="Times New Roman"/>
                <w:color w:val="000000"/>
                <w:sz w:val="20"/>
                <w:szCs w:val="20"/>
                <w:lang w:val="en-GB" w:eastAsia="en-GB"/>
              </w:rPr>
            </w:pPr>
            <w:r w:rsidRPr="000A01F7">
              <w:rPr>
                <w:rFonts w:ascii="Times New Roman" w:hAnsi="Times New Roman"/>
                <w:color w:val="000000"/>
                <w:sz w:val="20"/>
                <w:szCs w:val="20"/>
                <w:lang w:eastAsia="en-GB"/>
              </w:rPr>
              <w:t>Request for additional information</w:t>
            </w:r>
          </w:p>
        </w:tc>
      </w:tr>
      <w:tr w:rsidR="004F108B" w:rsidRPr="00394E8B"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18</w:t>
            </w:r>
          </w:p>
        </w:tc>
        <w:tc>
          <w:tcPr>
            <w:tcW w:w="2534" w:type="dxa"/>
            <w:tcBorders>
              <w:top w:val="nil"/>
              <w:left w:val="nil"/>
              <w:bottom w:val="single" w:sz="4" w:space="0" w:color="auto"/>
              <w:right w:val="single" w:sz="4" w:space="0" w:color="auto"/>
            </w:tcBorders>
            <w:shd w:val="clear" w:color="auto" w:fill="auto"/>
            <w:noWrap/>
            <w:vAlign w:val="center"/>
            <w:hideMark/>
          </w:tcPr>
          <w:p w:rsidR="004F108B" w:rsidRPr="00394E8B" w:rsidRDefault="000A01F7"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en-GB" w:eastAsia="en-GB"/>
              </w:rPr>
              <w:t>AC</w:t>
            </w:r>
            <w:r w:rsidR="004F108B" w:rsidRPr="004F108B">
              <w:rPr>
                <w:rFonts w:ascii="Times New Roman" w:hAnsi="Times New Roman"/>
                <w:color w:val="000000"/>
                <w:sz w:val="20"/>
                <w:szCs w:val="20"/>
                <w:lang w:val="en-GB" w:eastAsia="en-GB"/>
              </w:rPr>
              <w:t xml:space="preserve"> Drenica</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394E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Dragoje Todorovic</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Pr>
                <w:rFonts w:ascii="Times New Roman" w:hAnsi="Times New Roman"/>
                <w:color w:val="000000"/>
                <w:sz w:val="20"/>
                <w:szCs w:val="20"/>
                <w:lang w:val="en-GB" w:eastAsia="en-GB"/>
              </w:rPr>
              <w:t>PRN011 - 0025</w:t>
            </w:r>
          </w:p>
        </w:tc>
        <w:tc>
          <w:tcPr>
            <w:tcW w:w="2982" w:type="dxa"/>
            <w:tcBorders>
              <w:top w:val="nil"/>
              <w:left w:val="nil"/>
              <w:bottom w:val="single" w:sz="4" w:space="0" w:color="auto"/>
              <w:right w:val="single" w:sz="4" w:space="0" w:color="auto"/>
            </w:tcBorders>
            <w:shd w:val="clear" w:color="auto" w:fill="auto"/>
            <w:noWrap/>
            <w:vAlign w:val="center"/>
            <w:hideMark/>
          </w:tcPr>
          <w:p w:rsidR="004F108B" w:rsidRPr="00394E8B" w:rsidRDefault="00F62795" w:rsidP="00DC6434">
            <w:pPr>
              <w:spacing w:after="0" w:line="240" w:lineRule="auto"/>
              <w:rPr>
                <w:rFonts w:ascii="Times New Roman" w:hAnsi="Times New Roman"/>
                <w:color w:val="000000"/>
                <w:sz w:val="20"/>
                <w:szCs w:val="20"/>
                <w:lang w:val="en-GB" w:eastAsia="en-GB"/>
              </w:rPr>
            </w:pPr>
            <w:r w:rsidRPr="000A01F7">
              <w:rPr>
                <w:rFonts w:ascii="Times New Roman" w:hAnsi="Times New Roman"/>
                <w:color w:val="000000"/>
                <w:sz w:val="20"/>
                <w:szCs w:val="20"/>
                <w:lang w:eastAsia="en-GB"/>
              </w:rPr>
              <w:t>Request for additional information</w:t>
            </w:r>
          </w:p>
        </w:tc>
      </w:tr>
      <w:tr w:rsidR="004F108B" w:rsidRPr="007A63A7"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19</w:t>
            </w:r>
          </w:p>
        </w:tc>
        <w:tc>
          <w:tcPr>
            <w:tcW w:w="2534" w:type="dxa"/>
            <w:tcBorders>
              <w:top w:val="nil"/>
              <w:left w:val="nil"/>
              <w:bottom w:val="single" w:sz="4" w:space="0" w:color="auto"/>
              <w:right w:val="single" w:sz="4" w:space="0" w:color="auto"/>
            </w:tcBorders>
            <w:shd w:val="clear" w:color="auto" w:fill="auto"/>
            <w:noWrap/>
            <w:vAlign w:val="center"/>
          </w:tcPr>
          <w:p w:rsidR="004F108B" w:rsidRPr="00394E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Elan</w:t>
            </w:r>
          </w:p>
        </w:tc>
        <w:tc>
          <w:tcPr>
            <w:tcW w:w="1701" w:type="dxa"/>
            <w:tcBorders>
              <w:top w:val="nil"/>
              <w:left w:val="nil"/>
              <w:bottom w:val="single" w:sz="4" w:space="0" w:color="auto"/>
              <w:right w:val="single" w:sz="4" w:space="0" w:color="auto"/>
            </w:tcBorders>
            <w:shd w:val="clear" w:color="000000" w:fill="FFFFFF"/>
            <w:vAlign w:val="center"/>
          </w:tcPr>
          <w:p w:rsidR="004F108B" w:rsidRPr="004F108B" w:rsidRDefault="00B44DE9"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en-GB" w:eastAsia="en-GB"/>
              </w:rPr>
              <w:t>Local Association</w:t>
            </w:r>
            <w:r w:rsidR="004F108B" w:rsidRPr="004F108B">
              <w:rPr>
                <w:rFonts w:ascii="Times New Roman" w:hAnsi="Times New Roman"/>
                <w:color w:val="000000"/>
                <w:sz w:val="20"/>
                <w:szCs w:val="20"/>
                <w:lang w:val="en-GB" w:eastAsia="en-GB"/>
              </w:rPr>
              <w:t xml:space="preserve"> Nadakovc</w:t>
            </w:r>
          </w:p>
        </w:tc>
        <w:tc>
          <w:tcPr>
            <w:tcW w:w="1701" w:type="dxa"/>
            <w:tcBorders>
              <w:top w:val="nil"/>
              <w:left w:val="nil"/>
              <w:bottom w:val="single" w:sz="4" w:space="0" w:color="auto"/>
              <w:right w:val="single" w:sz="4" w:space="0" w:color="auto"/>
            </w:tcBorders>
            <w:shd w:val="clear" w:color="000000" w:fill="FFFFFF"/>
            <w:vAlign w:val="center"/>
          </w:tcPr>
          <w:p w:rsidR="004F108B" w:rsidRPr="004F108B" w:rsidRDefault="004F108B" w:rsidP="00DC6434">
            <w:pPr>
              <w:spacing w:after="0" w:line="240" w:lineRule="auto"/>
              <w:jc w:val="center"/>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MIT012 - 0072</w:t>
            </w:r>
          </w:p>
        </w:tc>
        <w:tc>
          <w:tcPr>
            <w:tcW w:w="2982" w:type="dxa"/>
            <w:tcBorders>
              <w:top w:val="nil"/>
              <w:left w:val="nil"/>
              <w:bottom w:val="single" w:sz="4" w:space="0" w:color="auto"/>
              <w:right w:val="single" w:sz="4" w:space="0" w:color="auto"/>
            </w:tcBorders>
            <w:shd w:val="clear" w:color="auto" w:fill="auto"/>
            <w:noWrap/>
            <w:vAlign w:val="center"/>
          </w:tcPr>
          <w:p w:rsidR="004F108B" w:rsidRPr="00394E8B" w:rsidRDefault="00F62795" w:rsidP="00DC6434">
            <w:pPr>
              <w:spacing w:after="0" w:line="240" w:lineRule="auto"/>
              <w:rPr>
                <w:rFonts w:ascii="Times New Roman" w:hAnsi="Times New Roman"/>
                <w:color w:val="000000"/>
                <w:sz w:val="20"/>
                <w:szCs w:val="20"/>
                <w:lang w:val="en-GB" w:eastAsia="en-GB"/>
              </w:rPr>
            </w:pPr>
            <w:r w:rsidRPr="000A01F7">
              <w:rPr>
                <w:rFonts w:ascii="Times New Roman" w:hAnsi="Times New Roman"/>
                <w:color w:val="000000"/>
                <w:sz w:val="20"/>
                <w:szCs w:val="20"/>
                <w:lang w:eastAsia="en-GB"/>
              </w:rPr>
              <w:t xml:space="preserve">Request for </w:t>
            </w:r>
            <w:r>
              <w:rPr>
                <w:rFonts w:ascii="Times New Roman" w:hAnsi="Times New Roman"/>
                <w:color w:val="000000"/>
                <w:sz w:val="20"/>
                <w:szCs w:val="20"/>
                <w:lang w:val="it-IT" w:eastAsia="en-GB"/>
              </w:rPr>
              <w:t>additional information</w:t>
            </w:r>
          </w:p>
        </w:tc>
      </w:tr>
      <w:tr w:rsidR="004F108B" w:rsidRPr="007A63A7"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20</w:t>
            </w:r>
          </w:p>
        </w:tc>
        <w:tc>
          <w:tcPr>
            <w:tcW w:w="2534" w:type="dxa"/>
            <w:tcBorders>
              <w:top w:val="nil"/>
              <w:left w:val="nil"/>
              <w:bottom w:val="single" w:sz="4" w:space="0" w:color="auto"/>
              <w:right w:val="single" w:sz="4" w:space="0" w:color="auto"/>
            </w:tcBorders>
            <w:shd w:val="clear" w:color="auto" w:fill="auto"/>
            <w:noWrap/>
            <w:vAlign w:val="center"/>
          </w:tcPr>
          <w:p w:rsidR="004F108B" w:rsidRPr="00394E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Elan</w:t>
            </w:r>
          </w:p>
        </w:tc>
        <w:tc>
          <w:tcPr>
            <w:tcW w:w="1701" w:type="dxa"/>
            <w:tcBorders>
              <w:top w:val="nil"/>
              <w:left w:val="nil"/>
              <w:bottom w:val="single" w:sz="4" w:space="0" w:color="auto"/>
              <w:right w:val="single" w:sz="4" w:space="0" w:color="auto"/>
            </w:tcBorders>
            <w:shd w:val="clear" w:color="000000" w:fill="FFFFFF"/>
            <w:vAlign w:val="center"/>
          </w:tcPr>
          <w:p w:rsidR="004F108B" w:rsidRPr="004F10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 xml:space="preserve">Jovan </w:t>
            </w:r>
            <w:r w:rsidR="00B44DE9">
              <w:rPr>
                <w:rFonts w:ascii="Times New Roman" w:hAnsi="Times New Roman"/>
                <w:color w:val="000000"/>
                <w:sz w:val="20"/>
                <w:szCs w:val="20"/>
                <w:lang w:val="en-GB" w:eastAsia="en-GB"/>
              </w:rPr>
              <w:t>and</w:t>
            </w:r>
            <w:r w:rsidRPr="004F108B">
              <w:rPr>
                <w:rFonts w:ascii="Times New Roman" w:hAnsi="Times New Roman"/>
                <w:color w:val="000000"/>
                <w:sz w:val="20"/>
                <w:szCs w:val="20"/>
                <w:lang w:val="en-GB" w:eastAsia="en-GB"/>
              </w:rPr>
              <w:t xml:space="preserve"> Ilija Lukiq</w:t>
            </w:r>
          </w:p>
        </w:tc>
        <w:tc>
          <w:tcPr>
            <w:tcW w:w="1701" w:type="dxa"/>
            <w:tcBorders>
              <w:top w:val="nil"/>
              <w:left w:val="nil"/>
              <w:bottom w:val="single" w:sz="4" w:space="0" w:color="auto"/>
              <w:right w:val="single" w:sz="4" w:space="0" w:color="auto"/>
            </w:tcBorders>
            <w:shd w:val="clear" w:color="000000" w:fill="FFFFFF"/>
            <w:vAlign w:val="center"/>
          </w:tcPr>
          <w:p w:rsidR="004F108B" w:rsidRPr="004F108B" w:rsidRDefault="004F108B" w:rsidP="00DC6434">
            <w:pPr>
              <w:spacing w:after="0" w:line="240" w:lineRule="auto"/>
              <w:jc w:val="center"/>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MIT012 - 0077</w:t>
            </w:r>
          </w:p>
        </w:tc>
        <w:tc>
          <w:tcPr>
            <w:tcW w:w="2982" w:type="dxa"/>
            <w:tcBorders>
              <w:top w:val="nil"/>
              <w:left w:val="nil"/>
              <w:bottom w:val="single" w:sz="4" w:space="0" w:color="auto"/>
              <w:right w:val="single" w:sz="4" w:space="0" w:color="auto"/>
            </w:tcBorders>
            <w:shd w:val="clear" w:color="auto" w:fill="auto"/>
            <w:noWrap/>
            <w:vAlign w:val="center"/>
          </w:tcPr>
          <w:p w:rsidR="004F10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4F108B" w:rsidRPr="007A63A7"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21</w:t>
            </w:r>
          </w:p>
        </w:tc>
        <w:tc>
          <w:tcPr>
            <w:tcW w:w="2534" w:type="dxa"/>
            <w:tcBorders>
              <w:top w:val="nil"/>
              <w:left w:val="nil"/>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Elan</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4F10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Agim Maxhuni</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4F108B" w:rsidRDefault="004F108B" w:rsidP="00DC6434">
            <w:pPr>
              <w:spacing w:after="0" w:line="240" w:lineRule="auto"/>
              <w:jc w:val="center"/>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MIT012 - 0079</w:t>
            </w:r>
          </w:p>
        </w:tc>
        <w:tc>
          <w:tcPr>
            <w:tcW w:w="2982" w:type="dxa"/>
            <w:tcBorders>
              <w:top w:val="nil"/>
              <w:left w:val="nil"/>
              <w:bottom w:val="single" w:sz="4" w:space="0" w:color="auto"/>
              <w:right w:val="single" w:sz="4" w:space="0" w:color="auto"/>
            </w:tcBorders>
            <w:shd w:val="clear" w:color="auto" w:fill="auto"/>
            <w:noWrap/>
            <w:vAlign w:val="center"/>
            <w:hideMark/>
          </w:tcPr>
          <w:p w:rsidR="004F10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4F108B" w:rsidRPr="007A63A7"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22</w:t>
            </w:r>
          </w:p>
        </w:tc>
        <w:tc>
          <w:tcPr>
            <w:tcW w:w="2534" w:type="dxa"/>
            <w:tcBorders>
              <w:top w:val="nil"/>
              <w:left w:val="nil"/>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Elan</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4F10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Olga Miladinovic</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4F108B" w:rsidRDefault="004F108B" w:rsidP="00DC6434">
            <w:pPr>
              <w:spacing w:after="0" w:line="240" w:lineRule="auto"/>
              <w:jc w:val="center"/>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MIT012 - 0080</w:t>
            </w:r>
          </w:p>
        </w:tc>
        <w:tc>
          <w:tcPr>
            <w:tcW w:w="2982" w:type="dxa"/>
            <w:tcBorders>
              <w:top w:val="nil"/>
              <w:left w:val="nil"/>
              <w:bottom w:val="single" w:sz="4" w:space="0" w:color="auto"/>
              <w:right w:val="single" w:sz="4" w:space="0" w:color="auto"/>
            </w:tcBorders>
            <w:shd w:val="clear" w:color="auto" w:fill="auto"/>
            <w:noWrap/>
            <w:vAlign w:val="center"/>
            <w:hideMark/>
          </w:tcPr>
          <w:p w:rsidR="004F10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4F108B" w:rsidRPr="007A63A7"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23</w:t>
            </w:r>
          </w:p>
        </w:tc>
        <w:tc>
          <w:tcPr>
            <w:tcW w:w="2534" w:type="dxa"/>
            <w:tcBorders>
              <w:top w:val="nil"/>
              <w:left w:val="nil"/>
              <w:bottom w:val="single" w:sz="4" w:space="0" w:color="auto"/>
              <w:right w:val="single" w:sz="4" w:space="0" w:color="auto"/>
            </w:tcBorders>
            <w:shd w:val="clear" w:color="auto" w:fill="auto"/>
            <w:noWrap/>
            <w:vAlign w:val="center"/>
            <w:hideMark/>
          </w:tcPr>
          <w:p w:rsidR="004F108B" w:rsidRPr="00394E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Elan</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4F108B" w:rsidRDefault="004F108B" w:rsidP="00DC6434">
            <w:pPr>
              <w:spacing w:after="0" w:line="240" w:lineRule="auto"/>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Velibor Stamoliq</w:t>
            </w:r>
          </w:p>
        </w:tc>
        <w:tc>
          <w:tcPr>
            <w:tcW w:w="1701" w:type="dxa"/>
            <w:tcBorders>
              <w:top w:val="nil"/>
              <w:left w:val="nil"/>
              <w:bottom w:val="single" w:sz="4" w:space="0" w:color="auto"/>
              <w:right w:val="single" w:sz="4" w:space="0" w:color="auto"/>
            </w:tcBorders>
            <w:shd w:val="clear" w:color="000000" w:fill="FFFFFF"/>
            <w:vAlign w:val="center"/>
            <w:hideMark/>
          </w:tcPr>
          <w:p w:rsidR="004F108B" w:rsidRPr="004F108B" w:rsidRDefault="004F108B" w:rsidP="00DC6434">
            <w:pPr>
              <w:spacing w:after="0" w:line="240" w:lineRule="auto"/>
              <w:jc w:val="center"/>
              <w:rPr>
                <w:rFonts w:ascii="Times New Roman" w:hAnsi="Times New Roman"/>
                <w:color w:val="000000"/>
                <w:sz w:val="20"/>
                <w:szCs w:val="20"/>
                <w:lang w:val="en-GB" w:eastAsia="en-GB"/>
              </w:rPr>
            </w:pPr>
            <w:r w:rsidRPr="004F108B">
              <w:rPr>
                <w:rFonts w:ascii="Times New Roman" w:hAnsi="Times New Roman"/>
                <w:color w:val="000000"/>
                <w:sz w:val="20"/>
                <w:szCs w:val="20"/>
                <w:lang w:val="en-GB" w:eastAsia="en-GB"/>
              </w:rPr>
              <w:t>MIT012 - 0075</w:t>
            </w:r>
          </w:p>
        </w:tc>
        <w:tc>
          <w:tcPr>
            <w:tcW w:w="2982" w:type="dxa"/>
            <w:tcBorders>
              <w:top w:val="nil"/>
              <w:left w:val="nil"/>
              <w:bottom w:val="single" w:sz="4" w:space="0" w:color="auto"/>
              <w:right w:val="single" w:sz="4" w:space="0" w:color="auto"/>
            </w:tcBorders>
            <w:shd w:val="clear" w:color="auto" w:fill="auto"/>
            <w:noWrap/>
            <w:vAlign w:val="center"/>
            <w:hideMark/>
          </w:tcPr>
          <w:p w:rsidR="004F108B"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7A63A7" w:rsidRPr="007A63A7"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A63A7" w:rsidRPr="00394E8B" w:rsidRDefault="007A63A7"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24</w:t>
            </w:r>
          </w:p>
        </w:tc>
        <w:tc>
          <w:tcPr>
            <w:tcW w:w="2534" w:type="dxa"/>
            <w:tcBorders>
              <w:top w:val="nil"/>
              <w:left w:val="nil"/>
              <w:bottom w:val="single" w:sz="4" w:space="0" w:color="auto"/>
              <w:right w:val="single" w:sz="4" w:space="0" w:color="auto"/>
            </w:tcBorders>
            <w:shd w:val="clear" w:color="auto" w:fill="auto"/>
            <w:noWrap/>
            <w:vAlign w:val="center"/>
          </w:tcPr>
          <w:p w:rsidR="007A63A7" w:rsidRPr="00394E8B" w:rsidRDefault="007A63A7" w:rsidP="00DC6434">
            <w:pPr>
              <w:spacing w:after="0" w:line="240" w:lineRule="auto"/>
              <w:rPr>
                <w:rFonts w:ascii="Times New Roman" w:hAnsi="Times New Roman"/>
                <w:color w:val="000000"/>
                <w:sz w:val="20"/>
                <w:szCs w:val="20"/>
                <w:lang w:val="en-GB" w:eastAsia="en-GB"/>
              </w:rPr>
            </w:pPr>
            <w:r w:rsidRPr="007A63A7">
              <w:rPr>
                <w:rFonts w:ascii="Times New Roman" w:hAnsi="Times New Roman"/>
                <w:color w:val="000000"/>
                <w:sz w:val="20"/>
                <w:szCs w:val="20"/>
                <w:lang w:val="en-GB" w:eastAsia="en-GB"/>
              </w:rPr>
              <w:t>Bauxite Mine Volljak</w:t>
            </w:r>
          </w:p>
        </w:tc>
        <w:tc>
          <w:tcPr>
            <w:tcW w:w="1701" w:type="dxa"/>
            <w:tcBorders>
              <w:top w:val="nil"/>
              <w:left w:val="nil"/>
              <w:bottom w:val="single" w:sz="4" w:space="0" w:color="auto"/>
              <w:right w:val="single" w:sz="4" w:space="0" w:color="auto"/>
            </w:tcBorders>
            <w:shd w:val="clear" w:color="000000" w:fill="FFFFFF"/>
            <w:vAlign w:val="center"/>
          </w:tcPr>
          <w:p w:rsidR="007A63A7" w:rsidRPr="00394E8B" w:rsidRDefault="007A63A7" w:rsidP="00DC6434">
            <w:pPr>
              <w:spacing w:after="0" w:line="240" w:lineRule="auto"/>
              <w:rPr>
                <w:rFonts w:ascii="Times New Roman" w:hAnsi="Times New Roman"/>
                <w:color w:val="000000"/>
                <w:sz w:val="20"/>
                <w:szCs w:val="20"/>
                <w:lang w:val="en-GB" w:eastAsia="en-GB"/>
              </w:rPr>
            </w:pPr>
            <w:r w:rsidRPr="007A63A7">
              <w:rPr>
                <w:rFonts w:ascii="Times New Roman" w:hAnsi="Times New Roman"/>
                <w:color w:val="000000"/>
                <w:sz w:val="20"/>
                <w:szCs w:val="20"/>
                <w:lang w:val="en-GB" w:eastAsia="en-GB"/>
              </w:rPr>
              <w:t>Selman Morina</w:t>
            </w:r>
          </w:p>
        </w:tc>
        <w:tc>
          <w:tcPr>
            <w:tcW w:w="1701" w:type="dxa"/>
            <w:tcBorders>
              <w:top w:val="nil"/>
              <w:left w:val="nil"/>
              <w:bottom w:val="single" w:sz="4" w:space="0" w:color="auto"/>
              <w:right w:val="single" w:sz="4" w:space="0" w:color="auto"/>
            </w:tcBorders>
            <w:shd w:val="clear" w:color="000000" w:fill="FFFFFF"/>
            <w:vAlign w:val="center"/>
          </w:tcPr>
          <w:p w:rsidR="007A63A7" w:rsidRPr="00394E8B" w:rsidRDefault="007A63A7" w:rsidP="00DC6434">
            <w:pPr>
              <w:spacing w:after="0" w:line="240" w:lineRule="auto"/>
              <w:jc w:val="center"/>
              <w:rPr>
                <w:rFonts w:ascii="Times New Roman" w:hAnsi="Times New Roman"/>
                <w:color w:val="000000"/>
                <w:sz w:val="20"/>
                <w:szCs w:val="20"/>
                <w:lang w:val="en-GB" w:eastAsia="en-GB"/>
              </w:rPr>
            </w:pPr>
            <w:r w:rsidRPr="007A63A7">
              <w:rPr>
                <w:rFonts w:ascii="Times New Roman" w:hAnsi="Times New Roman"/>
                <w:color w:val="000000"/>
                <w:sz w:val="20"/>
                <w:szCs w:val="20"/>
                <w:lang w:val="en-GB" w:eastAsia="en-GB"/>
              </w:rPr>
              <w:t xml:space="preserve">PEJ093 </w:t>
            </w:r>
            <w:r w:rsidR="00DC6434">
              <w:rPr>
                <w:rFonts w:ascii="Times New Roman" w:hAnsi="Times New Roman"/>
                <w:color w:val="000000"/>
                <w:sz w:val="20"/>
                <w:szCs w:val="20"/>
                <w:lang w:val="en-GB" w:eastAsia="en-GB"/>
              </w:rPr>
              <w:t>-</w:t>
            </w:r>
            <w:r w:rsidRPr="007A63A7">
              <w:rPr>
                <w:rFonts w:ascii="Times New Roman" w:hAnsi="Times New Roman"/>
                <w:color w:val="000000"/>
                <w:sz w:val="20"/>
                <w:szCs w:val="20"/>
                <w:lang w:val="en-GB" w:eastAsia="en-GB"/>
              </w:rPr>
              <w:t xml:space="preserve"> 0171</w:t>
            </w:r>
          </w:p>
        </w:tc>
        <w:tc>
          <w:tcPr>
            <w:tcW w:w="2982" w:type="dxa"/>
            <w:tcBorders>
              <w:top w:val="nil"/>
              <w:left w:val="nil"/>
              <w:bottom w:val="single" w:sz="4" w:space="0" w:color="auto"/>
              <w:right w:val="single" w:sz="4" w:space="0" w:color="auto"/>
            </w:tcBorders>
            <w:shd w:val="clear" w:color="auto" w:fill="auto"/>
            <w:noWrap/>
            <w:vAlign w:val="center"/>
          </w:tcPr>
          <w:p w:rsidR="007A63A7"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r w:rsidR="007A63A7" w:rsidRPr="007A63A7" w:rsidTr="00DC6434">
        <w:trPr>
          <w:trHeight w:val="306"/>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A63A7" w:rsidRPr="00394E8B" w:rsidRDefault="007A63A7" w:rsidP="00DC6434">
            <w:pPr>
              <w:spacing w:after="0" w:line="240" w:lineRule="auto"/>
              <w:jc w:val="center"/>
              <w:rPr>
                <w:rFonts w:ascii="Times New Roman" w:hAnsi="Times New Roman"/>
                <w:color w:val="000000"/>
                <w:sz w:val="20"/>
                <w:szCs w:val="20"/>
                <w:lang w:val="en-GB" w:eastAsia="en-GB"/>
              </w:rPr>
            </w:pPr>
            <w:r w:rsidRPr="00394E8B">
              <w:rPr>
                <w:rFonts w:ascii="Times New Roman" w:hAnsi="Times New Roman"/>
                <w:color w:val="000000"/>
                <w:sz w:val="20"/>
                <w:szCs w:val="20"/>
                <w:lang w:val="en-GB" w:eastAsia="en-GB"/>
              </w:rPr>
              <w:t>25</w:t>
            </w:r>
          </w:p>
        </w:tc>
        <w:tc>
          <w:tcPr>
            <w:tcW w:w="2534" w:type="dxa"/>
            <w:tcBorders>
              <w:top w:val="nil"/>
              <w:left w:val="nil"/>
              <w:bottom w:val="single" w:sz="4" w:space="0" w:color="auto"/>
              <w:right w:val="single" w:sz="4" w:space="0" w:color="auto"/>
            </w:tcBorders>
            <w:shd w:val="clear" w:color="auto" w:fill="auto"/>
            <w:noWrap/>
            <w:vAlign w:val="center"/>
          </w:tcPr>
          <w:p w:rsidR="007A63A7" w:rsidRPr="00394E8B" w:rsidRDefault="007A63A7" w:rsidP="00DC6434">
            <w:pPr>
              <w:spacing w:after="0" w:line="240" w:lineRule="auto"/>
              <w:rPr>
                <w:rFonts w:ascii="Times New Roman" w:hAnsi="Times New Roman"/>
                <w:color w:val="000000"/>
                <w:sz w:val="20"/>
                <w:szCs w:val="20"/>
                <w:lang w:val="en-GB" w:eastAsia="en-GB"/>
              </w:rPr>
            </w:pPr>
            <w:r w:rsidRPr="007A63A7">
              <w:rPr>
                <w:rFonts w:ascii="Times New Roman" w:hAnsi="Times New Roman"/>
                <w:color w:val="000000"/>
                <w:sz w:val="20"/>
                <w:szCs w:val="20"/>
                <w:lang w:val="en-GB" w:eastAsia="en-GB"/>
              </w:rPr>
              <w:t>Bauxite Mine Volljak</w:t>
            </w:r>
          </w:p>
        </w:tc>
        <w:tc>
          <w:tcPr>
            <w:tcW w:w="1701" w:type="dxa"/>
            <w:tcBorders>
              <w:top w:val="nil"/>
              <w:left w:val="nil"/>
              <w:bottom w:val="single" w:sz="4" w:space="0" w:color="auto"/>
              <w:right w:val="single" w:sz="4" w:space="0" w:color="auto"/>
            </w:tcBorders>
            <w:shd w:val="clear" w:color="000000" w:fill="FFFFFF"/>
            <w:vAlign w:val="center"/>
          </w:tcPr>
          <w:p w:rsidR="007A63A7" w:rsidRPr="00394E8B" w:rsidRDefault="007A63A7" w:rsidP="00DC6434">
            <w:pPr>
              <w:spacing w:after="0" w:line="240" w:lineRule="auto"/>
              <w:rPr>
                <w:rFonts w:ascii="Times New Roman" w:hAnsi="Times New Roman"/>
                <w:color w:val="000000"/>
                <w:sz w:val="20"/>
                <w:szCs w:val="20"/>
                <w:lang w:val="en-GB" w:eastAsia="en-GB"/>
              </w:rPr>
            </w:pPr>
            <w:r w:rsidRPr="007A63A7">
              <w:rPr>
                <w:rFonts w:ascii="Times New Roman" w:hAnsi="Times New Roman"/>
                <w:color w:val="000000"/>
                <w:sz w:val="20"/>
                <w:szCs w:val="20"/>
                <w:lang w:val="en-GB" w:eastAsia="en-GB"/>
              </w:rPr>
              <w:t>Shaip Gashi</w:t>
            </w:r>
          </w:p>
        </w:tc>
        <w:tc>
          <w:tcPr>
            <w:tcW w:w="1701" w:type="dxa"/>
            <w:tcBorders>
              <w:top w:val="nil"/>
              <w:left w:val="nil"/>
              <w:bottom w:val="single" w:sz="4" w:space="0" w:color="auto"/>
              <w:right w:val="single" w:sz="4" w:space="0" w:color="auto"/>
            </w:tcBorders>
            <w:shd w:val="clear" w:color="000000" w:fill="FFFFFF"/>
            <w:vAlign w:val="center"/>
          </w:tcPr>
          <w:p w:rsidR="007A63A7" w:rsidRPr="00394E8B" w:rsidRDefault="007A63A7" w:rsidP="00DC6434">
            <w:pPr>
              <w:spacing w:after="0" w:line="240" w:lineRule="auto"/>
              <w:jc w:val="center"/>
              <w:rPr>
                <w:rFonts w:ascii="Times New Roman" w:hAnsi="Times New Roman"/>
                <w:color w:val="000000"/>
                <w:sz w:val="20"/>
                <w:szCs w:val="20"/>
                <w:lang w:val="en-GB" w:eastAsia="en-GB"/>
              </w:rPr>
            </w:pPr>
            <w:r w:rsidRPr="007A63A7">
              <w:rPr>
                <w:rFonts w:ascii="Times New Roman" w:hAnsi="Times New Roman"/>
                <w:color w:val="000000"/>
                <w:sz w:val="20"/>
                <w:szCs w:val="20"/>
                <w:lang w:val="en-GB" w:eastAsia="en-GB"/>
              </w:rPr>
              <w:t>PEJ093 - 0164</w:t>
            </w:r>
          </w:p>
        </w:tc>
        <w:tc>
          <w:tcPr>
            <w:tcW w:w="2982" w:type="dxa"/>
            <w:tcBorders>
              <w:top w:val="nil"/>
              <w:left w:val="nil"/>
              <w:bottom w:val="single" w:sz="4" w:space="0" w:color="auto"/>
              <w:right w:val="single" w:sz="4" w:space="0" w:color="auto"/>
            </w:tcBorders>
            <w:shd w:val="clear" w:color="auto" w:fill="auto"/>
            <w:noWrap/>
            <w:vAlign w:val="center"/>
          </w:tcPr>
          <w:p w:rsidR="007A63A7" w:rsidRPr="00394E8B" w:rsidRDefault="00F62795" w:rsidP="00DC6434">
            <w:pPr>
              <w:spacing w:after="0" w:line="240" w:lineRule="auto"/>
              <w:rPr>
                <w:rFonts w:ascii="Times New Roman" w:hAnsi="Times New Roman"/>
                <w:color w:val="000000"/>
                <w:sz w:val="20"/>
                <w:szCs w:val="20"/>
                <w:lang w:val="en-GB" w:eastAsia="en-GB"/>
              </w:rPr>
            </w:pPr>
            <w:r>
              <w:rPr>
                <w:rFonts w:ascii="Times New Roman" w:hAnsi="Times New Roman"/>
                <w:color w:val="000000"/>
                <w:sz w:val="20"/>
                <w:szCs w:val="20"/>
                <w:lang w:val="it-IT" w:eastAsia="en-GB"/>
              </w:rPr>
              <w:t>Request for additional information</w:t>
            </w:r>
          </w:p>
        </w:tc>
      </w:tr>
    </w:tbl>
    <w:p w:rsidR="00394E8B" w:rsidRDefault="00394E8B" w:rsidP="0016692F">
      <w:pPr>
        <w:spacing w:after="0" w:line="240" w:lineRule="auto"/>
        <w:jc w:val="both"/>
        <w:rPr>
          <w:rFonts w:ascii="Times New Roman" w:hAnsi="Times New Roman"/>
          <w:color w:val="000000" w:themeColor="text1"/>
          <w:lang w:val="sr-Latn-RS"/>
        </w:rPr>
      </w:pPr>
    </w:p>
    <w:p w:rsidR="0016692F" w:rsidRPr="002A28DA" w:rsidRDefault="00B44DE9" w:rsidP="00DC6434">
      <w:pPr>
        <w:pStyle w:val="ListParagraph"/>
        <w:numPr>
          <w:ilvl w:val="0"/>
          <w:numId w:val="18"/>
        </w:numPr>
        <w:spacing w:after="0" w:line="240" w:lineRule="auto"/>
        <w:ind w:left="357" w:hanging="357"/>
        <w:contextualSpacing w:val="0"/>
        <w:jc w:val="both"/>
        <w:rPr>
          <w:rFonts w:ascii="Times New Roman" w:hAnsi="Times New Roman"/>
          <w:b/>
          <w:color w:val="000000" w:themeColor="text1"/>
        </w:rPr>
      </w:pPr>
      <w:r w:rsidRPr="00B44DE9">
        <w:rPr>
          <w:rFonts w:ascii="Times New Roman" w:hAnsi="Times New Roman"/>
          <w:b/>
          <w:color w:val="000000" w:themeColor="text1"/>
        </w:rPr>
        <w:lastRenderedPageBreak/>
        <w:t xml:space="preserve">Failure to obtain letters (Request for additional information) from LA in the respective Regional Office of PAK within the above mentioned time and date shall be subjected to the legal effect provided by article 37.7 of the Annex Law no. 04/L-034 on the Privatization Agency of Kosovo. Letters (Request for additional information) will be considered submitted by the relevant Liquidation Authority, if the applicant does not take </w:t>
      </w:r>
      <w:r>
        <w:rPr>
          <w:rFonts w:ascii="Times New Roman" w:hAnsi="Times New Roman"/>
          <w:b/>
          <w:color w:val="000000" w:themeColor="text1"/>
        </w:rPr>
        <w:t>them</w:t>
      </w:r>
      <w:r w:rsidRPr="00B44DE9">
        <w:rPr>
          <w:rFonts w:ascii="Times New Roman" w:hAnsi="Times New Roman"/>
          <w:b/>
          <w:color w:val="000000" w:themeColor="text1"/>
        </w:rPr>
        <w:t xml:space="preserve"> within the prescribed period. </w:t>
      </w:r>
    </w:p>
    <w:p w:rsidR="0016692F" w:rsidRPr="00AA0102" w:rsidRDefault="0016692F" w:rsidP="0016692F">
      <w:pPr>
        <w:spacing w:after="0" w:line="240" w:lineRule="auto"/>
        <w:jc w:val="both"/>
        <w:rPr>
          <w:rFonts w:ascii="Times New Roman" w:hAnsi="Times New Roman"/>
          <w:color w:val="000000" w:themeColor="text1"/>
          <w:lang w:val="sr-Latn-RS"/>
        </w:rPr>
      </w:pPr>
    </w:p>
    <w:p w:rsidR="0016692F" w:rsidRPr="00AA0102" w:rsidRDefault="00B44DE9" w:rsidP="0016692F">
      <w:pPr>
        <w:spacing w:after="0" w:line="240" w:lineRule="auto"/>
        <w:jc w:val="both"/>
        <w:rPr>
          <w:rFonts w:ascii="Times New Roman" w:hAnsi="Times New Roman"/>
          <w:color w:val="000000" w:themeColor="text1"/>
          <w:lang w:val="sr-Latn-RS"/>
        </w:rPr>
      </w:pPr>
      <w:r w:rsidRPr="00B44DE9">
        <w:rPr>
          <w:rFonts w:ascii="Times New Roman" w:hAnsi="Times New Roman"/>
          <w:b/>
          <w:bCs/>
          <w:color w:val="000000" w:themeColor="text1"/>
          <w:lang w:val="sq-AL"/>
        </w:rPr>
        <w:t xml:space="preserve">For additional information, visit the website of the Privatization Agency of Kosovo and click on the following links: </w:t>
      </w:r>
    </w:p>
    <w:p w:rsidR="0016692F" w:rsidRPr="00AA0102" w:rsidRDefault="0016692F" w:rsidP="0016692F">
      <w:pPr>
        <w:spacing w:after="0" w:line="240" w:lineRule="auto"/>
        <w:jc w:val="both"/>
        <w:rPr>
          <w:rFonts w:ascii="Times New Roman" w:hAnsi="Times New Roman"/>
          <w:color w:val="000000" w:themeColor="text1"/>
          <w:lang w:val="sr-Latn-RS"/>
        </w:rPr>
      </w:pPr>
    </w:p>
    <w:p w:rsidR="0016692F" w:rsidRPr="00AA0102" w:rsidRDefault="00406E2E" w:rsidP="0016692F">
      <w:pPr>
        <w:spacing w:after="0" w:line="240" w:lineRule="auto"/>
        <w:rPr>
          <w:rFonts w:ascii="Times New Roman" w:hAnsi="Times New Roman"/>
          <w:b/>
          <w:bCs/>
          <w:color w:val="000000" w:themeColor="text1"/>
          <w:lang w:val="sq-AL"/>
        </w:rPr>
      </w:pPr>
      <w:r>
        <w:rPr>
          <w:rFonts w:ascii="Times New Roman" w:hAnsi="Times New Roman"/>
          <w:b/>
          <w:bCs/>
          <w:color w:val="000000" w:themeColor="text1"/>
          <w:lang w:val="sq-AL"/>
        </w:rPr>
        <w:t>Link in Albanian language</w:t>
      </w:r>
      <w:r w:rsidR="0016692F" w:rsidRPr="00AA0102">
        <w:rPr>
          <w:rFonts w:ascii="Times New Roman" w:hAnsi="Times New Roman"/>
          <w:b/>
          <w:bCs/>
          <w:color w:val="000000" w:themeColor="text1"/>
          <w:lang w:val="sq-AL"/>
        </w:rPr>
        <w:t>:</w:t>
      </w:r>
      <w:r w:rsidR="0016692F" w:rsidRPr="00AA0102">
        <w:rPr>
          <w:rFonts w:ascii="Times New Roman" w:hAnsi="Times New Roman"/>
          <w:b/>
          <w:bCs/>
          <w:color w:val="000000" w:themeColor="text1"/>
          <w:lang w:val="sq-AL"/>
        </w:rPr>
        <w:tab/>
      </w:r>
      <w:hyperlink r:id="rId8" w:history="1">
        <w:r w:rsidR="00A349CB" w:rsidRPr="00E14707">
          <w:rPr>
            <w:rStyle w:val="Hyperlink"/>
            <w:rFonts w:ascii="Times New Roman" w:hAnsi="Times New Roman"/>
            <w:b/>
            <w:bCs/>
            <w:lang w:val="sq-AL"/>
          </w:rPr>
          <w:t>https://www.pak-ks.org/page.aspx?id=1,58</w:t>
        </w:r>
      </w:hyperlink>
      <w:r w:rsidR="00A349CB">
        <w:rPr>
          <w:rFonts w:ascii="Times New Roman" w:hAnsi="Times New Roman"/>
          <w:b/>
          <w:bCs/>
          <w:color w:val="000000" w:themeColor="text1"/>
          <w:lang w:val="sq-AL"/>
        </w:rPr>
        <w:t xml:space="preserve"> </w:t>
      </w:r>
      <w:r w:rsidR="0016692F" w:rsidRPr="00F62795">
        <w:rPr>
          <w:rFonts w:ascii="Times New Roman" w:hAnsi="Times New Roman"/>
          <w:b/>
          <w:bCs/>
          <w:color w:val="000000" w:themeColor="text1"/>
          <w:lang w:val="sr-Latn-RS"/>
        </w:rPr>
        <w:t xml:space="preserve"> </w:t>
      </w:r>
    </w:p>
    <w:p w:rsidR="0016692F" w:rsidRPr="00F62795" w:rsidRDefault="00406E2E" w:rsidP="0016692F">
      <w:pPr>
        <w:spacing w:after="0" w:line="240" w:lineRule="auto"/>
        <w:rPr>
          <w:rFonts w:ascii="Times New Roman" w:hAnsi="Times New Roman"/>
          <w:color w:val="000000" w:themeColor="text1"/>
          <w:lang w:val="sr-Latn-RS"/>
        </w:rPr>
      </w:pPr>
      <w:r>
        <w:rPr>
          <w:rFonts w:ascii="Times New Roman" w:hAnsi="Times New Roman"/>
          <w:b/>
          <w:bCs/>
          <w:color w:val="000000" w:themeColor="text1"/>
          <w:lang w:val="sq-AL"/>
        </w:rPr>
        <w:t>Link in Serbian language</w:t>
      </w:r>
      <w:r w:rsidR="0016692F" w:rsidRPr="00AA0102">
        <w:rPr>
          <w:rFonts w:ascii="Times New Roman" w:hAnsi="Times New Roman"/>
          <w:b/>
          <w:bCs/>
          <w:color w:val="000000" w:themeColor="text1"/>
          <w:lang w:val="sq-AL"/>
        </w:rPr>
        <w:t>:</w:t>
      </w:r>
      <w:r w:rsidR="0016692F" w:rsidRPr="00AA0102">
        <w:rPr>
          <w:rFonts w:ascii="Times New Roman" w:hAnsi="Times New Roman"/>
          <w:b/>
          <w:bCs/>
          <w:color w:val="000000" w:themeColor="text1"/>
          <w:lang w:val="sq-AL"/>
        </w:rPr>
        <w:tab/>
      </w:r>
      <w:hyperlink r:id="rId9" w:history="1">
        <w:r w:rsidR="00A349CB" w:rsidRPr="00E14707">
          <w:rPr>
            <w:rStyle w:val="Hyperlink"/>
            <w:rFonts w:ascii="Times New Roman" w:hAnsi="Times New Roman"/>
            <w:b/>
            <w:bCs/>
            <w:lang w:val="sq-AL"/>
          </w:rPr>
          <w:t>https://www.pak-ks.org/page.aspx?id=3,58</w:t>
        </w:r>
      </w:hyperlink>
      <w:r w:rsidR="00A349CB">
        <w:rPr>
          <w:rFonts w:ascii="Times New Roman" w:hAnsi="Times New Roman"/>
          <w:b/>
          <w:bCs/>
          <w:color w:val="000000" w:themeColor="text1"/>
          <w:lang w:val="sq-AL"/>
        </w:rPr>
        <w:t xml:space="preserve"> </w:t>
      </w:r>
    </w:p>
    <w:p w:rsidR="00AA0102" w:rsidRDefault="00406E2E" w:rsidP="0016692F">
      <w:pPr>
        <w:spacing w:after="0" w:line="240" w:lineRule="auto"/>
        <w:rPr>
          <w:rFonts w:ascii="Times New Roman" w:hAnsi="Times New Roman"/>
          <w:b/>
          <w:bCs/>
          <w:color w:val="000000" w:themeColor="text1"/>
          <w:lang w:val="sq-AL"/>
        </w:rPr>
      </w:pPr>
      <w:r>
        <w:rPr>
          <w:rFonts w:ascii="Times New Roman" w:hAnsi="Times New Roman"/>
          <w:b/>
          <w:bCs/>
          <w:color w:val="000000" w:themeColor="text1"/>
          <w:lang w:val="sq-AL"/>
        </w:rPr>
        <w:t>Ling in English language</w:t>
      </w:r>
      <w:r w:rsidR="0016692F" w:rsidRPr="00AA0102">
        <w:rPr>
          <w:rFonts w:ascii="Times New Roman" w:hAnsi="Times New Roman"/>
          <w:b/>
          <w:bCs/>
          <w:color w:val="000000" w:themeColor="text1"/>
          <w:lang w:val="sq-AL"/>
        </w:rPr>
        <w:t>:</w:t>
      </w:r>
      <w:r w:rsidR="00A349CB">
        <w:rPr>
          <w:rFonts w:ascii="Times New Roman" w:hAnsi="Times New Roman"/>
          <w:b/>
          <w:bCs/>
          <w:color w:val="000000" w:themeColor="text1"/>
          <w:lang w:val="sq-AL"/>
        </w:rPr>
        <w:tab/>
      </w:r>
      <w:hyperlink r:id="rId10" w:history="1">
        <w:r w:rsidR="00A349CB" w:rsidRPr="00E14707">
          <w:rPr>
            <w:rStyle w:val="Hyperlink"/>
            <w:rFonts w:ascii="Times New Roman" w:hAnsi="Times New Roman"/>
            <w:b/>
            <w:bCs/>
            <w:lang w:val="sq-AL"/>
          </w:rPr>
          <w:t>https://www.pak-ks.org/page.aspx?id=2,58</w:t>
        </w:r>
      </w:hyperlink>
      <w:r w:rsidR="00A349CB">
        <w:rPr>
          <w:rFonts w:ascii="Times New Roman" w:hAnsi="Times New Roman"/>
          <w:b/>
          <w:bCs/>
          <w:color w:val="000000" w:themeColor="text1"/>
          <w:lang w:val="sq-AL"/>
        </w:rPr>
        <w:t xml:space="preserve"> </w:t>
      </w:r>
      <w:bookmarkStart w:id="0" w:name="_GoBack"/>
      <w:bookmarkEnd w:id="0"/>
    </w:p>
    <w:p w:rsidR="00AA0102" w:rsidRDefault="00AA0102" w:rsidP="0016692F">
      <w:pPr>
        <w:spacing w:after="0" w:line="240" w:lineRule="auto"/>
        <w:rPr>
          <w:rFonts w:ascii="Times New Roman" w:hAnsi="Times New Roman"/>
          <w:b/>
          <w:bCs/>
          <w:color w:val="000000" w:themeColor="text1"/>
          <w:lang w:val="sq-AL"/>
        </w:rPr>
      </w:pPr>
    </w:p>
    <w:sectPr w:rsidR="00AA0102" w:rsidSect="003B435E">
      <w:headerReference w:type="default" r:id="rId11"/>
      <w:footerReference w:type="default" r:id="rId12"/>
      <w:pgSz w:w="12242" w:h="15842" w:code="1"/>
      <w:pgMar w:top="1440" w:right="1440" w:bottom="1440" w:left="1440" w:header="567"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85F" w:rsidRDefault="001D485F" w:rsidP="000B2668">
      <w:pPr>
        <w:spacing w:after="0" w:line="240" w:lineRule="auto"/>
      </w:pPr>
      <w:r>
        <w:separator/>
      </w:r>
    </w:p>
  </w:endnote>
  <w:endnote w:type="continuationSeparator" w:id="0">
    <w:p w:rsidR="001D485F" w:rsidRDefault="001D485F" w:rsidP="000B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F9" w:rsidRPr="003B435E" w:rsidRDefault="00CF77F9" w:rsidP="003B435E">
    <w:pPr>
      <w:pStyle w:val="Footer"/>
      <w:tabs>
        <w:tab w:val="clear" w:pos="4680"/>
        <w:tab w:val="clear" w:pos="9360"/>
        <w:tab w:val="right" w:pos="9356"/>
      </w:tabs>
      <w:rPr>
        <w:rFonts w:ascii="Times New Roman" w:hAnsi="Times New Roman"/>
        <w:bCs/>
        <w:sz w:val="10"/>
        <w:szCs w:val="18"/>
      </w:rPr>
    </w:pPr>
    <w:r w:rsidRPr="00A45807">
      <w:rPr>
        <w:rFonts w:ascii="Times New Roman" w:hAnsi="Times New Roman"/>
        <w:bCs/>
        <w:noProof/>
        <w:sz w:val="18"/>
        <w:szCs w:val="18"/>
      </w:rPr>
      <mc:AlternateContent>
        <mc:Choice Requires="wps">
          <w:drawing>
            <wp:anchor distT="45720" distB="45720" distL="114300" distR="114300" simplePos="0" relativeHeight="251666432" behindDoc="0" locked="0" layoutInCell="1" allowOverlap="1" wp14:anchorId="5947BADF" wp14:editId="2FD8F439">
              <wp:simplePos x="0" y="0"/>
              <wp:positionH relativeFrom="margin">
                <wp:posOffset>3924935</wp:posOffset>
              </wp:positionH>
              <wp:positionV relativeFrom="paragraph">
                <wp:posOffset>207010</wp:posOffset>
              </wp:positionV>
              <wp:extent cx="206756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404620"/>
                      </a:xfrm>
                      <a:prstGeom prst="rect">
                        <a:avLst/>
                      </a:prstGeom>
                      <a:noFill/>
                      <a:ln w="9525">
                        <a:noFill/>
                        <a:miter lim="800000"/>
                        <a:headEnd/>
                        <a:tailEnd/>
                      </a:ln>
                    </wps:spPr>
                    <wps:txbx>
                      <w:txbxContent>
                        <w:p w:rsidR="00CF77F9" w:rsidRPr="00911BD0" w:rsidRDefault="00406E2E" w:rsidP="004C585F">
                          <w:pPr>
                            <w:spacing w:after="60" w:line="240" w:lineRule="auto"/>
                            <w:jc w:val="right"/>
                            <w:rPr>
                              <w:rFonts w:ascii="Times New Roman" w:hAnsi="Times New Roman"/>
                              <w:sz w:val="18"/>
                              <w:szCs w:val="16"/>
                              <w:lang w:val="sq-AL"/>
                            </w:rPr>
                          </w:pPr>
                          <w:r>
                            <w:rPr>
                              <w:rFonts w:ascii="Times New Roman" w:hAnsi="Times New Roman"/>
                              <w:sz w:val="18"/>
                              <w:szCs w:val="16"/>
                              <w:lang w:val="sq-AL"/>
                            </w:rPr>
                            <w:t>St</w:t>
                          </w:r>
                          <w:r w:rsidR="00CF77F9" w:rsidRPr="00911BD0">
                            <w:rPr>
                              <w:rFonts w:ascii="Times New Roman" w:hAnsi="Times New Roman"/>
                              <w:sz w:val="18"/>
                              <w:szCs w:val="16"/>
                              <w:lang w:val="sq-AL"/>
                            </w:rPr>
                            <w:t>r. Dritan Hoxha, 55, Lakrisht</w:t>
                          </w:r>
                          <w:r w:rsidR="00CF77F9">
                            <w:rPr>
                              <w:rFonts w:ascii="Times New Roman" w:hAnsi="Times New Roman"/>
                              <w:sz w:val="18"/>
                              <w:szCs w:val="16"/>
                              <w:lang w:val="sq-AL"/>
                            </w:rPr>
                            <w:t>ë</w:t>
                          </w:r>
                        </w:p>
                        <w:p w:rsidR="00CF77F9" w:rsidRPr="00911BD0" w:rsidRDefault="00CF77F9" w:rsidP="00A45807">
                          <w:pPr>
                            <w:spacing w:after="0" w:line="240" w:lineRule="auto"/>
                            <w:jc w:val="right"/>
                            <w:rPr>
                              <w:rFonts w:ascii="Times New Roman" w:hAnsi="Times New Roman"/>
                              <w:sz w:val="18"/>
                              <w:szCs w:val="16"/>
                              <w:lang w:val="sq-AL"/>
                            </w:rPr>
                          </w:pPr>
                          <w:r w:rsidRPr="00911BD0">
                            <w:rPr>
                              <w:rFonts w:ascii="Times New Roman" w:hAnsi="Times New Roman"/>
                              <w:sz w:val="18"/>
                              <w:szCs w:val="16"/>
                              <w:lang w:val="sq-AL"/>
                            </w:rPr>
                            <w:t>10000 Prishtin</w:t>
                          </w:r>
                          <w:r w:rsidR="00406E2E">
                            <w:rPr>
                              <w:rFonts w:ascii="Times New Roman" w:hAnsi="Times New Roman"/>
                              <w:sz w:val="18"/>
                              <w:szCs w:val="16"/>
                              <w:lang w:val="sq-AL"/>
                            </w:rPr>
                            <w:t>a</w:t>
                          </w:r>
                          <w:r w:rsidRPr="00911BD0">
                            <w:rPr>
                              <w:rFonts w:ascii="Times New Roman" w:hAnsi="Times New Roman"/>
                              <w:sz w:val="18"/>
                              <w:szCs w:val="16"/>
                              <w:lang w:val="sq-AL"/>
                            </w:rPr>
                            <w:t>, R</w:t>
                          </w:r>
                          <w:r w:rsidR="00406E2E">
                            <w:rPr>
                              <w:rFonts w:ascii="Times New Roman" w:hAnsi="Times New Roman"/>
                              <w:sz w:val="18"/>
                              <w:szCs w:val="16"/>
                              <w:lang w:val="sq-AL"/>
                            </w:rPr>
                            <w:t>epublic of</w:t>
                          </w:r>
                          <w:r w:rsidRPr="00911BD0">
                            <w:rPr>
                              <w:rFonts w:ascii="Times New Roman" w:hAnsi="Times New Roman"/>
                              <w:sz w:val="18"/>
                              <w:szCs w:val="16"/>
                              <w:lang w:val="sq-AL"/>
                            </w:rPr>
                            <w:t xml:space="preserve"> Kosov</w:t>
                          </w:r>
                          <w:r w:rsidR="00406E2E">
                            <w:rPr>
                              <w:rFonts w:ascii="Times New Roman" w:hAnsi="Times New Roman"/>
                              <w:sz w:val="18"/>
                              <w:szCs w:val="16"/>
                              <w:lang w:val="sq-AL"/>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47BADF" id="_x0000_t202" coordsize="21600,21600" o:spt="202" path="m,l,21600r21600,l21600,xe">
              <v:stroke joinstyle="miter"/>
              <v:path gradientshapeok="t" o:connecttype="rect"/>
            </v:shapetype>
            <v:shape id="Text Box 2" o:spid="_x0000_s1026" type="#_x0000_t202" style="position:absolute;margin-left:309.05pt;margin-top:16.3pt;width:162.8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" filled="f" stroked="f">
              <v:textbox style="mso-fit-shape-to-text:t">
                <w:txbxContent>
                  <w:p w:rsidR="00CF77F9" w:rsidRPr="00911BD0" w:rsidRDefault="00406E2E" w:rsidP="004C585F">
                    <w:pPr>
                      <w:spacing w:after="60" w:line="240" w:lineRule="auto"/>
                      <w:jc w:val="right"/>
                      <w:rPr>
                        <w:rFonts w:ascii="Times New Roman" w:hAnsi="Times New Roman"/>
                        <w:sz w:val="18"/>
                        <w:szCs w:val="16"/>
                        <w:lang w:val="sq-AL"/>
                      </w:rPr>
                    </w:pPr>
                    <w:proofErr w:type="spellStart"/>
                    <w:r>
                      <w:rPr>
                        <w:rFonts w:ascii="Times New Roman" w:hAnsi="Times New Roman"/>
                        <w:sz w:val="18"/>
                        <w:szCs w:val="16"/>
                        <w:lang w:val="sq-AL"/>
                      </w:rPr>
                      <w:t>St</w:t>
                    </w:r>
                    <w:r w:rsidR="00CF77F9" w:rsidRPr="00911BD0">
                      <w:rPr>
                        <w:rFonts w:ascii="Times New Roman" w:hAnsi="Times New Roman"/>
                        <w:sz w:val="18"/>
                        <w:szCs w:val="16"/>
                        <w:lang w:val="sq-AL"/>
                      </w:rPr>
                      <w:t>r</w:t>
                    </w:r>
                    <w:proofErr w:type="spellEnd"/>
                    <w:r w:rsidR="00CF77F9" w:rsidRPr="00911BD0">
                      <w:rPr>
                        <w:rFonts w:ascii="Times New Roman" w:hAnsi="Times New Roman"/>
                        <w:sz w:val="18"/>
                        <w:szCs w:val="16"/>
                        <w:lang w:val="sq-AL"/>
                      </w:rPr>
                      <w:t xml:space="preserve">. Dritan Hoxha, 55, </w:t>
                    </w:r>
                    <w:proofErr w:type="spellStart"/>
                    <w:r w:rsidR="00CF77F9" w:rsidRPr="00911BD0">
                      <w:rPr>
                        <w:rFonts w:ascii="Times New Roman" w:hAnsi="Times New Roman"/>
                        <w:sz w:val="18"/>
                        <w:szCs w:val="16"/>
                        <w:lang w:val="sq-AL"/>
                      </w:rPr>
                      <w:t>Lakrisht</w:t>
                    </w:r>
                    <w:r w:rsidR="00CF77F9">
                      <w:rPr>
                        <w:rFonts w:ascii="Times New Roman" w:hAnsi="Times New Roman"/>
                        <w:sz w:val="18"/>
                        <w:szCs w:val="16"/>
                        <w:lang w:val="sq-AL"/>
                      </w:rPr>
                      <w:t>ë</w:t>
                    </w:r>
                    <w:proofErr w:type="spellEnd"/>
                  </w:p>
                  <w:p w:rsidR="00CF77F9" w:rsidRPr="00911BD0" w:rsidRDefault="00CF77F9" w:rsidP="00A45807">
                    <w:pPr>
                      <w:spacing w:after="0" w:line="240" w:lineRule="auto"/>
                      <w:jc w:val="right"/>
                      <w:rPr>
                        <w:rFonts w:ascii="Times New Roman" w:hAnsi="Times New Roman"/>
                        <w:sz w:val="18"/>
                        <w:szCs w:val="16"/>
                        <w:lang w:val="sq-AL"/>
                      </w:rPr>
                    </w:pPr>
                    <w:r w:rsidRPr="00911BD0">
                      <w:rPr>
                        <w:rFonts w:ascii="Times New Roman" w:hAnsi="Times New Roman"/>
                        <w:sz w:val="18"/>
                        <w:szCs w:val="16"/>
                        <w:lang w:val="sq-AL"/>
                      </w:rPr>
                      <w:t>10000 Prishtin</w:t>
                    </w:r>
                    <w:r w:rsidR="00406E2E">
                      <w:rPr>
                        <w:rFonts w:ascii="Times New Roman" w:hAnsi="Times New Roman"/>
                        <w:sz w:val="18"/>
                        <w:szCs w:val="16"/>
                        <w:lang w:val="sq-AL"/>
                      </w:rPr>
                      <w:t>a</w:t>
                    </w:r>
                    <w:r w:rsidRPr="00911BD0">
                      <w:rPr>
                        <w:rFonts w:ascii="Times New Roman" w:hAnsi="Times New Roman"/>
                        <w:sz w:val="18"/>
                        <w:szCs w:val="16"/>
                        <w:lang w:val="sq-AL"/>
                      </w:rPr>
                      <w:t xml:space="preserve">, </w:t>
                    </w:r>
                    <w:proofErr w:type="spellStart"/>
                    <w:r w:rsidRPr="00911BD0">
                      <w:rPr>
                        <w:rFonts w:ascii="Times New Roman" w:hAnsi="Times New Roman"/>
                        <w:sz w:val="18"/>
                        <w:szCs w:val="16"/>
                        <w:lang w:val="sq-AL"/>
                      </w:rPr>
                      <w:t>R</w:t>
                    </w:r>
                    <w:r w:rsidR="00406E2E">
                      <w:rPr>
                        <w:rFonts w:ascii="Times New Roman" w:hAnsi="Times New Roman"/>
                        <w:sz w:val="18"/>
                        <w:szCs w:val="16"/>
                        <w:lang w:val="sq-AL"/>
                      </w:rPr>
                      <w:t>epublic</w:t>
                    </w:r>
                    <w:proofErr w:type="spellEnd"/>
                    <w:r w:rsidR="00406E2E">
                      <w:rPr>
                        <w:rFonts w:ascii="Times New Roman" w:hAnsi="Times New Roman"/>
                        <w:sz w:val="18"/>
                        <w:szCs w:val="16"/>
                        <w:lang w:val="sq-AL"/>
                      </w:rPr>
                      <w:t xml:space="preserve"> </w:t>
                    </w:r>
                    <w:proofErr w:type="spellStart"/>
                    <w:r w:rsidR="00406E2E">
                      <w:rPr>
                        <w:rFonts w:ascii="Times New Roman" w:hAnsi="Times New Roman"/>
                        <w:sz w:val="18"/>
                        <w:szCs w:val="16"/>
                        <w:lang w:val="sq-AL"/>
                      </w:rPr>
                      <w:t>of</w:t>
                    </w:r>
                    <w:proofErr w:type="spellEnd"/>
                    <w:r w:rsidRPr="00911BD0">
                      <w:rPr>
                        <w:rFonts w:ascii="Times New Roman" w:hAnsi="Times New Roman"/>
                        <w:sz w:val="18"/>
                        <w:szCs w:val="16"/>
                        <w:lang w:val="sq-AL"/>
                      </w:rPr>
                      <w:t xml:space="preserve"> </w:t>
                    </w:r>
                    <w:proofErr w:type="spellStart"/>
                    <w:r w:rsidRPr="00911BD0">
                      <w:rPr>
                        <w:rFonts w:ascii="Times New Roman" w:hAnsi="Times New Roman"/>
                        <w:sz w:val="18"/>
                        <w:szCs w:val="16"/>
                        <w:lang w:val="sq-AL"/>
                      </w:rPr>
                      <w:t>Kosov</w:t>
                    </w:r>
                    <w:r w:rsidR="00406E2E">
                      <w:rPr>
                        <w:rFonts w:ascii="Times New Roman" w:hAnsi="Times New Roman"/>
                        <w:sz w:val="18"/>
                        <w:szCs w:val="16"/>
                        <w:lang w:val="sq-AL"/>
                      </w:rPr>
                      <w:t>o</w:t>
                    </w:r>
                    <w:proofErr w:type="spellEnd"/>
                  </w:p>
                </w:txbxContent>
              </v:textbox>
              <w10:wrap type="square" anchorx="margin"/>
            </v:shape>
          </w:pict>
        </mc:Fallback>
      </mc:AlternateContent>
    </w:r>
    <w:r w:rsidRPr="00A45807">
      <w:rPr>
        <w:rFonts w:ascii="Times New Roman" w:hAnsi="Times New Roman"/>
        <w:bCs/>
        <w:noProof/>
        <w:sz w:val="18"/>
        <w:szCs w:val="18"/>
      </w:rPr>
      <mc:AlternateContent>
        <mc:Choice Requires="wps">
          <w:drawing>
            <wp:anchor distT="45720" distB="45720" distL="114300" distR="114300" simplePos="0" relativeHeight="251662336" behindDoc="0" locked="0" layoutInCell="1" allowOverlap="1" wp14:anchorId="5175152A" wp14:editId="13B9C859">
              <wp:simplePos x="0" y="0"/>
              <wp:positionH relativeFrom="column">
                <wp:posOffset>-50800</wp:posOffset>
              </wp:positionH>
              <wp:positionV relativeFrom="paragraph">
                <wp:posOffset>200660</wp:posOffset>
              </wp:positionV>
              <wp:extent cx="16649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404620"/>
                      </a:xfrm>
                      <a:prstGeom prst="rect">
                        <a:avLst/>
                      </a:prstGeom>
                      <a:noFill/>
                      <a:ln w="9525">
                        <a:noFill/>
                        <a:miter lim="800000"/>
                        <a:headEnd/>
                        <a:tailEnd/>
                      </a:ln>
                    </wps:spPr>
                    <wps:txbx>
                      <w:txbxContent>
                        <w:p w:rsidR="00CF77F9" w:rsidRDefault="00CF77F9" w:rsidP="004C585F">
                          <w:pPr>
                            <w:spacing w:after="60"/>
                            <w:jc w:val="both"/>
                            <w:rPr>
                              <w:rFonts w:ascii="Times New Roman" w:hAnsi="Times New Roman"/>
                              <w:sz w:val="18"/>
                            </w:rPr>
                          </w:pPr>
                          <w:r w:rsidRPr="004C585F">
                            <w:rPr>
                              <w:rFonts w:ascii="Times New Roman" w:hAnsi="Times New Roman"/>
                              <w:sz w:val="18"/>
                            </w:rPr>
                            <w:t>Tel: +383 (0) 38 500 400</w:t>
                          </w:r>
                        </w:p>
                        <w:p w:rsidR="00CF77F9" w:rsidRPr="004C585F" w:rsidRDefault="00406E2E" w:rsidP="004C585F">
                          <w:pPr>
                            <w:spacing w:after="0"/>
                            <w:jc w:val="both"/>
                            <w:rPr>
                              <w:rFonts w:ascii="Times New Roman" w:hAnsi="Times New Roman"/>
                              <w:sz w:val="18"/>
                            </w:rPr>
                          </w:pPr>
                          <w:r>
                            <w:rPr>
                              <w:rFonts w:ascii="Times New Roman" w:hAnsi="Times New Roman"/>
                              <w:sz w:val="18"/>
                            </w:rPr>
                            <w:t>Fax</w:t>
                          </w:r>
                          <w:r w:rsidR="00CF77F9">
                            <w:rPr>
                              <w:rFonts w:ascii="Times New Roman" w:hAnsi="Times New Roman"/>
                              <w:sz w:val="18"/>
                            </w:rPr>
                            <w:t>: +383 (0) 38 248 076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5152A" id="_x0000_s1027" type="#_x0000_t202" style="position:absolute;margin-left:-4pt;margin-top:15.8pt;width:131.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" filled="f" stroked="f">
              <v:textbox style="mso-fit-shape-to-text:t">
                <w:txbxContent>
                  <w:p w:rsidR="00CF77F9" w:rsidRDefault="00CF77F9" w:rsidP="004C585F">
                    <w:pPr>
                      <w:spacing w:after="60"/>
                      <w:jc w:val="both"/>
                      <w:rPr>
                        <w:rFonts w:ascii="Times New Roman" w:hAnsi="Times New Roman"/>
                        <w:sz w:val="18"/>
                      </w:rPr>
                    </w:pPr>
                    <w:r w:rsidRPr="004C585F">
                      <w:rPr>
                        <w:rFonts w:ascii="Times New Roman" w:hAnsi="Times New Roman"/>
                        <w:sz w:val="18"/>
                      </w:rPr>
                      <w:t>Tel: +383 (0) 38 500 400</w:t>
                    </w:r>
                  </w:p>
                  <w:p w:rsidR="00CF77F9" w:rsidRPr="004C585F" w:rsidRDefault="00406E2E" w:rsidP="004C585F">
                    <w:pPr>
                      <w:spacing w:after="0"/>
                      <w:jc w:val="both"/>
                      <w:rPr>
                        <w:rFonts w:ascii="Times New Roman" w:hAnsi="Times New Roman"/>
                        <w:sz w:val="18"/>
                      </w:rPr>
                    </w:pPr>
                    <w:r>
                      <w:rPr>
                        <w:rFonts w:ascii="Times New Roman" w:hAnsi="Times New Roman"/>
                        <w:sz w:val="18"/>
                      </w:rPr>
                      <w:t>Fax</w:t>
                    </w:r>
                    <w:r w:rsidR="00CF77F9">
                      <w:rPr>
                        <w:rFonts w:ascii="Times New Roman" w:hAnsi="Times New Roman"/>
                        <w:sz w:val="18"/>
                      </w:rPr>
                      <w:t>: +383 (0) 38 248 076</w:t>
                    </w:r>
                  </w:p>
                </w:txbxContent>
              </v:textbox>
              <w10:wrap type="square"/>
            </v:shape>
          </w:pict>
        </mc:Fallback>
      </mc:AlternateContent>
    </w:r>
    <w:r w:rsidRPr="00A45807">
      <w:rPr>
        <w:rFonts w:ascii="Times New Roman" w:hAnsi="Times New Roman"/>
        <w:bCs/>
        <w:noProof/>
        <w:sz w:val="18"/>
        <w:szCs w:val="18"/>
      </w:rPr>
      <mc:AlternateContent>
        <mc:Choice Requires="wps">
          <w:drawing>
            <wp:anchor distT="45720" distB="45720" distL="114300" distR="114300" simplePos="0" relativeHeight="251664384" behindDoc="0" locked="0" layoutInCell="1" allowOverlap="1" wp14:anchorId="69F9DD6B" wp14:editId="31B03F31">
              <wp:simplePos x="0" y="0"/>
              <wp:positionH relativeFrom="margin">
                <wp:posOffset>2139950</wp:posOffset>
              </wp:positionH>
              <wp:positionV relativeFrom="paragraph">
                <wp:posOffset>208280</wp:posOffset>
              </wp:positionV>
              <wp:extent cx="166497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404620"/>
                      </a:xfrm>
                      <a:prstGeom prst="rect">
                        <a:avLst/>
                      </a:prstGeom>
                      <a:noFill/>
                      <a:ln w="9525">
                        <a:noFill/>
                        <a:miter lim="800000"/>
                        <a:headEnd/>
                        <a:tailEnd/>
                      </a:ln>
                    </wps:spPr>
                    <wps:txbx>
                      <w:txbxContent>
                        <w:p w:rsidR="00CF77F9" w:rsidRPr="004C585F" w:rsidRDefault="00CF77F9" w:rsidP="004C585F">
                          <w:pPr>
                            <w:spacing w:after="60"/>
                            <w:jc w:val="center"/>
                            <w:rPr>
                              <w:rFonts w:ascii="Times New Roman" w:hAnsi="Times New Roman"/>
                              <w:sz w:val="18"/>
                            </w:rPr>
                          </w:pPr>
                          <w:r w:rsidRPr="004C585F">
                            <w:rPr>
                              <w:rFonts w:ascii="Times New Roman" w:hAnsi="Times New Roman"/>
                              <w:sz w:val="18"/>
                            </w:rPr>
                            <w:t xml:space="preserve">Email: </w:t>
                          </w:r>
                          <w:hyperlink r:id="rId1" w:history="1">
                            <w:r w:rsidRPr="004C585F">
                              <w:rPr>
                                <w:rStyle w:val="Hyperlink"/>
                                <w:rFonts w:ascii="Times New Roman" w:hAnsi="Times New Roman"/>
                                <w:color w:val="auto"/>
                                <w:sz w:val="18"/>
                              </w:rPr>
                              <w:t>info@pak-ks.org</w:t>
                            </w:r>
                          </w:hyperlink>
                        </w:p>
                        <w:p w:rsidR="00CF77F9" w:rsidRPr="004C585F" w:rsidRDefault="00CF77F9" w:rsidP="004C585F">
                          <w:pPr>
                            <w:spacing w:after="0"/>
                            <w:jc w:val="center"/>
                            <w:rPr>
                              <w:rFonts w:ascii="Times New Roman" w:hAnsi="Times New Roman"/>
                              <w:sz w:val="18"/>
                            </w:rPr>
                          </w:pPr>
                          <w:r w:rsidRPr="004C585F">
                            <w:rPr>
                              <w:rFonts w:ascii="Times New Roman" w:hAnsi="Times New Roman"/>
                              <w:sz w:val="18"/>
                            </w:rPr>
                            <w:t>www.pak-ks.org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9DD6B" id="_x0000_s1028" type="#_x0000_t202" style="position:absolute;margin-left:168.5pt;margin-top:16.4pt;width:131.1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" filled="f" stroked="f">
              <v:textbox style="mso-fit-shape-to-text:t">
                <w:txbxContent>
                  <w:p w:rsidR="00CF77F9" w:rsidRPr="004C585F" w:rsidRDefault="00CF77F9" w:rsidP="004C585F">
                    <w:pPr>
                      <w:spacing w:after="60"/>
                      <w:jc w:val="center"/>
                      <w:rPr>
                        <w:rFonts w:ascii="Times New Roman" w:hAnsi="Times New Roman"/>
                        <w:sz w:val="18"/>
                      </w:rPr>
                    </w:pPr>
                    <w:r w:rsidRPr="004C585F">
                      <w:rPr>
                        <w:rFonts w:ascii="Times New Roman" w:hAnsi="Times New Roman"/>
                        <w:sz w:val="18"/>
                      </w:rPr>
                      <w:t xml:space="preserve">Email: </w:t>
                    </w:r>
                    <w:hyperlink r:id="rId2" w:history="1">
                      <w:r w:rsidRPr="004C585F">
                        <w:rPr>
                          <w:rStyle w:val="Hyperlink"/>
                          <w:rFonts w:ascii="Times New Roman" w:hAnsi="Times New Roman"/>
                          <w:color w:val="auto"/>
                          <w:sz w:val="18"/>
                        </w:rPr>
                        <w:t>info@pak-ks.org</w:t>
                      </w:r>
                    </w:hyperlink>
                  </w:p>
                  <w:p w:rsidR="00CF77F9" w:rsidRPr="004C585F" w:rsidRDefault="00CF77F9" w:rsidP="004C585F">
                    <w:pPr>
                      <w:spacing w:after="0"/>
                      <w:jc w:val="center"/>
                      <w:rPr>
                        <w:rFonts w:ascii="Times New Roman" w:hAnsi="Times New Roman"/>
                        <w:sz w:val="18"/>
                      </w:rPr>
                    </w:pPr>
                    <w:r w:rsidRPr="004C585F">
                      <w:rPr>
                        <w:rFonts w:ascii="Times New Roman" w:hAnsi="Times New Roman"/>
                        <w:sz w:val="18"/>
                      </w:rPr>
                      <w:t>www.pak-ks.org</w:t>
                    </w:r>
                  </w:p>
                </w:txbxContent>
              </v:textbox>
              <w10:wrap type="square" anchorx="margin"/>
            </v:shape>
          </w:pict>
        </mc:Fallback>
      </mc:AlternateContent>
    </w:r>
    <w:r>
      <w:rPr>
        <w:rFonts w:ascii="Times New Roman" w:hAnsi="Times New Roman"/>
        <w:bCs/>
        <w:noProof/>
        <w:sz w:val="18"/>
        <w:szCs w:val="18"/>
      </w:rPr>
      <w:drawing>
        <wp:anchor distT="0" distB="0" distL="114300" distR="114300" simplePos="0" relativeHeight="251667456" behindDoc="1" locked="0" layoutInCell="1" allowOverlap="1" wp14:anchorId="3063885F" wp14:editId="7573791A">
          <wp:simplePos x="0" y="0"/>
          <wp:positionH relativeFrom="margin">
            <wp:posOffset>0</wp:posOffset>
          </wp:positionH>
          <wp:positionV relativeFrom="paragraph">
            <wp:posOffset>225425</wp:posOffset>
          </wp:positionV>
          <wp:extent cx="5944870" cy="3829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01-01.png"/>
                  <pic:cNvPicPr/>
                </pic:nvPicPr>
                <pic:blipFill>
                  <a:blip r:embed="rId3">
                    <a:extLst>
                      <a:ext uri="{28A0092B-C50C-407E-A947-70E740481C1C}">
                        <a14:useLocalDpi xmlns:a14="http://schemas.microsoft.com/office/drawing/2010/main" val="0"/>
                      </a:ext>
                    </a:extLst>
                  </a:blip>
                  <a:stretch>
                    <a:fillRect/>
                  </a:stretch>
                </pic:blipFill>
                <pic:spPr>
                  <a:xfrm>
                    <a:off x="0" y="0"/>
                    <a:ext cx="5944870" cy="3829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Cs/>
        <w:sz w:val="18"/>
        <w:szCs w:val="18"/>
      </w:rPr>
      <w:tab/>
    </w:r>
    <w:r w:rsidRPr="006145B0">
      <w:rPr>
        <w:rFonts w:ascii="Times New Roman" w:hAnsi="Times New Roman"/>
        <w:bCs/>
        <w:sz w:val="18"/>
        <w:szCs w:val="18"/>
      </w:rPr>
      <w:fldChar w:fldCharType="begin"/>
    </w:r>
    <w:r w:rsidRPr="006145B0">
      <w:rPr>
        <w:rFonts w:ascii="Times New Roman" w:hAnsi="Times New Roman"/>
        <w:bCs/>
        <w:sz w:val="18"/>
        <w:szCs w:val="18"/>
      </w:rPr>
      <w:instrText xml:space="preserve"> PAGE </w:instrText>
    </w:r>
    <w:r w:rsidRPr="006145B0">
      <w:rPr>
        <w:rFonts w:ascii="Times New Roman" w:hAnsi="Times New Roman"/>
        <w:bCs/>
        <w:sz w:val="18"/>
        <w:szCs w:val="18"/>
      </w:rPr>
      <w:fldChar w:fldCharType="separate"/>
    </w:r>
    <w:r w:rsidR="00A349CB">
      <w:rPr>
        <w:rFonts w:ascii="Times New Roman" w:hAnsi="Times New Roman"/>
        <w:bCs/>
        <w:noProof/>
        <w:sz w:val="18"/>
        <w:szCs w:val="18"/>
      </w:rPr>
      <w:t>2</w:t>
    </w:r>
    <w:r w:rsidRPr="006145B0">
      <w:rPr>
        <w:rFonts w:ascii="Times New Roman" w:hAnsi="Times New Roman"/>
        <w:bCs/>
        <w:sz w:val="18"/>
        <w:szCs w:val="18"/>
      </w:rPr>
      <w:fldChar w:fldCharType="end"/>
    </w:r>
    <w:r w:rsidRPr="006145B0">
      <w:rPr>
        <w:rFonts w:ascii="Times New Roman" w:hAnsi="Times New Roman"/>
        <w:sz w:val="18"/>
        <w:szCs w:val="18"/>
      </w:rPr>
      <w:t xml:space="preserve"> / </w:t>
    </w:r>
    <w:r w:rsidRPr="006145B0">
      <w:rPr>
        <w:rFonts w:ascii="Times New Roman" w:hAnsi="Times New Roman"/>
        <w:bCs/>
        <w:sz w:val="18"/>
        <w:szCs w:val="18"/>
      </w:rPr>
      <w:fldChar w:fldCharType="begin"/>
    </w:r>
    <w:r w:rsidRPr="006145B0">
      <w:rPr>
        <w:rFonts w:ascii="Times New Roman" w:hAnsi="Times New Roman"/>
        <w:bCs/>
        <w:sz w:val="18"/>
        <w:szCs w:val="18"/>
      </w:rPr>
      <w:instrText xml:space="preserve"> NUMPAGES  </w:instrText>
    </w:r>
    <w:r w:rsidRPr="006145B0">
      <w:rPr>
        <w:rFonts w:ascii="Times New Roman" w:hAnsi="Times New Roman"/>
        <w:bCs/>
        <w:sz w:val="18"/>
        <w:szCs w:val="18"/>
      </w:rPr>
      <w:fldChar w:fldCharType="separate"/>
    </w:r>
    <w:r w:rsidR="00A349CB">
      <w:rPr>
        <w:rFonts w:ascii="Times New Roman" w:hAnsi="Times New Roman"/>
        <w:bCs/>
        <w:noProof/>
        <w:sz w:val="18"/>
        <w:szCs w:val="18"/>
      </w:rPr>
      <w:t>2</w:t>
    </w:r>
    <w:r w:rsidRPr="006145B0">
      <w:rPr>
        <w:rFonts w:ascii="Times New Roman" w:hAnsi="Times New Roman"/>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85F" w:rsidRDefault="001D485F" w:rsidP="000B2668">
      <w:pPr>
        <w:spacing w:after="0" w:line="240" w:lineRule="auto"/>
      </w:pPr>
      <w:r>
        <w:separator/>
      </w:r>
    </w:p>
  </w:footnote>
  <w:footnote w:type="continuationSeparator" w:id="0">
    <w:p w:rsidR="001D485F" w:rsidRDefault="001D485F" w:rsidP="000B2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F9" w:rsidRDefault="00CF77F9" w:rsidP="003B435E">
    <w:pPr>
      <w:jc w:val="center"/>
      <w:rPr>
        <w:rFonts w:ascii="Times New Roman" w:hAnsi="Times New Roman"/>
        <w:sz w:val="14"/>
        <w:szCs w:val="14"/>
        <w:lang w:val="sq-AL"/>
      </w:rPr>
    </w:pPr>
    <w:r>
      <w:rPr>
        <w:rFonts w:ascii="Times New Roman" w:hAnsi="Times New Roman"/>
        <w:noProof/>
        <w:sz w:val="14"/>
        <w:szCs w:val="14"/>
      </w:rPr>
      <mc:AlternateContent>
        <mc:Choice Requires="wps">
          <w:drawing>
            <wp:anchor distT="0" distB="0" distL="114300" distR="114300" simplePos="0" relativeHeight="251659264" behindDoc="0" locked="0" layoutInCell="1" allowOverlap="1" wp14:anchorId="74BAA48D" wp14:editId="374798F4">
              <wp:simplePos x="0" y="0"/>
              <wp:positionH relativeFrom="column">
                <wp:posOffset>6350</wp:posOffset>
              </wp:positionH>
              <wp:positionV relativeFrom="paragraph">
                <wp:posOffset>586740</wp:posOffset>
              </wp:positionV>
              <wp:extent cx="5937885" cy="17780"/>
              <wp:effectExtent l="0" t="0" r="24765" b="20320"/>
              <wp:wrapNone/>
              <wp:docPr id="3" name="Straight Connector 3"/>
              <wp:cNvGraphicFramePr/>
              <a:graphic xmlns:a="http://schemas.openxmlformats.org/drawingml/2006/main">
                <a:graphicData uri="http://schemas.microsoft.com/office/word/2010/wordprocessingShape">
                  <wps:wsp>
                    <wps:cNvCnPr/>
                    <wps:spPr>
                      <a:xfrm>
                        <a:off x="0" y="0"/>
                        <a:ext cx="5937885" cy="17780"/>
                      </a:xfrm>
                      <a:prstGeom prst="line">
                        <a:avLst/>
                      </a:prstGeom>
                      <a:ln>
                        <a:solidFill>
                          <a:srgbClr val="B51E8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E7E8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6.2pt" to="468.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" strokecolor="#b51e8d" strokeweight=".5pt">
              <v:stroke joinstyle="miter"/>
            </v:line>
          </w:pict>
        </mc:Fallback>
      </mc:AlternateContent>
    </w:r>
    <w:r>
      <w:rPr>
        <w:rFonts w:ascii="Times New Roman" w:hAnsi="Times New Roman"/>
        <w:noProof/>
        <w:sz w:val="14"/>
        <w:szCs w:val="14"/>
      </w:rPr>
      <w:drawing>
        <wp:inline distT="0" distB="0" distL="0" distR="0" wp14:anchorId="50C3997D" wp14:editId="7AE429DF">
          <wp:extent cx="3328281" cy="544285"/>
          <wp:effectExtent l="0" t="0" r="571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 AKPs.png"/>
                  <pic:cNvPicPr/>
                </pic:nvPicPr>
                <pic:blipFill>
                  <a:blip r:embed="rId1">
                    <a:extLst>
                      <a:ext uri="{28A0092B-C50C-407E-A947-70E740481C1C}">
                        <a14:useLocalDpi xmlns:a14="http://schemas.microsoft.com/office/drawing/2010/main" val="0"/>
                      </a:ext>
                    </a:extLst>
                  </a:blip>
                  <a:stretch>
                    <a:fillRect/>
                  </a:stretch>
                </pic:blipFill>
                <pic:spPr>
                  <a:xfrm>
                    <a:off x="0" y="0"/>
                    <a:ext cx="3370071" cy="5511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6898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AC43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27C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C6D4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1A73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AC5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E27C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58F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4059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446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72261"/>
    <w:multiLevelType w:val="hybridMultilevel"/>
    <w:tmpl w:val="36EEBFF8"/>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03516"/>
    <w:multiLevelType w:val="hybridMultilevel"/>
    <w:tmpl w:val="8990C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0924B43"/>
    <w:multiLevelType w:val="multilevel"/>
    <w:tmpl w:val="2E1AEB8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C6269D9"/>
    <w:multiLevelType w:val="hybridMultilevel"/>
    <w:tmpl w:val="22FEAE34"/>
    <w:lvl w:ilvl="0" w:tplc="B29C9C78">
      <w:start w:val="1"/>
      <w:numFmt w:val="decimal"/>
      <w:lvlText w:val="%1."/>
      <w:lvlJc w:val="left"/>
      <w:pPr>
        <w:ind w:left="360" w:hanging="360"/>
      </w:pPr>
      <w:rPr>
        <w:rFonts w:cs="Times New Roman" w:hint="default"/>
        <w:b w:val="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4" w15:restartNumberingAfterBreak="0">
    <w:nsid w:val="2D641D57"/>
    <w:multiLevelType w:val="hybridMultilevel"/>
    <w:tmpl w:val="03BC7CE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F16637"/>
    <w:multiLevelType w:val="hybridMultilevel"/>
    <w:tmpl w:val="4CAA656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46A62035"/>
    <w:multiLevelType w:val="hybridMultilevel"/>
    <w:tmpl w:val="EC8EA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66A48"/>
    <w:multiLevelType w:val="hybridMultilevel"/>
    <w:tmpl w:val="56706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D5348"/>
    <w:multiLevelType w:val="hybridMultilevel"/>
    <w:tmpl w:val="4CAA656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0E61729"/>
    <w:multiLevelType w:val="hybridMultilevel"/>
    <w:tmpl w:val="EE5836C4"/>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1000865"/>
    <w:multiLevelType w:val="hybridMultilevel"/>
    <w:tmpl w:val="5B1A74D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1" w15:restartNumberingAfterBreak="0">
    <w:nsid w:val="6D1D4D15"/>
    <w:multiLevelType w:val="hybridMultilevel"/>
    <w:tmpl w:val="487AD0A0"/>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2" w15:restartNumberingAfterBreak="0">
    <w:nsid w:val="798F38DC"/>
    <w:multiLevelType w:val="hybridMultilevel"/>
    <w:tmpl w:val="11FC4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1"/>
  </w:num>
  <w:num w:numId="14">
    <w:abstractNumId w:val="19"/>
  </w:num>
  <w:num w:numId="15">
    <w:abstractNumId w:val="20"/>
  </w:num>
  <w:num w:numId="16">
    <w:abstractNumId w:val="21"/>
  </w:num>
  <w:num w:numId="17">
    <w:abstractNumId w:val="13"/>
  </w:num>
  <w:num w:numId="18">
    <w:abstractNumId w:val="14"/>
  </w:num>
  <w:num w:numId="19">
    <w:abstractNumId w:val="18"/>
  </w:num>
  <w:num w:numId="20">
    <w:abstractNumId w:val="15"/>
  </w:num>
  <w:num w:numId="21">
    <w:abstractNumId w:val="16"/>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8A"/>
    <w:rsid w:val="00001B70"/>
    <w:rsid w:val="00022B28"/>
    <w:rsid w:val="000245A5"/>
    <w:rsid w:val="00044195"/>
    <w:rsid w:val="00066FF6"/>
    <w:rsid w:val="00084095"/>
    <w:rsid w:val="00085A76"/>
    <w:rsid w:val="000928FC"/>
    <w:rsid w:val="000A01F7"/>
    <w:rsid w:val="000B2668"/>
    <w:rsid w:val="001064DD"/>
    <w:rsid w:val="00130B8B"/>
    <w:rsid w:val="00132D78"/>
    <w:rsid w:val="00145CE6"/>
    <w:rsid w:val="00152FCF"/>
    <w:rsid w:val="00155ABC"/>
    <w:rsid w:val="00156695"/>
    <w:rsid w:val="0016692F"/>
    <w:rsid w:val="00167ABB"/>
    <w:rsid w:val="00170ECF"/>
    <w:rsid w:val="00186B22"/>
    <w:rsid w:val="001A6C7A"/>
    <w:rsid w:val="001B7B3F"/>
    <w:rsid w:val="001C1C60"/>
    <w:rsid w:val="001D485F"/>
    <w:rsid w:val="001D4F62"/>
    <w:rsid w:val="001F641F"/>
    <w:rsid w:val="00230048"/>
    <w:rsid w:val="002554A4"/>
    <w:rsid w:val="002611A9"/>
    <w:rsid w:val="002647AE"/>
    <w:rsid w:val="002A28DA"/>
    <w:rsid w:val="002A793D"/>
    <w:rsid w:val="002B6AAF"/>
    <w:rsid w:val="002B6C09"/>
    <w:rsid w:val="002D41AB"/>
    <w:rsid w:val="002F0A9C"/>
    <w:rsid w:val="0033144F"/>
    <w:rsid w:val="003373BE"/>
    <w:rsid w:val="00391773"/>
    <w:rsid w:val="00393528"/>
    <w:rsid w:val="00394E8B"/>
    <w:rsid w:val="00396B68"/>
    <w:rsid w:val="003B435E"/>
    <w:rsid w:val="003D44F7"/>
    <w:rsid w:val="003E076D"/>
    <w:rsid w:val="003E0B10"/>
    <w:rsid w:val="003F4CDA"/>
    <w:rsid w:val="004004B7"/>
    <w:rsid w:val="00406084"/>
    <w:rsid w:val="00406E2E"/>
    <w:rsid w:val="00421359"/>
    <w:rsid w:val="00446736"/>
    <w:rsid w:val="00452C7F"/>
    <w:rsid w:val="00453F4E"/>
    <w:rsid w:val="004578D3"/>
    <w:rsid w:val="00490752"/>
    <w:rsid w:val="0049099A"/>
    <w:rsid w:val="004B3A37"/>
    <w:rsid w:val="004B7191"/>
    <w:rsid w:val="004C585F"/>
    <w:rsid w:val="004E6DBE"/>
    <w:rsid w:val="004F108B"/>
    <w:rsid w:val="004F508C"/>
    <w:rsid w:val="00522CD4"/>
    <w:rsid w:val="00525DD5"/>
    <w:rsid w:val="00545F98"/>
    <w:rsid w:val="00574835"/>
    <w:rsid w:val="00574920"/>
    <w:rsid w:val="00577C4B"/>
    <w:rsid w:val="005E16EE"/>
    <w:rsid w:val="005F7782"/>
    <w:rsid w:val="006145B0"/>
    <w:rsid w:val="00622A2E"/>
    <w:rsid w:val="00627C33"/>
    <w:rsid w:val="006743F2"/>
    <w:rsid w:val="006A32ED"/>
    <w:rsid w:val="006B4231"/>
    <w:rsid w:val="006C48D3"/>
    <w:rsid w:val="006C5EB8"/>
    <w:rsid w:val="006C7D3A"/>
    <w:rsid w:val="006E222B"/>
    <w:rsid w:val="00702543"/>
    <w:rsid w:val="00711C35"/>
    <w:rsid w:val="00711F8B"/>
    <w:rsid w:val="00714AEF"/>
    <w:rsid w:val="00715F70"/>
    <w:rsid w:val="00716E41"/>
    <w:rsid w:val="00723A92"/>
    <w:rsid w:val="0074525B"/>
    <w:rsid w:val="00767F25"/>
    <w:rsid w:val="00792681"/>
    <w:rsid w:val="007A17B6"/>
    <w:rsid w:val="007A63A7"/>
    <w:rsid w:val="007C2E4A"/>
    <w:rsid w:val="007D4508"/>
    <w:rsid w:val="0081793A"/>
    <w:rsid w:val="00851F45"/>
    <w:rsid w:val="00854AB5"/>
    <w:rsid w:val="00892093"/>
    <w:rsid w:val="00894E5B"/>
    <w:rsid w:val="008A2B77"/>
    <w:rsid w:val="008C5365"/>
    <w:rsid w:val="008F27EE"/>
    <w:rsid w:val="00900CE1"/>
    <w:rsid w:val="009072B0"/>
    <w:rsid w:val="00911BD0"/>
    <w:rsid w:val="009207F0"/>
    <w:rsid w:val="00931A28"/>
    <w:rsid w:val="009373DB"/>
    <w:rsid w:val="009D3C7F"/>
    <w:rsid w:val="009E54F0"/>
    <w:rsid w:val="009E7D6B"/>
    <w:rsid w:val="00A00856"/>
    <w:rsid w:val="00A02E36"/>
    <w:rsid w:val="00A03E07"/>
    <w:rsid w:val="00A1757C"/>
    <w:rsid w:val="00A349CB"/>
    <w:rsid w:val="00A40432"/>
    <w:rsid w:val="00A42121"/>
    <w:rsid w:val="00A441DB"/>
    <w:rsid w:val="00A45807"/>
    <w:rsid w:val="00A719BA"/>
    <w:rsid w:val="00A74188"/>
    <w:rsid w:val="00A75A92"/>
    <w:rsid w:val="00A806EA"/>
    <w:rsid w:val="00A82CCA"/>
    <w:rsid w:val="00A82D67"/>
    <w:rsid w:val="00AA0102"/>
    <w:rsid w:val="00AA6235"/>
    <w:rsid w:val="00AC76DD"/>
    <w:rsid w:val="00AD0607"/>
    <w:rsid w:val="00AE36D5"/>
    <w:rsid w:val="00AF38FF"/>
    <w:rsid w:val="00B02B58"/>
    <w:rsid w:val="00B122E1"/>
    <w:rsid w:val="00B44DE9"/>
    <w:rsid w:val="00B57EA8"/>
    <w:rsid w:val="00B63E61"/>
    <w:rsid w:val="00B74CF5"/>
    <w:rsid w:val="00B912A2"/>
    <w:rsid w:val="00BA47F3"/>
    <w:rsid w:val="00BA5EEB"/>
    <w:rsid w:val="00BB15F3"/>
    <w:rsid w:val="00BD6780"/>
    <w:rsid w:val="00BE1DCC"/>
    <w:rsid w:val="00BE558C"/>
    <w:rsid w:val="00C23EA5"/>
    <w:rsid w:val="00C5177E"/>
    <w:rsid w:val="00C527C5"/>
    <w:rsid w:val="00C6009B"/>
    <w:rsid w:val="00C9001C"/>
    <w:rsid w:val="00CB0325"/>
    <w:rsid w:val="00CB6DB1"/>
    <w:rsid w:val="00CF77F9"/>
    <w:rsid w:val="00D05C97"/>
    <w:rsid w:val="00D06783"/>
    <w:rsid w:val="00D1119E"/>
    <w:rsid w:val="00D177F4"/>
    <w:rsid w:val="00D23F5B"/>
    <w:rsid w:val="00D266DD"/>
    <w:rsid w:val="00D3118A"/>
    <w:rsid w:val="00D37B5E"/>
    <w:rsid w:val="00D40FB9"/>
    <w:rsid w:val="00D4383A"/>
    <w:rsid w:val="00D71261"/>
    <w:rsid w:val="00D82E43"/>
    <w:rsid w:val="00D86825"/>
    <w:rsid w:val="00DC40D5"/>
    <w:rsid w:val="00DC6434"/>
    <w:rsid w:val="00E420E2"/>
    <w:rsid w:val="00E76660"/>
    <w:rsid w:val="00E77110"/>
    <w:rsid w:val="00EA5C8F"/>
    <w:rsid w:val="00ED2949"/>
    <w:rsid w:val="00ED4338"/>
    <w:rsid w:val="00EF5251"/>
    <w:rsid w:val="00EF5978"/>
    <w:rsid w:val="00EF6333"/>
    <w:rsid w:val="00F0141B"/>
    <w:rsid w:val="00F0349B"/>
    <w:rsid w:val="00F5187B"/>
    <w:rsid w:val="00F62795"/>
    <w:rsid w:val="00F65817"/>
    <w:rsid w:val="00FB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0F3F1F-C861-4E5C-B3ED-D972BDC7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F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2668"/>
    <w:pPr>
      <w:tabs>
        <w:tab w:val="center" w:pos="4680"/>
        <w:tab w:val="right" w:pos="9360"/>
      </w:tabs>
      <w:spacing w:after="0" w:line="240" w:lineRule="auto"/>
    </w:pPr>
  </w:style>
  <w:style w:type="character" w:customStyle="1" w:styleId="HeaderChar">
    <w:name w:val="Header Char"/>
    <w:link w:val="Header"/>
    <w:uiPriority w:val="99"/>
    <w:locked/>
    <w:rsid w:val="000B2668"/>
    <w:rPr>
      <w:rFonts w:cs="Times New Roman"/>
    </w:rPr>
  </w:style>
  <w:style w:type="paragraph" w:styleId="Footer">
    <w:name w:val="footer"/>
    <w:basedOn w:val="Normal"/>
    <w:link w:val="FooterChar"/>
    <w:uiPriority w:val="99"/>
    <w:rsid w:val="000B2668"/>
    <w:pPr>
      <w:tabs>
        <w:tab w:val="center" w:pos="4680"/>
        <w:tab w:val="right" w:pos="9360"/>
      </w:tabs>
      <w:spacing w:after="0" w:line="240" w:lineRule="auto"/>
    </w:pPr>
  </w:style>
  <w:style w:type="character" w:customStyle="1" w:styleId="FooterChar">
    <w:name w:val="Footer Char"/>
    <w:link w:val="Footer"/>
    <w:uiPriority w:val="99"/>
    <w:locked/>
    <w:rsid w:val="000B2668"/>
    <w:rPr>
      <w:rFonts w:cs="Times New Roman"/>
    </w:rPr>
  </w:style>
  <w:style w:type="paragraph" w:styleId="BalloonText">
    <w:name w:val="Balloon Text"/>
    <w:basedOn w:val="Normal"/>
    <w:link w:val="BalloonTextChar"/>
    <w:uiPriority w:val="99"/>
    <w:semiHidden/>
    <w:rsid w:val="000B26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B2668"/>
    <w:rPr>
      <w:rFonts w:ascii="Tahoma" w:hAnsi="Tahoma" w:cs="Tahoma"/>
      <w:sz w:val="16"/>
      <w:szCs w:val="16"/>
    </w:rPr>
  </w:style>
  <w:style w:type="character" w:styleId="Hyperlink">
    <w:name w:val="Hyperlink"/>
    <w:uiPriority w:val="99"/>
    <w:rsid w:val="00A40432"/>
    <w:rPr>
      <w:color w:val="0000FF"/>
      <w:u w:val="single"/>
    </w:rPr>
  </w:style>
  <w:style w:type="paragraph" w:styleId="ListParagraph">
    <w:name w:val="List Paragraph"/>
    <w:basedOn w:val="Normal"/>
    <w:uiPriority w:val="99"/>
    <w:qFormat/>
    <w:rsid w:val="00545F98"/>
    <w:pPr>
      <w:ind w:left="720"/>
      <w:contextualSpacing/>
    </w:pPr>
    <w:rPr>
      <w:rFonts w:eastAsia="MS Mincho"/>
      <w:lang w:val="sq-AL"/>
    </w:rPr>
  </w:style>
  <w:style w:type="table" w:styleId="TableGrid">
    <w:name w:val="Table Grid"/>
    <w:basedOn w:val="TableNormal"/>
    <w:locked/>
    <w:rsid w:val="007A1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B435E"/>
    <w:rPr>
      <w:color w:val="954F72" w:themeColor="followedHyperlink"/>
      <w:u w:val="single"/>
    </w:rPr>
  </w:style>
  <w:style w:type="paragraph" w:styleId="FootnoteText">
    <w:name w:val="footnote text"/>
    <w:basedOn w:val="Normal"/>
    <w:link w:val="FootnoteTextChar"/>
    <w:rsid w:val="00F65817"/>
    <w:pPr>
      <w:spacing w:after="0" w:line="240" w:lineRule="auto"/>
    </w:pPr>
    <w:rPr>
      <w:rFonts w:ascii="Times New Roman" w:eastAsia="MS Mincho" w:hAnsi="Times New Roman"/>
      <w:sz w:val="20"/>
      <w:szCs w:val="20"/>
      <w:lang w:val="sq-AL"/>
    </w:rPr>
  </w:style>
  <w:style w:type="character" w:customStyle="1" w:styleId="FootnoteTextChar">
    <w:name w:val="Footnote Text Char"/>
    <w:basedOn w:val="DefaultParagraphFont"/>
    <w:link w:val="FootnoteText"/>
    <w:rsid w:val="00F65817"/>
    <w:rPr>
      <w:rFonts w:ascii="Times New Roman" w:eastAsia="MS Mincho" w:hAnsi="Times New Roman"/>
      <w:lang w:val="sq-AL"/>
    </w:rPr>
  </w:style>
  <w:style w:type="character" w:styleId="FootnoteReference">
    <w:name w:val="footnote reference"/>
    <w:rsid w:val="00F65817"/>
    <w:rPr>
      <w:vertAlign w:val="superscript"/>
    </w:rPr>
  </w:style>
  <w:style w:type="character" w:customStyle="1" w:styleId="requiredfield">
    <w:name w:val="requiredfield"/>
    <w:uiPriority w:val="99"/>
    <w:rsid w:val="0016692F"/>
  </w:style>
  <w:style w:type="character" w:styleId="CommentReference">
    <w:name w:val="annotation reference"/>
    <w:basedOn w:val="DefaultParagraphFont"/>
    <w:uiPriority w:val="99"/>
    <w:rsid w:val="0016692F"/>
    <w:rPr>
      <w:rFonts w:cs="Times New Roman"/>
      <w:sz w:val="16"/>
    </w:rPr>
  </w:style>
  <w:style w:type="paragraph" w:styleId="CommentText">
    <w:name w:val="annotation text"/>
    <w:basedOn w:val="Normal"/>
    <w:link w:val="CommentTextChar"/>
    <w:uiPriority w:val="99"/>
    <w:rsid w:val="0016692F"/>
    <w:pPr>
      <w:spacing w:after="0" w:line="240" w:lineRule="auto"/>
    </w:pPr>
    <w:rPr>
      <w:rFonts w:ascii="Times New Roman" w:eastAsia="MS Mincho" w:hAnsi="Times New Roman"/>
      <w:sz w:val="20"/>
      <w:szCs w:val="20"/>
      <w:lang w:val="en-GB"/>
    </w:rPr>
  </w:style>
  <w:style w:type="character" w:customStyle="1" w:styleId="CommentTextChar">
    <w:name w:val="Comment Text Char"/>
    <w:basedOn w:val="DefaultParagraphFont"/>
    <w:link w:val="CommentText"/>
    <w:uiPriority w:val="99"/>
    <w:rsid w:val="0016692F"/>
    <w:rPr>
      <w:rFonts w:ascii="Times New Roman" w:eastAsia="MS Mincho" w:hAnsi="Times New Roman"/>
      <w:lang w:val="en-GB"/>
    </w:rPr>
  </w:style>
  <w:style w:type="paragraph" w:styleId="CommentSubject">
    <w:name w:val="annotation subject"/>
    <w:basedOn w:val="CommentText"/>
    <w:next w:val="CommentText"/>
    <w:link w:val="CommentSubjectChar"/>
    <w:uiPriority w:val="99"/>
    <w:rsid w:val="0016692F"/>
    <w:rPr>
      <w:b/>
      <w:bCs/>
    </w:rPr>
  </w:style>
  <w:style w:type="character" w:customStyle="1" w:styleId="CommentSubjectChar">
    <w:name w:val="Comment Subject Char"/>
    <w:basedOn w:val="CommentTextChar"/>
    <w:link w:val="CommentSubject"/>
    <w:uiPriority w:val="99"/>
    <w:rsid w:val="0016692F"/>
    <w:rPr>
      <w:rFonts w:ascii="Times New Roman" w:eastAsia="MS Mincho" w:hAnsi="Times New Roman"/>
      <w:b/>
      <w:bCs/>
      <w:lang w:val="en-GB"/>
    </w:rPr>
  </w:style>
  <w:style w:type="character" w:customStyle="1" w:styleId="requiredfield1">
    <w:name w:val="requiredfield1"/>
    <w:basedOn w:val="DefaultParagraphFont"/>
    <w:uiPriority w:val="99"/>
    <w:rsid w:val="0016692F"/>
    <w:rPr>
      <w:rFonts w:cs="Times New Roman"/>
      <w:b/>
      <w:bCs/>
    </w:rPr>
  </w:style>
  <w:style w:type="paragraph" w:customStyle="1" w:styleId="xl65">
    <w:name w:val="xl65"/>
    <w:basedOn w:val="Normal"/>
    <w:rsid w:val="00767F25"/>
    <w:pP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66">
    <w:name w:val="xl66"/>
    <w:basedOn w:val="Normal"/>
    <w:rsid w:val="00767F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67">
    <w:name w:val="xl67"/>
    <w:basedOn w:val="Normal"/>
    <w:rsid w:val="00767F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68">
    <w:name w:val="xl68"/>
    <w:basedOn w:val="Normal"/>
    <w:rsid w:val="00767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GB" w:eastAsia="en-GB"/>
    </w:rPr>
  </w:style>
  <w:style w:type="paragraph" w:customStyle="1" w:styleId="xl69">
    <w:name w:val="xl69"/>
    <w:basedOn w:val="Normal"/>
    <w:rsid w:val="00767F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70">
    <w:name w:val="xl70"/>
    <w:basedOn w:val="Normal"/>
    <w:rsid w:val="00767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71">
    <w:name w:val="xl71"/>
    <w:basedOn w:val="Normal"/>
    <w:rsid w:val="00767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72">
    <w:name w:val="xl72"/>
    <w:basedOn w:val="Normal"/>
    <w:rsid w:val="00767F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73">
    <w:name w:val="xl73"/>
    <w:basedOn w:val="Normal"/>
    <w:rsid w:val="00767F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en-GB" w:eastAsia="en-GB"/>
    </w:rPr>
  </w:style>
  <w:style w:type="paragraph" w:customStyle="1" w:styleId="xl74">
    <w:name w:val="xl74"/>
    <w:basedOn w:val="Normal"/>
    <w:rsid w:val="00767F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909">
      <w:bodyDiv w:val="1"/>
      <w:marLeft w:val="0"/>
      <w:marRight w:val="0"/>
      <w:marTop w:val="0"/>
      <w:marBottom w:val="0"/>
      <w:divBdr>
        <w:top w:val="none" w:sz="0" w:space="0" w:color="auto"/>
        <w:left w:val="none" w:sz="0" w:space="0" w:color="auto"/>
        <w:bottom w:val="none" w:sz="0" w:space="0" w:color="auto"/>
        <w:right w:val="none" w:sz="0" w:space="0" w:color="auto"/>
      </w:divBdr>
    </w:div>
    <w:div w:id="30541285">
      <w:bodyDiv w:val="1"/>
      <w:marLeft w:val="0"/>
      <w:marRight w:val="0"/>
      <w:marTop w:val="0"/>
      <w:marBottom w:val="0"/>
      <w:divBdr>
        <w:top w:val="none" w:sz="0" w:space="0" w:color="auto"/>
        <w:left w:val="none" w:sz="0" w:space="0" w:color="auto"/>
        <w:bottom w:val="none" w:sz="0" w:space="0" w:color="auto"/>
        <w:right w:val="none" w:sz="0" w:space="0" w:color="auto"/>
      </w:divBdr>
    </w:div>
    <w:div w:id="453060545">
      <w:bodyDiv w:val="1"/>
      <w:marLeft w:val="0"/>
      <w:marRight w:val="0"/>
      <w:marTop w:val="0"/>
      <w:marBottom w:val="0"/>
      <w:divBdr>
        <w:top w:val="none" w:sz="0" w:space="0" w:color="auto"/>
        <w:left w:val="none" w:sz="0" w:space="0" w:color="auto"/>
        <w:bottom w:val="none" w:sz="0" w:space="0" w:color="auto"/>
        <w:right w:val="none" w:sz="0" w:space="0" w:color="auto"/>
      </w:divBdr>
    </w:div>
    <w:div w:id="588931921">
      <w:bodyDiv w:val="1"/>
      <w:marLeft w:val="0"/>
      <w:marRight w:val="0"/>
      <w:marTop w:val="0"/>
      <w:marBottom w:val="0"/>
      <w:divBdr>
        <w:top w:val="none" w:sz="0" w:space="0" w:color="auto"/>
        <w:left w:val="none" w:sz="0" w:space="0" w:color="auto"/>
        <w:bottom w:val="none" w:sz="0" w:space="0" w:color="auto"/>
        <w:right w:val="none" w:sz="0" w:space="0" w:color="auto"/>
      </w:divBdr>
    </w:div>
    <w:div w:id="719280856">
      <w:bodyDiv w:val="1"/>
      <w:marLeft w:val="0"/>
      <w:marRight w:val="0"/>
      <w:marTop w:val="0"/>
      <w:marBottom w:val="0"/>
      <w:divBdr>
        <w:top w:val="none" w:sz="0" w:space="0" w:color="auto"/>
        <w:left w:val="none" w:sz="0" w:space="0" w:color="auto"/>
        <w:bottom w:val="none" w:sz="0" w:space="0" w:color="auto"/>
        <w:right w:val="none" w:sz="0" w:space="0" w:color="auto"/>
      </w:divBdr>
    </w:div>
    <w:div w:id="866329666">
      <w:bodyDiv w:val="1"/>
      <w:marLeft w:val="0"/>
      <w:marRight w:val="0"/>
      <w:marTop w:val="0"/>
      <w:marBottom w:val="0"/>
      <w:divBdr>
        <w:top w:val="none" w:sz="0" w:space="0" w:color="auto"/>
        <w:left w:val="none" w:sz="0" w:space="0" w:color="auto"/>
        <w:bottom w:val="none" w:sz="0" w:space="0" w:color="auto"/>
        <w:right w:val="none" w:sz="0" w:space="0" w:color="auto"/>
      </w:divBdr>
    </w:div>
    <w:div w:id="987444082">
      <w:bodyDiv w:val="1"/>
      <w:marLeft w:val="0"/>
      <w:marRight w:val="0"/>
      <w:marTop w:val="0"/>
      <w:marBottom w:val="0"/>
      <w:divBdr>
        <w:top w:val="none" w:sz="0" w:space="0" w:color="auto"/>
        <w:left w:val="none" w:sz="0" w:space="0" w:color="auto"/>
        <w:bottom w:val="none" w:sz="0" w:space="0" w:color="auto"/>
        <w:right w:val="none" w:sz="0" w:space="0" w:color="auto"/>
      </w:divBdr>
    </w:div>
    <w:div w:id="1259634120">
      <w:bodyDiv w:val="1"/>
      <w:marLeft w:val="0"/>
      <w:marRight w:val="0"/>
      <w:marTop w:val="0"/>
      <w:marBottom w:val="0"/>
      <w:divBdr>
        <w:top w:val="none" w:sz="0" w:space="0" w:color="auto"/>
        <w:left w:val="none" w:sz="0" w:space="0" w:color="auto"/>
        <w:bottom w:val="none" w:sz="0" w:space="0" w:color="auto"/>
        <w:right w:val="none" w:sz="0" w:space="0" w:color="auto"/>
      </w:divBdr>
    </w:div>
    <w:div w:id="1382094389">
      <w:bodyDiv w:val="1"/>
      <w:marLeft w:val="0"/>
      <w:marRight w:val="0"/>
      <w:marTop w:val="0"/>
      <w:marBottom w:val="0"/>
      <w:divBdr>
        <w:top w:val="none" w:sz="0" w:space="0" w:color="auto"/>
        <w:left w:val="none" w:sz="0" w:space="0" w:color="auto"/>
        <w:bottom w:val="none" w:sz="0" w:space="0" w:color="auto"/>
        <w:right w:val="none" w:sz="0" w:space="0" w:color="auto"/>
      </w:divBdr>
    </w:div>
    <w:div w:id="1534347110">
      <w:bodyDiv w:val="1"/>
      <w:marLeft w:val="0"/>
      <w:marRight w:val="0"/>
      <w:marTop w:val="0"/>
      <w:marBottom w:val="0"/>
      <w:divBdr>
        <w:top w:val="none" w:sz="0" w:space="0" w:color="auto"/>
        <w:left w:val="none" w:sz="0" w:space="0" w:color="auto"/>
        <w:bottom w:val="none" w:sz="0" w:space="0" w:color="auto"/>
        <w:right w:val="none" w:sz="0" w:space="0" w:color="auto"/>
      </w:divBdr>
    </w:div>
    <w:div w:id="1588811369">
      <w:bodyDiv w:val="1"/>
      <w:marLeft w:val="0"/>
      <w:marRight w:val="0"/>
      <w:marTop w:val="0"/>
      <w:marBottom w:val="0"/>
      <w:divBdr>
        <w:top w:val="none" w:sz="0" w:space="0" w:color="auto"/>
        <w:left w:val="none" w:sz="0" w:space="0" w:color="auto"/>
        <w:bottom w:val="none" w:sz="0" w:space="0" w:color="auto"/>
        <w:right w:val="none" w:sz="0" w:space="0" w:color="auto"/>
      </w:divBdr>
    </w:div>
    <w:div w:id="16019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k-ks.org/page.aspx?id=1,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k-ks.org/page.aspx?id=2,58" TargetMode="External"/><Relationship Id="rId4" Type="http://schemas.openxmlformats.org/officeDocument/2006/relationships/settings" Target="settings.xml"/><Relationship Id="rId9" Type="http://schemas.openxmlformats.org/officeDocument/2006/relationships/hyperlink" Target="https://www.pak-ks.org/page.aspx?id=3,5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pak-ks.org" TargetMode="External"/><Relationship Id="rId1" Type="http://schemas.openxmlformats.org/officeDocument/2006/relationships/hyperlink" Target="mailto:info@pak-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hiri\Documents\ak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5B1B-EA81-444A-BFDA-0F513CAC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akp template</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TITULLI  AKP</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TITULLI  AKP</dc:title>
  <dc:subject/>
  <dc:creator>Valon Fetahu</dc:creator>
  <cp:keywords/>
  <cp:lastModifiedBy>Besa Belegu</cp:lastModifiedBy>
  <cp:revision>2</cp:revision>
  <cp:lastPrinted>2022-06-16T11:28:00Z</cp:lastPrinted>
  <dcterms:created xsi:type="dcterms:W3CDTF">2024-04-11T08:23:00Z</dcterms:created>
  <dcterms:modified xsi:type="dcterms:W3CDTF">2024-04-11T08:23:00Z</dcterms:modified>
</cp:coreProperties>
</file>