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20" w:rsidRDefault="00E97F20" w:rsidP="00E97F2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lang w:val="en-US"/>
        </w:rPr>
      </w:pPr>
      <w:r>
        <w:rPr>
          <w:rFonts w:ascii="Calibri,Bold" w:hAnsi="Calibri,Bold" w:cs="Calibri,Bold"/>
          <w:b/>
          <w:bCs/>
          <w:sz w:val="28"/>
          <w:szCs w:val="28"/>
          <w:lang w:val="en-US"/>
        </w:rPr>
        <w:t xml:space="preserve">                </w:t>
      </w:r>
    </w:p>
    <w:p w:rsidR="005C0554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US"/>
        </w:rPr>
      </w:pPr>
      <w:r w:rsidRPr="00E97F20">
        <w:rPr>
          <w:rFonts w:asciiTheme="minorHAnsi" w:hAnsiTheme="minorHAnsi" w:cstheme="minorHAnsi"/>
          <w:b/>
          <w:bCs/>
          <w:lang w:val="en-US"/>
        </w:rPr>
        <w:t xml:space="preserve">             </w:t>
      </w:r>
      <w:r>
        <w:rPr>
          <w:rFonts w:asciiTheme="minorHAnsi" w:hAnsiTheme="minorHAnsi" w:cstheme="minorHAnsi"/>
          <w:b/>
          <w:bCs/>
          <w:lang w:val="en-US"/>
        </w:rPr>
        <w:t xml:space="preserve">            </w:t>
      </w:r>
    </w:p>
    <w:p w:rsidR="00E97F20" w:rsidRPr="00E97F20" w:rsidRDefault="005C0554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                              </w:t>
      </w:r>
      <w:r w:rsidR="00E97F20">
        <w:rPr>
          <w:rFonts w:asciiTheme="minorHAnsi" w:hAnsiTheme="minorHAnsi" w:cstheme="minorHAnsi"/>
          <w:b/>
          <w:bCs/>
          <w:lang w:val="en-US"/>
        </w:rPr>
        <w:t xml:space="preserve">            </w:t>
      </w:r>
      <w:r w:rsidR="00E97F20" w:rsidRPr="00E97F20">
        <w:rPr>
          <w:rFonts w:asciiTheme="minorHAnsi" w:hAnsiTheme="minorHAnsi" w:cstheme="minorHAnsi"/>
          <w:b/>
          <w:bCs/>
          <w:lang w:val="en-US"/>
        </w:rPr>
        <w:t xml:space="preserve"> NJOFTIM PËR KANDIDATIN E SUKSESSHËM</w:t>
      </w: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E97F20" w:rsidRPr="00E97F20" w:rsidRDefault="00E97F20" w:rsidP="00A053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Në bazë të Ligjit Nr. 03/ L-149 për Shërbimin Civil të Republikës së Kosovës dhe Rregulloren</w:t>
      </w:r>
    </w:p>
    <w:p w:rsidR="00E97F20" w:rsidRPr="00E97F20" w:rsidRDefault="00E97F20" w:rsidP="00A053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02/2010 për Procedurat e Rekrutimit në Shërbimin Civil, Neni 41, paragrafi 2, pas përfundimit të</w:t>
      </w:r>
    </w:p>
    <w:p w:rsidR="00E97F20" w:rsidRPr="00E97F20" w:rsidRDefault="00E97F20" w:rsidP="00A053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procedurës së rekrutimit Agjencia Kosovare e Privatizimit (AK</w:t>
      </w:r>
      <w:r w:rsidR="001D761F">
        <w:rPr>
          <w:rFonts w:asciiTheme="minorHAnsi" w:hAnsiTheme="minorHAnsi" w:cstheme="minorHAnsi"/>
          <w:sz w:val="22"/>
          <w:szCs w:val="22"/>
        </w:rPr>
        <w:t>P) bënë njoftimin për kandidatin</w:t>
      </w:r>
      <w:r w:rsidRPr="00E97F20">
        <w:rPr>
          <w:rFonts w:asciiTheme="minorHAnsi" w:hAnsiTheme="minorHAnsi" w:cstheme="minorHAnsi"/>
          <w:sz w:val="22"/>
          <w:szCs w:val="22"/>
        </w:rPr>
        <w:t xml:space="preserve"> e</w:t>
      </w:r>
    </w:p>
    <w:p w:rsidR="00E97F20" w:rsidRPr="00E97F20" w:rsidRDefault="00E97F20" w:rsidP="00A053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suksesshëm të rekomanduar për emërim nga Komisioni Përzgjedhës i Shërbimit Civil (KPSHC) të</w:t>
      </w:r>
    </w:p>
    <w:p w:rsidR="00F17613" w:rsidRDefault="00E97F20" w:rsidP="00A053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AKP-së dhe të miratuar nga</w:t>
      </w:r>
      <w:r w:rsidR="00B82D31">
        <w:rPr>
          <w:rFonts w:asciiTheme="minorHAnsi" w:hAnsiTheme="minorHAnsi" w:cstheme="minorHAnsi"/>
          <w:sz w:val="22"/>
          <w:szCs w:val="22"/>
        </w:rPr>
        <w:t xml:space="preserve"> Drejtori </w:t>
      </w:r>
      <w:proofErr w:type="spellStart"/>
      <w:r w:rsidR="00B82D31">
        <w:rPr>
          <w:rFonts w:asciiTheme="minorHAnsi" w:hAnsiTheme="minorHAnsi" w:cstheme="minorHAnsi"/>
          <w:sz w:val="22"/>
          <w:szCs w:val="22"/>
        </w:rPr>
        <w:t>Menaxhues</w:t>
      </w:r>
      <w:proofErr w:type="spellEnd"/>
      <w:r w:rsidR="00B82D31">
        <w:rPr>
          <w:rFonts w:asciiTheme="minorHAnsi" w:hAnsiTheme="minorHAnsi" w:cstheme="minorHAnsi"/>
          <w:sz w:val="22"/>
          <w:szCs w:val="22"/>
        </w:rPr>
        <w:t>, për pozitën</w:t>
      </w:r>
      <w:r w:rsidRPr="00E97F2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17613" w:rsidRDefault="00F17613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97F20" w:rsidRDefault="004D23AA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ZYRTAR </w:t>
      </w:r>
      <w:r w:rsidR="00CD1594">
        <w:rPr>
          <w:rFonts w:asciiTheme="minorHAnsi" w:hAnsiTheme="minorHAnsi" w:cstheme="minorHAnsi"/>
          <w:bCs/>
          <w:sz w:val="22"/>
          <w:szCs w:val="22"/>
        </w:rPr>
        <w:t>I LART</w:t>
      </w:r>
      <w:r w:rsidR="00E3569B">
        <w:rPr>
          <w:rFonts w:asciiTheme="minorHAnsi" w:hAnsiTheme="minorHAnsi" w:cstheme="minorHAnsi"/>
          <w:bCs/>
          <w:sz w:val="22"/>
          <w:szCs w:val="22"/>
        </w:rPr>
        <w:t>Ë PËR PAGESA</w:t>
      </w:r>
      <w:r w:rsidR="00CD15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97F20" w:rsidRPr="005C0554">
        <w:rPr>
          <w:rFonts w:asciiTheme="minorHAnsi" w:hAnsiTheme="minorHAnsi" w:cstheme="minorHAnsi"/>
          <w:sz w:val="22"/>
          <w:szCs w:val="22"/>
        </w:rPr>
        <w:t>(</w:t>
      </w:r>
      <w:r w:rsidR="00E3569B">
        <w:rPr>
          <w:rFonts w:asciiTheme="minorHAnsi" w:hAnsiTheme="minorHAnsi" w:cstheme="minorHAnsi"/>
          <w:bCs/>
          <w:sz w:val="22"/>
          <w:szCs w:val="22"/>
        </w:rPr>
        <w:t>Nr.</w:t>
      </w:r>
      <w:r w:rsidR="00F1761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F17613">
        <w:rPr>
          <w:rFonts w:asciiTheme="minorHAnsi" w:hAnsiTheme="minorHAnsi" w:cstheme="minorHAnsi"/>
          <w:bCs/>
          <w:sz w:val="22"/>
          <w:szCs w:val="22"/>
        </w:rPr>
        <w:t>r</w:t>
      </w:r>
      <w:r w:rsidR="00E3569B">
        <w:rPr>
          <w:rFonts w:asciiTheme="minorHAnsi" w:hAnsiTheme="minorHAnsi" w:cstheme="minorHAnsi"/>
          <w:bCs/>
          <w:sz w:val="22"/>
          <w:szCs w:val="22"/>
        </w:rPr>
        <w:t>ef</w:t>
      </w:r>
      <w:proofErr w:type="spellEnd"/>
      <w:r w:rsidR="00E3569B">
        <w:rPr>
          <w:rFonts w:asciiTheme="minorHAnsi" w:hAnsiTheme="minorHAnsi" w:cstheme="minorHAnsi"/>
          <w:bCs/>
          <w:sz w:val="22"/>
          <w:szCs w:val="22"/>
        </w:rPr>
        <w:t>. 05</w:t>
      </w:r>
      <w:r w:rsidR="001D761F">
        <w:rPr>
          <w:rFonts w:asciiTheme="minorHAnsi" w:hAnsiTheme="minorHAnsi" w:cstheme="minorHAnsi"/>
          <w:bCs/>
          <w:sz w:val="22"/>
          <w:szCs w:val="22"/>
        </w:rPr>
        <w:t>/2019</w:t>
      </w:r>
      <w:r w:rsidR="00E97F20" w:rsidRPr="005C0554">
        <w:rPr>
          <w:rFonts w:asciiTheme="minorHAnsi" w:hAnsiTheme="minorHAnsi" w:cstheme="minorHAnsi"/>
          <w:bCs/>
          <w:sz w:val="22"/>
          <w:szCs w:val="22"/>
        </w:rPr>
        <w:t>)</w:t>
      </w: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D761F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C0554">
        <w:rPr>
          <w:rFonts w:asciiTheme="minorHAnsi" w:hAnsiTheme="minorHAnsi" w:cstheme="minorHAnsi"/>
          <w:bCs/>
          <w:sz w:val="22"/>
          <w:szCs w:val="22"/>
        </w:rPr>
        <w:t>Emri dhe Mbiemri i</w:t>
      </w:r>
      <w:r w:rsidR="005C0554" w:rsidRPr="005C05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C0554">
        <w:rPr>
          <w:rFonts w:asciiTheme="minorHAnsi" w:hAnsiTheme="minorHAnsi" w:cstheme="minorHAnsi"/>
          <w:bCs/>
          <w:sz w:val="22"/>
          <w:szCs w:val="22"/>
        </w:rPr>
        <w:t xml:space="preserve">kandidatit të suksesshëm: </w:t>
      </w:r>
      <w:r w:rsidR="005C0554" w:rsidRPr="005C0554">
        <w:rPr>
          <w:rFonts w:asciiTheme="minorHAnsi" w:hAnsiTheme="minorHAnsi" w:cstheme="minorHAnsi"/>
          <w:sz w:val="22"/>
          <w:szCs w:val="22"/>
        </w:rPr>
        <w:t xml:space="preserve"> </w:t>
      </w:r>
      <w:r w:rsidR="00E3569B">
        <w:rPr>
          <w:rFonts w:asciiTheme="minorHAnsi" w:hAnsiTheme="minorHAnsi" w:cstheme="minorHAnsi"/>
          <w:sz w:val="22"/>
          <w:szCs w:val="22"/>
        </w:rPr>
        <w:t>NERMI</w:t>
      </w:r>
      <w:r w:rsidR="007E7449">
        <w:rPr>
          <w:rFonts w:asciiTheme="minorHAnsi" w:hAnsiTheme="minorHAnsi" w:cstheme="minorHAnsi"/>
          <w:sz w:val="22"/>
          <w:szCs w:val="22"/>
        </w:rPr>
        <w:t>N</w:t>
      </w:r>
      <w:bookmarkStart w:id="0" w:name="_GoBack"/>
      <w:bookmarkEnd w:id="0"/>
      <w:r w:rsidR="00E3569B">
        <w:rPr>
          <w:rFonts w:asciiTheme="minorHAnsi" w:hAnsiTheme="minorHAnsi" w:cstheme="minorHAnsi"/>
          <w:sz w:val="22"/>
          <w:szCs w:val="22"/>
        </w:rPr>
        <w:t xml:space="preserve"> MISINI</w:t>
      </w:r>
    </w:p>
    <w:p w:rsidR="00914458" w:rsidRPr="005C0554" w:rsidRDefault="00914458" w:rsidP="009144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C0554">
        <w:rPr>
          <w:rFonts w:asciiTheme="minorHAnsi" w:hAnsiTheme="minorHAnsi" w:cstheme="minorHAnsi"/>
          <w:bCs/>
          <w:sz w:val="22"/>
          <w:szCs w:val="22"/>
        </w:rPr>
        <w:t xml:space="preserve">Totali i Pikëve të fituara: </w:t>
      </w:r>
      <w:r w:rsidR="00E3569B">
        <w:rPr>
          <w:rFonts w:asciiTheme="minorHAnsi" w:hAnsiTheme="minorHAnsi" w:cstheme="minorHAnsi"/>
          <w:bCs/>
          <w:sz w:val="22"/>
          <w:szCs w:val="22"/>
        </w:rPr>
        <w:t>96.15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14458" w:rsidRDefault="00914458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D761F" w:rsidRPr="005C0554" w:rsidRDefault="001D761F" w:rsidP="00E97F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Me respekt</w:t>
      </w:r>
      <w:r w:rsidRPr="00E97F20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D035A" w:rsidRPr="00E97F20" w:rsidRDefault="004D23AA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Departamenti i </w:t>
      </w:r>
      <w:r w:rsidR="00E97F20" w:rsidRPr="00E97F20">
        <w:rPr>
          <w:rFonts w:asciiTheme="minorHAnsi" w:hAnsiTheme="minorHAnsi" w:cstheme="minorHAnsi"/>
          <w:sz w:val="22"/>
          <w:szCs w:val="22"/>
        </w:rPr>
        <w:t>Burimeve Njerëzore</w:t>
      </w:r>
    </w:p>
    <w:sectPr w:rsidR="002D035A" w:rsidRPr="00E97F20" w:rsidSect="002D03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898" w:rsidRDefault="00730898" w:rsidP="00F17613">
      <w:r>
        <w:separator/>
      </w:r>
    </w:p>
  </w:endnote>
  <w:endnote w:type="continuationSeparator" w:id="0">
    <w:p w:rsidR="00730898" w:rsidRDefault="00730898" w:rsidP="00F1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898" w:rsidRDefault="00730898" w:rsidP="00F17613">
      <w:r>
        <w:separator/>
      </w:r>
    </w:p>
  </w:footnote>
  <w:footnote w:type="continuationSeparator" w:id="0">
    <w:p w:rsidR="00730898" w:rsidRDefault="00730898" w:rsidP="00F1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13" w:rsidRDefault="00F17613">
    <w:pPr>
      <w:pStyle w:val="Header"/>
    </w:pPr>
    <w:r>
      <w:t xml:space="preserve">                                 </w:t>
    </w:r>
    <w:r w:rsidRPr="00F17613">
      <w:rPr>
        <w:noProof/>
        <w:lang w:val="en-GB" w:eastAsia="en-GB"/>
      </w:rPr>
      <w:drawing>
        <wp:inline distT="0" distB="0" distL="0" distR="0">
          <wp:extent cx="3209925" cy="7524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20"/>
    <w:rsid w:val="000C17A2"/>
    <w:rsid w:val="00113E8A"/>
    <w:rsid w:val="001D761F"/>
    <w:rsid w:val="002D035A"/>
    <w:rsid w:val="00323CFD"/>
    <w:rsid w:val="0034140A"/>
    <w:rsid w:val="003669C4"/>
    <w:rsid w:val="003819C1"/>
    <w:rsid w:val="004D23AA"/>
    <w:rsid w:val="00557919"/>
    <w:rsid w:val="005C0554"/>
    <w:rsid w:val="00666ABB"/>
    <w:rsid w:val="00730898"/>
    <w:rsid w:val="00731E15"/>
    <w:rsid w:val="007E7449"/>
    <w:rsid w:val="0082490B"/>
    <w:rsid w:val="00914458"/>
    <w:rsid w:val="00927B07"/>
    <w:rsid w:val="00A053D5"/>
    <w:rsid w:val="00B82D31"/>
    <w:rsid w:val="00C74938"/>
    <w:rsid w:val="00C94253"/>
    <w:rsid w:val="00CD1594"/>
    <w:rsid w:val="00E3569B"/>
    <w:rsid w:val="00E97F20"/>
    <w:rsid w:val="00F05115"/>
    <w:rsid w:val="00F1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054BF-6382-484B-BE0C-DFD4DDAF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15"/>
    <w:rPr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731E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E15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paragraph" w:styleId="Title">
    <w:name w:val="Title"/>
    <w:basedOn w:val="Normal"/>
    <w:next w:val="Normal"/>
    <w:link w:val="TitleChar"/>
    <w:qFormat/>
    <w:rsid w:val="00731E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31E15"/>
    <w:rPr>
      <w:rFonts w:asciiTheme="majorHAnsi" w:eastAsiaTheme="majorEastAsia" w:hAnsiTheme="majorHAnsi" w:cstheme="majorBidi"/>
      <w:b/>
      <w:bCs/>
      <w:kern w:val="28"/>
      <w:sz w:val="32"/>
      <w:szCs w:val="32"/>
      <w:lang w:val="sq-AL"/>
    </w:rPr>
  </w:style>
  <w:style w:type="paragraph" w:styleId="Subtitle">
    <w:name w:val="Subtitle"/>
    <w:basedOn w:val="Normal"/>
    <w:next w:val="Normal"/>
    <w:link w:val="SubtitleChar"/>
    <w:qFormat/>
    <w:rsid w:val="00731E1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31E15"/>
    <w:rPr>
      <w:rFonts w:asciiTheme="majorHAnsi" w:eastAsiaTheme="majorEastAsia" w:hAnsiTheme="majorHAnsi" w:cstheme="majorBidi"/>
      <w:sz w:val="24"/>
      <w:szCs w:val="24"/>
      <w:lang w:val="sq-AL"/>
    </w:rPr>
  </w:style>
  <w:style w:type="character" w:styleId="Strong">
    <w:name w:val="Strong"/>
    <w:basedOn w:val="DefaultParagraphFont"/>
    <w:qFormat/>
    <w:rsid w:val="00731E15"/>
    <w:rPr>
      <w:b/>
      <w:bCs/>
    </w:rPr>
  </w:style>
  <w:style w:type="character" w:styleId="Emphasis">
    <w:name w:val="Emphasis"/>
    <w:basedOn w:val="DefaultParagraphFont"/>
    <w:qFormat/>
    <w:rsid w:val="00731E1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F17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613"/>
    <w:rPr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F17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613"/>
    <w:rPr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13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aloxha</dc:creator>
  <cp:lastModifiedBy>Teuta Mulliqi</cp:lastModifiedBy>
  <cp:revision>2</cp:revision>
  <dcterms:created xsi:type="dcterms:W3CDTF">2019-05-13T09:19:00Z</dcterms:created>
  <dcterms:modified xsi:type="dcterms:W3CDTF">2019-05-13T09:19:00Z</dcterms:modified>
</cp:coreProperties>
</file>