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521B" w14:textId="77777777" w:rsidR="00676A34" w:rsidRPr="00082C4A" w:rsidRDefault="003A2648" w:rsidP="00082C4A">
      <w:pPr>
        <w:pStyle w:val="Title"/>
        <w:jc w:val="center"/>
        <w:rPr>
          <w:b/>
          <w:bCs/>
          <w:color w:val="auto"/>
          <w:sz w:val="40"/>
          <w:szCs w:val="40"/>
          <w:lang w:val="sq-AL"/>
        </w:rPr>
      </w:pPr>
      <w:r w:rsidRPr="00082C4A">
        <w:rPr>
          <w:b/>
          <w:bCs/>
          <w:color w:val="auto"/>
          <w:sz w:val="40"/>
          <w:szCs w:val="40"/>
          <w:lang w:val="sq-AL"/>
        </w:rPr>
        <w:t>Aneksi Teknik – Specifikimet e Moduleve ERP</w:t>
      </w:r>
    </w:p>
    <w:p w14:paraId="1899AE4D" w14:textId="77777777" w:rsidR="00676A34" w:rsidRPr="00DF3FB8" w:rsidRDefault="003A2648" w:rsidP="00295CB8">
      <w:pPr>
        <w:jc w:val="both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 xml:space="preserve">Ky aneks përcakton specifikimet minimale të detajuara për modulet e sistemit ERP që do të </w:t>
      </w:r>
      <w:proofErr w:type="spellStart"/>
      <w:r w:rsidRPr="00DF3FB8">
        <w:rPr>
          <w:rFonts w:asciiTheme="majorHAnsi" w:hAnsiTheme="majorHAnsi" w:cstheme="majorHAnsi"/>
          <w:lang w:val="sq-AL"/>
        </w:rPr>
        <w:t>implementohet</w:t>
      </w:r>
      <w:proofErr w:type="spellEnd"/>
      <w:r w:rsidRPr="00DF3FB8">
        <w:rPr>
          <w:rFonts w:asciiTheme="majorHAnsi" w:hAnsiTheme="majorHAnsi" w:cstheme="majorHAnsi"/>
          <w:lang w:val="sq-AL"/>
        </w:rPr>
        <w:t xml:space="preserve"> në Qendrën e </w:t>
      </w:r>
      <w:proofErr w:type="spellStart"/>
      <w:r w:rsidRPr="00DF3FB8">
        <w:rPr>
          <w:rFonts w:asciiTheme="majorHAnsi" w:hAnsiTheme="majorHAnsi" w:cstheme="majorHAnsi"/>
          <w:lang w:val="sq-AL"/>
        </w:rPr>
        <w:t>Skijimit</w:t>
      </w:r>
      <w:proofErr w:type="spellEnd"/>
      <w:r w:rsidRPr="00DF3FB8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Pr="00DF3FB8">
        <w:rPr>
          <w:rFonts w:asciiTheme="majorHAnsi" w:hAnsiTheme="majorHAnsi" w:cstheme="majorHAnsi"/>
          <w:lang w:val="sq-AL"/>
        </w:rPr>
        <w:t>Brezovicë</w:t>
      </w:r>
      <w:proofErr w:type="spellEnd"/>
      <w:r w:rsidRPr="00DF3FB8">
        <w:rPr>
          <w:rFonts w:asciiTheme="majorHAnsi" w:hAnsiTheme="majorHAnsi" w:cstheme="majorHAnsi"/>
          <w:lang w:val="sq-AL"/>
        </w:rPr>
        <w:t>. Ofertuesit duhet të konfirmojnë përmbushjen e secilit funksionalitet të detyrueshëm dhe mund të propozojnë funksionalitete shtesë (</w:t>
      </w:r>
      <w:proofErr w:type="spellStart"/>
      <w:r w:rsidRPr="00DF3FB8">
        <w:rPr>
          <w:rFonts w:asciiTheme="majorHAnsi" w:hAnsiTheme="majorHAnsi" w:cstheme="majorHAnsi"/>
          <w:lang w:val="sq-AL"/>
        </w:rPr>
        <w:t>opsionale</w:t>
      </w:r>
      <w:proofErr w:type="spellEnd"/>
      <w:r w:rsidRPr="00DF3FB8">
        <w:rPr>
          <w:rFonts w:asciiTheme="majorHAnsi" w:hAnsiTheme="majorHAnsi" w:cstheme="majorHAnsi"/>
          <w:lang w:val="sq-AL"/>
        </w:rPr>
        <w:t>).</w:t>
      </w:r>
    </w:p>
    <w:p w14:paraId="595A31AA" w14:textId="29172CB4" w:rsidR="002F6F62" w:rsidRDefault="003A2648" w:rsidP="00DF3FB8">
      <w:pPr>
        <w:pStyle w:val="Heading1"/>
        <w:rPr>
          <w:rFonts w:cstheme="majorHAnsi"/>
          <w:color w:val="auto"/>
          <w:sz w:val="24"/>
          <w:szCs w:val="24"/>
          <w:lang w:val="sq-AL"/>
        </w:rPr>
      </w:pPr>
      <w:r w:rsidRPr="00DF3FB8">
        <w:rPr>
          <w:rFonts w:cstheme="majorHAnsi"/>
          <w:color w:val="auto"/>
          <w:sz w:val="24"/>
          <w:szCs w:val="24"/>
          <w:lang w:val="sq-AL"/>
        </w:rPr>
        <w:t>Financa dhe Kontabiliteti</w:t>
      </w:r>
    </w:p>
    <w:p w14:paraId="791AAEB5" w14:textId="77777777" w:rsidR="00DF3FB8" w:rsidRPr="00DF3FB8" w:rsidRDefault="00DF3FB8" w:rsidP="00DF3FB8">
      <w:pPr>
        <w:spacing w:line="240" w:lineRule="auto"/>
        <w:rPr>
          <w:lang w:val="sq-AL"/>
        </w:rPr>
      </w:pPr>
    </w:p>
    <w:p w14:paraId="521B9602" w14:textId="258423B2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>Funksionaliteti</w:t>
      </w:r>
    </w:p>
    <w:p w14:paraId="0756BE7F" w14:textId="77777777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>Libri kryesor dhe regjistrat financiarë</w:t>
      </w:r>
    </w:p>
    <w:p w14:paraId="25D6B39A" w14:textId="77777777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 xml:space="preserve">Llogaritë e pagueshme dhe </w:t>
      </w:r>
      <w:proofErr w:type="spellStart"/>
      <w:r w:rsidRPr="00DF3FB8">
        <w:rPr>
          <w:rFonts w:asciiTheme="majorHAnsi" w:hAnsiTheme="majorHAnsi" w:cstheme="majorHAnsi"/>
          <w:lang w:val="sq-AL"/>
        </w:rPr>
        <w:t>arkëtueshme</w:t>
      </w:r>
      <w:proofErr w:type="spellEnd"/>
    </w:p>
    <w:p w14:paraId="38B4EDE4" w14:textId="77777777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>Barazimi bankar</w:t>
      </w:r>
    </w:p>
    <w:p w14:paraId="10172098" w14:textId="77777777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 xml:space="preserve">Raportet financiare (P&amp;L, Bilanc, </w:t>
      </w:r>
      <w:proofErr w:type="spellStart"/>
      <w:r w:rsidRPr="00DF3FB8">
        <w:rPr>
          <w:rFonts w:asciiTheme="majorHAnsi" w:hAnsiTheme="majorHAnsi" w:cstheme="majorHAnsi"/>
          <w:lang w:val="sq-AL"/>
        </w:rPr>
        <w:t>Cash</w:t>
      </w:r>
      <w:proofErr w:type="spellEnd"/>
      <w:r w:rsidRPr="00DF3FB8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Pr="00DF3FB8">
        <w:rPr>
          <w:rFonts w:asciiTheme="majorHAnsi" w:hAnsiTheme="majorHAnsi" w:cstheme="majorHAnsi"/>
          <w:lang w:val="sq-AL"/>
        </w:rPr>
        <w:t>Flow</w:t>
      </w:r>
      <w:proofErr w:type="spellEnd"/>
      <w:r w:rsidRPr="00DF3FB8">
        <w:rPr>
          <w:rFonts w:asciiTheme="majorHAnsi" w:hAnsiTheme="majorHAnsi" w:cstheme="majorHAnsi"/>
          <w:lang w:val="sq-AL"/>
        </w:rPr>
        <w:t>)</w:t>
      </w:r>
    </w:p>
    <w:p w14:paraId="624A15BF" w14:textId="77777777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proofErr w:type="spellStart"/>
      <w:r w:rsidRPr="00DF3FB8">
        <w:rPr>
          <w:rFonts w:asciiTheme="majorHAnsi" w:hAnsiTheme="majorHAnsi" w:cstheme="majorHAnsi"/>
          <w:lang w:val="sq-AL"/>
        </w:rPr>
        <w:t>Buxhetimi</w:t>
      </w:r>
      <w:proofErr w:type="spellEnd"/>
      <w:r w:rsidRPr="00DF3FB8">
        <w:rPr>
          <w:rFonts w:asciiTheme="majorHAnsi" w:hAnsiTheme="majorHAnsi" w:cstheme="majorHAnsi"/>
          <w:lang w:val="sq-AL"/>
        </w:rPr>
        <w:t xml:space="preserve"> dhe parashikimi</w:t>
      </w:r>
    </w:p>
    <w:p w14:paraId="4F3138DF" w14:textId="77777777" w:rsidR="002F6F62" w:rsidRPr="00DF3FB8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>TVSH dhe pajtueshmëria me ATK</w:t>
      </w:r>
    </w:p>
    <w:p w14:paraId="26C2B02A" w14:textId="59D1F446" w:rsidR="00676A34" w:rsidRDefault="002F6F62" w:rsidP="00DF3FB8">
      <w:pPr>
        <w:spacing w:line="240" w:lineRule="auto"/>
        <w:rPr>
          <w:rFonts w:asciiTheme="majorHAnsi" w:hAnsiTheme="majorHAnsi" w:cstheme="majorHAnsi"/>
          <w:lang w:val="sq-AL"/>
        </w:rPr>
      </w:pPr>
      <w:r w:rsidRPr="00DF3FB8">
        <w:rPr>
          <w:rFonts w:asciiTheme="majorHAnsi" w:hAnsiTheme="majorHAnsi" w:cstheme="majorHAnsi"/>
          <w:lang w:val="sq-AL"/>
        </w:rPr>
        <w:t>Integrimi me POS</w:t>
      </w:r>
    </w:p>
    <w:p w14:paraId="6694FC2A" w14:textId="77777777" w:rsidR="00DF3FB8" w:rsidRPr="00DF3FB8" w:rsidRDefault="00DF3FB8" w:rsidP="00DF3FB8">
      <w:pPr>
        <w:spacing w:line="240" w:lineRule="auto"/>
        <w:rPr>
          <w:rFonts w:asciiTheme="majorHAnsi" w:hAnsiTheme="majorHAnsi" w:cstheme="majorHAnsi"/>
          <w:lang w:val="sq-AL"/>
        </w:rPr>
      </w:pPr>
    </w:p>
    <w:p w14:paraId="15ECEFA3" w14:textId="4E5379B9" w:rsidR="00676A34" w:rsidRPr="00DF3FB8" w:rsidRDefault="003A2648">
      <w:pPr>
        <w:pStyle w:val="Heading1"/>
        <w:rPr>
          <w:color w:val="auto"/>
          <w:sz w:val="24"/>
          <w:szCs w:val="24"/>
          <w:lang w:val="sq-AL"/>
        </w:rPr>
      </w:pPr>
      <w:r w:rsidRPr="00DF3FB8">
        <w:rPr>
          <w:color w:val="auto"/>
          <w:sz w:val="24"/>
          <w:szCs w:val="24"/>
          <w:lang w:val="sq-AL"/>
        </w:rPr>
        <w:t>Menaxhimi i Burimeve Njerëzore</w:t>
      </w:r>
    </w:p>
    <w:p w14:paraId="7488291B" w14:textId="77777777" w:rsidR="002F6F62" w:rsidRDefault="002F6F62" w:rsidP="00DF3FB8">
      <w:pPr>
        <w:spacing w:line="240" w:lineRule="auto"/>
        <w:rPr>
          <w:lang w:val="sq-AL"/>
        </w:rPr>
      </w:pPr>
    </w:p>
    <w:p w14:paraId="0552A08C" w14:textId="79ACC82C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Funksionaliteti</w:t>
      </w:r>
    </w:p>
    <w:p w14:paraId="4DE5C831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Regjistrimi i të dhënave të punonjësve</w:t>
      </w:r>
    </w:p>
    <w:p w14:paraId="033DD586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Menaxhimi i kontratave dhe përfitimeve</w:t>
      </w:r>
    </w:p>
    <w:p w14:paraId="7635215C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Lista e pagave</w:t>
      </w:r>
    </w:p>
    <w:p w14:paraId="6F4DC2A7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Orari i punës dhe vijueshmëria</w:t>
      </w:r>
    </w:p>
    <w:p w14:paraId="153177BB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Rekrutimi dhe trajnimi</w:t>
      </w:r>
    </w:p>
    <w:p w14:paraId="737189B1" w14:textId="7C9AD62F" w:rsid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 xml:space="preserve">Vlerësimi i </w:t>
      </w:r>
      <w:proofErr w:type="spellStart"/>
      <w:r w:rsidRPr="002F6F62">
        <w:rPr>
          <w:lang w:val="sq-AL"/>
        </w:rPr>
        <w:t>performancës</w:t>
      </w:r>
      <w:proofErr w:type="spellEnd"/>
    </w:p>
    <w:p w14:paraId="5B17BDBC" w14:textId="77777777" w:rsidR="00DF3FB8" w:rsidRPr="002F6F62" w:rsidRDefault="00DF3FB8" w:rsidP="00DF3FB8">
      <w:pPr>
        <w:spacing w:line="240" w:lineRule="auto"/>
        <w:rPr>
          <w:lang w:val="sq-AL"/>
        </w:rPr>
      </w:pPr>
    </w:p>
    <w:p w14:paraId="1CAB0AD6" w14:textId="77777777" w:rsidR="00676A34" w:rsidRPr="008A5E5D" w:rsidRDefault="00676A34">
      <w:pPr>
        <w:rPr>
          <w:lang w:val="sq-AL"/>
        </w:rPr>
      </w:pPr>
    </w:p>
    <w:p w14:paraId="68CB6A4A" w14:textId="77777777" w:rsidR="00676A34" w:rsidRPr="00DF3FB8" w:rsidRDefault="003A2648">
      <w:pPr>
        <w:pStyle w:val="Heading1"/>
        <w:rPr>
          <w:color w:val="auto"/>
          <w:sz w:val="24"/>
          <w:szCs w:val="24"/>
          <w:lang w:val="sq-AL"/>
        </w:rPr>
      </w:pPr>
      <w:r w:rsidRPr="00DF3FB8">
        <w:rPr>
          <w:color w:val="auto"/>
          <w:sz w:val="24"/>
          <w:szCs w:val="24"/>
          <w:lang w:val="sq-AL"/>
        </w:rPr>
        <w:lastRenderedPageBreak/>
        <w:t>Menaxhimi i Hoteleve dhe Rezervimeve</w:t>
      </w:r>
    </w:p>
    <w:p w14:paraId="3D3EF849" w14:textId="77777777" w:rsidR="002F6F62" w:rsidRDefault="002F6F62" w:rsidP="00DF3FB8">
      <w:pPr>
        <w:spacing w:line="240" w:lineRule="auto"/>
        <w:rPr>
          <w:lang w:val="sq-AL"/>
        </w:rPr>
      </w:pPr>
    </w:p>
    <w:p w14:paraId="626E6B9B" w14:textId="65FD309E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Funksionaliteti</w:t>
      </w:r>
    </w:p>
    <w:p w14:paraId="41230F05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Inventari i dhomave dhe çmimet</w:t>
      </w:r>
    </w:p>
    <w:p w14:paraId="79041A5D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Rezervimet (</w:t>
      </w:r>
      <w:proofErr w:type="spellStart"/>
      <w:r w:rsidRPr="002F6F62">
        <w:rPr>
          <w:lang w:val="sq-AL"/>
        </w:rPr>
        <w:t>online</w:t>
      </w:r>
      <w:proofErr w:type="spellEnd"/>
      <w:r w:rsidRPr="002F6F62">
        <w:rPr>
          <w:lang w:val="sq-AL"/>
        </w:rPr>
        <w:t>/</w:t>
      </w:r>
      <w:proofErr w:type="spellStart"/>
      <w:r w:rsidRPr="002F6F62">
        <w:rPr>
          <w:lang w:val="sq-AL"/>
        </w:rPr>
        <w:t>offline</w:t>
      </w:r>
      <w:proofErr w:type="spellEnd"/>
      <w:r w:rsidRPr="002F6F62">
        <w:rPr>
          <w:lang w:val="sq-AL"/>
        </w:rPr>
        <w:t>)</w:t>
      </w:r>
    </w:p>
    <w:p w14:paraId="2D74630A" w14:textId="77777777" w:rsidR="002F6F62" w:rsidRPr="002F6F62" w:rsidRDefault="002F6F62" w:rsidP="00DF3FB8">
      <w:pPr>
        <w:spacing w:line="240" w:lineRule="auto"/>
        <w:rPr>
          <w:lang w:val="sq-AL"/>
        </w:rPr>
      </w:pPr>
      <w:proofErr w:type="spellStart"/>
      <w:r w:rsidRPr="002F6F62">
        <w:rPr>
          <w:lang w:val="sq-AL"/>
        </w:rPr>
        <w:t>Check</w:t>
      </w:r>
      <w:proofErr w:type="spellEnd"/>
      <w:r w:rsidRPr="002F6F62">
        <w:rPr>
          <w:lang w:val="sq-AL"/>
        </w:rPr>
        <w:t xml:space="preserve">-in dhe </w:t>
      </w:r>
      <w:proofErr w:type="spellStart"/>
      <w:r w:rsidRPr="002F6F62">
        <w:rPr>
          <w:lang w:val="sq-AL"/>
        </w:rPr>
        <w:t>check-out</w:t>
      </w:r>
      <w:proofErr w:type="spellEnd"/>
    </w:p>
    <w:p w14:paraId="650836D8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 xml:space="preserve">Integrimi i platformave të </w:t>
      </w:r>
      <w:proofErr w:type="spellStart"/>
      <w:r w:rsidRPr="002F6F62">
        <w:rPr>
          <w:lang w:val="sq-AL"/>
        </w:rPr>
        <w:t>prenotimit</w:t>
      </w:r>
      <w:proofErr w:type="spellEnd"/>
    </w:p>
    <w:p w14:paraId="072CEFDD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Mirëmbajtja dhe pastrimi i dhomave</w:t>
      </w:r>
    </w:p>
    <w:p w14:paraId="23FB34E4" w14:textId="38D6CE75" w:rsidR="00676A34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Integrimi me POS të restoranteve</w:t>
      </w:r>
    </w:p>
    <w:p w14:paraId="23BB2D55" w14:textId="77777777" w:rsidR="00DF3FB8" w:rsidRPr="008A5E5D" w:rsidRDefault="00DF3FB8" w:rsidP="00DF3FB8">
      <w:pPr>
        <w:spacing w:line="240" w:lineRule="auto"/>
        <w:rPr>
          <w:lang w:val="sq-AL"/>
        </w:rPr>
      </w:pPr>
    </w:p>
    <w:p w14:paraId="7728CDB1" w14:textId="77777777" w:rsidR="00676A34" w:rsidRPr="00DF3FB8" w:rsidRDefault="003A2648">
      <w:pPr>
        <w:pStyle w:val="Heading1"/>
        <w:rPr>
          <w:color w:val="auto"/>
          <w:sz w:val="24"/>
          <w:szCs w:val="24"/>
          <w:lang w:val="sq-AL"/>
        </w:rPr>
      </w:pPr>
      <w:r w:rsidRPr="00DF3FB8">
        <w:rPr>
          <w:color w:val="auto"/>
          <w:sz w:val="24"/>
          <w:szCs w:val="24"/>
          <w:lang w:val="sq-AL"/>
        </w:rPr>
        <w:t>Inventari dhe Furnizimet</w:t>
      </w:r>
    </w:p>
    <w:p w14:paraId="0D2AD4FA" w14:textId="77777777" w:rsidR="002F6F62" w:rsidRDefault="002F6F62" w:rsidP="00DF3FB8">
      <w:pPr>
        <w:spacing w:line="240" w:lineRule="auto"/>
        <w:rPr>
          <w:lang w:val="sq-AL"/>
        </w:rPr>
      </w:pPr>
    </w:p>
    <w:p w14:paraId="00D695FB" w14:textId="7D56FCBD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Funksionaliteti</w:t>
      </w:r>
    </w:p>
    <w:p w14:paraId="434467D8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Gjurmimi i stoqeve në kohë reale</w:t>
      </w:r>
    </w:p>
    <w:p w14:paraId="3250A303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Prokurimi dhe menaxhimi i furnitorëve</w:t>
      </w:r>
    </w:p>
    <w:p w14:paraId="5A8A6B5A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Transferimet ndërmjet lokacioneve</w:t>
      </w:r>
    </w:p>
    <w:p w14:paraId="0B453D8E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Raportet e inventarit</w:t>
      </w:r>
    </w:p>
    <w:p w14:paraId="307FB92C" w14:textId="7A572C9A" w:rsidR="00676A34" w:rsidRPr="008A5E5D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Vlerësimi i kostos së stoqeve</w:t>
      </w:r>
    </w:p>
    <w:p w14:paraId="2EEFAA92" w14:textId="1F1934ED" w:rsidR="00676A34" w:rsidRPr="00DF3FB8" w:rsidRDefault="003A2648">
      <w:pPr>
        <w:pStyle w:val="Heading1"/>
        <w:rPr>
          <w:color w:val="auto"/>
          <w:sz w:val="24"/>
          <w:szCs w:val="24"/>
          <w:lang w:val="sq-AL"/>
        </w:rPr>
      </w:pPr>
      <w:r w:rsidRPr="00DF3FB8">
        <w:rPr>
          <w:color w:val="auto"/>
          <w:sz w:val="24"/>
          <w:szCs w:val="24"/>
          <w:lang w:val="sq-AL"/>
        </w:rPr>
        <w:t xml:space="preserve">Biletat për </w:t>
      </w:r>
      <w:proofErr w:type="spellStart"/>
      <w:r w:rsidRPr="00DF3FB8">
        <w:rPr>
          <w:color w:val="auto"/>
          <w:sz w:val="24"/>
          <w:szCs w:val="24"/>
          <w:lang w:val="sq-AL"/>
        </w:rPr>
        <w:t>Skijim</w:t>
      </w:r>
      <w:proofErr w:type="spellEnd"/>
      <w:r w:rsidRPr="00DF3FB8">
        <w:rPr>
          <w:color w:val="auto"/>
          <w:sz w:val="24"/>
          <w:szCs w:val="24"/>
          <w:lang w:val="sq-AL"/>
        </w:rPr>
        <w:t xml:space="preserve"> dhe </w:t>
      </w:r>
      <w:proofErr w:type="spellStart"/>
      <w:r w:rsidRPr="00DF3FB8">
        <w:rPr>
          <w:color w:val="auto"/>
          <w:sz w:val="24"/>
          <w:szCs w:val="24"/>
          <w:lang w:val="sq-AL"/>
        </w:rPr>
        <w:t>Skilift</w:t>
      </w:r>
      <w:proofErr w:type="spellEnd"/>
    </w:p>
    <w:p w14:paraId="2DA7E77B" w14:textId="77777777" w:rsidR="00507126" w:rsidRPr="008A5E5D" w:rsidRDefault="00507126" w:rsidP="00DF3FB8">
      <w:pPr>
        <w:spacing w:line="240" w:lineRule="auto"/>
        <w:rPr>
          <w:lang w:val="sq-AL"/>
        </w:rPr>
      </w:pPr>
    </w:p>
    <w:p w14:paraId="25103460" w14:textId="7B064A15" w:rsidR="00507126" w:rsidRPr="008A5E5D" w:rsidRDefault="00507126" w:rsidP="00DF3FB8">
      <w:pPr>
        <w:spacing w:line="240" w:lineRule="auto"/>
        <w:rPr>
          <w:lang w:val="sq-AL"/>
        </w:rPr>
      </w:pPr>
      <w:r w:rsidRPr="008A5E5D">
        <w:rPr>
          <w:lang w:val="sq-AL"/>
        </w:rPr>
        <w:t xml:space="preserve">Integrimi elektronik automatik apo manual i të dhënave nga sistemi i kontrollit të qasjes (Access </w:t>
      </w:r>
      <w:proofErr w:type="spellStart"/>
      <w:r w:rsidRPr="008A5E5D">
        <w:rPr>
          <w:lang w:val="sq-AL"/>
        </w:rPr>
        <w:t>control</w:t>
      </w:r>
      <w:proofErr w:type="spellEnd"/>
      <w:r w:rsidRPr="008A5E5D">
        <w:rPr>
          <w:lang w:val="sq-AL"/>
        </w:rPr>
        <w:t>-barrierat)</w:t>
      </w:r>
    </w:p>
    <w:p w14:paraId="48A00D30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Funksionaliteti</w:t>
      </w:r>
    </w:p>
    <w:p w14:paraId="3F26BB96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Shitja e biletave (</w:t>
      </w:r>
      <w:proofErr w:type="spellStart"/>
      <w:r w:rsidRPr="002F6F62">
        <w:rPr>
          <w:lang w:val="sq-AL"/>
        </w:rPr>
        <w:t>online</w:t>
      </w:r>
      <w:proofErr w:type="spellEnd"/>
      <w:r w:rsidRPr="002F6F62">
        <w:rPr>
          <w:lang w:val="sq-AL"/>
        </w:rPr>
        <w:t xml:space="preserve"> dhe në sportel)</w:t>
      </w:r>
    </w:p>
    <w:p w14:paraId="4BF73877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Biletat me QR/</w:t>
      </w:r>
      <w:proofErr w:type="spellStart"/>
      <w:r w:rsidRPr="002F6F62">
        <w:rPr>
          <w:lang w:val="sq-AL"/>
        </w:rPr>
        <w:t>Barkod</w:t>
      </w:r>
      <w:proofErr w:type="spellEnd"/>
    </w:p>
    <w:p w14:paraId="663E184D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Integrimi me sistemet e kontrollit të hyrjes</w:t>
      </w:r>
    </w:p>
    <w:p w14:paraId="38DDCF58" w14:textId="77777777" w:rsidR="00DF3FB8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Gjurmimi i përdorimit në kohë reale</w:t>
      </w:r>
    </w:p>
    <w:p w14:paraId="2E72C166" w14:textId="588C7937" w:rsidR="00676A34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Raportimi i të ardhurave</w:t>
      </w:r>
    </w:p>
    <w:p w14:paraId="201321BA" w14:textId="77777777" w:rsidR="00DF3FB8" w:rsidRPr="008A5E5D" w:rsidRDefault="00DF3FB8" w:rsidP="00DF3FB8">
      <w:pPr>
        <w:spacing w:line="240" w:lineRule="auto"/>
        <w:rPr>
          <w:lang w:val="sq-AL"/>
        </w:rPr>
      </w:pPr>
    </w:p>
    <w:p w14:paraId="03723D0D" w14:textId="27E7DAF2" w:rsidR="00676A34" w:rsidRPr="00DF3FB8" w:rsidRDefault="003A2648">
      <w:pPr>
        <w:pStyle w:val="Heading1"/>
        <w:rPr>
          <w:color w:val="auto"/>
          <w:sz w:val="24"/>
          <w:szCs w:val="24"/>
          <w:lang w:val="sq-AL"/>
        </w:rPr>
      </w:pPr>
      <w:r w:rsidRPr="00DF3FB8">
        <w:rPr>
          <w:color w:val="auto"/>
          <w:sz w:val="24"/>
          <w:szCs w:val="24"/>
          <w:lang w:val="sq-AL"/>
        </w:rPr>
        <w:t>Raportimi dhe Inteligjenca e Biznesit (BI)</w:t>
      </w:r>
    </w:p>
    <w:p w14:paraId="04C74E69" w14:textId="77777777" w:rsidR="002F6F62" w:rsidRPr="002F6F62" w:rsidRDefault="002F6F62" w:rsidP="00DF3FB8">
      <w:pPr>
        <w:spacing w:line="240" w:lineRule="auto"/>
        <w:rPr>
          <w:lang w:val="sq-AL"/>
        </w:rPr>
      </w:pPr>
    </w:p>
    <w:p w14:paraId="1BB7FDB7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Funksionaliteti</w:t>
      </w:r>
    </w:p>
    <w:p w14:paraId="7C8D2773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Panele kontrolli (</w:t>
      </w:r>
      <w:proofErr w:type="spellStart"/>
      <w:r w:rsidRPr="002F6F62">
        <w:rPr>
          <w:lang w:val="sq-AL"/>
        </w:rPr>
        <w:t>dashboards</w:t>
      </w:r>
      <w:proofErr w:type="spellEnd"/>
      <w:r w:rsidRPr="002F6F62">
        <w:rPr>
          <w:lang w:val="sq-AL"/>
        </w:rPr>
        <w:t>) për menaxhim</w:t>
      </w:r>
    </w:p>
    <w:p w14:paraId="4E2F5C0A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KPI sipas departamenteve</w:t>
      </w:r>
    </w:p>
    <w:p w14:paraId="09EACFD1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 xml:space="preserve">Raporte të personalizuara financiare, HR dhe </w:t>
      </w:r>
      <w:proofErr w:type="spellStart"/>
      <w:r w:rsidRPr="002F6F62">
        <w:rPr>
          <w:lang w:val="sq-AL"/>
        </w:rPr>
        <w:t>operacionale</w:t>
      </w:r>
      <w:proofErr w:type="spellEnd"/>
    </w:p>
    <w:p w14:paraId="103332C9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Eksportimi i të dhënave</w:t>
      </w:r>
    </w:p>
    <w:p w14:paraId="52004D3D" w14:textId="516ABB91" w:rsidR="00676A34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Kontroll qasjeje sipas roleve</w:t>
      </w:r>
    </w:p>
    <w:p w14:paraId="06AA9115" w14:textId="77777777" w:rsidR="00DF3FB8" w:rsidRPr="008A5E5D" w:rsidRDefault="00DF3FB8" w:rsidP="00DF3FB8">
      <w:pPr>
        <w:spacing w:line="240" w:lineRule="auto"/>
        <w:rPr>
          <w:lang w:val="sq-AL"/>
        </w:rPr>
      </w:pPr>
    </w:p>
    <w:p w14:paraId="70A005F2" w14:textId="1D6F1F16" w:rsidR="00676A34" w:rsidRPr="00DF3FB8" w:rsidRDefault="003A2648">
      <w:pPr>
        <w:pStyle w:val="Heading1"/>
        <w:rPr>
          <w:color w:val="auto"/>
          <w:sz w:val="24"/>
          <w:szCs w:val="24"/>
          <w:lang w:val="sq-AL"/>
        </w:rPr>
      </w:pPr>
      <w:r w:rsidRPr="00DF3FB8">
        <w:rPr>
          <w:color w:val="auto"/>
          <w:sz w:val="24"/>
          <w:szCs w:val="24"/>
          <w:lang w:val="sq-AL"/>
        </w:rPr>
        <w:t>Integrimi me ATK dhe POS</w:t>
      </w:r>
    </w:p>
    <w:p w14:paraId="4B085B92" w14:textId="77777777" w:rsidR="002F6F62" w:rsidRPr="002F6F62" w:rsidRDefault="002F6F62" w:rsidP="00DF3FB8">
      <w:pPr>
        <w:spacing w:line="240" w:lineRule="auto"/>
        <w:rPr>
          <w:lang w:val="sq-AL"/>
        </w:rPr>
      </w:pPr>
    </w:p>
    <w:p w14:paraId="075A2528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Funksionaliteti</w:t>
      </w:r>
    </w:p>
    <w:p w14:paraId="28502256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Deklarimi i shitjeve në ATK</w:t>
      </w:r>
    </w:p>
    <w:p w14:paraId="2541F690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 xml:space="preserve">Menaxhimi i </w:t>
      </w:r>
      <w:proofErr w:type="spellStart"/>
      <w:r w:rsidRPr="002F6F62">
        <w:rPr>
          <w:lang w:val="sq-AL"/>
        </w:rPr>
        <w:t>fiskalizimit</w:t>
      </w:r>
      <w:proofErr w:type="spellEnd"/>
    </w:p>
    <w:p w14:paraId="6E9CCA6D" w14:textId="77777777" w:rsidR="002F6F62" w:rsidRPr="002F6F62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 xml:space="preserve">Integrimi i POS-ve të restoranteve dhe </w:t>
      </w:r>
      <w:proofErr w:type="spellStart"/>
      <w:r w:rsidRPr="002F6F62">
        <w:rPr>
          <w:lang w:val="sq-AL"/>
        </w:rPr>
        <w:t>marketit</w:t>
      </w:r>
      <w:proofErr w:type="spellEnd"/>
    </w:p>
    <w:p w14:paraId="3E6265B1" w14:textId="100EA8D1" w:rsidR="00676A34" w:rsidRPr="008A5E5D" w:rsidRDefault="002F6F62" w:rsidP="00DF3FB8">
      <w:pPr>
        <w:spacing w:line="240" w:lineRule="auto"/>
        <w:rPr>
          <w:lang w:val="sq-AL"/>
        </w:rPr>
      </w:pPr>
      <w:r w:rsidRPr="002F6F62">
        <w:rPr>
          <w:lang w:val="sq-AL"/>
        </w:rPr>
        <w:t>Mbështetje për raportim të centralizuar</w:t>
      </w:r>
    </w:p>
    <w:sectPr w:rsidR="00676A34" w:rsidRPr="008A5E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C4A"/>
    <w:rsid w:val="0015074B"/>
    <w:rsid w:val="00295CB8"/>
    <w:rsid w:val="0029639D"/>
    <w:rsid w:val="002F6F62"/>
    <w:rsid w:val="00326F90"/>
    <w:rsid w:val="003A2648"/>
    <w:rsid w:val="00507126"/>
    <w:rsid w:val="00676A34"/>
    <w:rsid w:val="008A5E5D"/>
    <w:rsid w:val="00AA1D8D"/>
    <w:rsid w:val="00B47730"/>
    <w:rsid w:val="00CB0664"/>
    <w:rsid w:val="00DF3F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1A70E"/>
  <w14:defaultImageDpi w14:val="300"/>
  <w15:docId w15:val="{EFE7BC06-C237-4656-B267-F1FD319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Nevgize Krasniqi</cp:lastModifiedBy>
  <cp:revision>8</cp:revision>
  <dcterms:created xsi:type="dcterms:W3CDTF">2025-09-12T13:20:00Z</dcterms:created>
  <dcterms:modified xsi:type="dcterms:W3CDTF">2025-09-18T07:15:00Z</dcterms:modified>
  <cp:category/>
</cp:coreProperties>
</file>